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5" w:rsidRPr="00D64F25" w:rsidRDefault="00D64F25" w:rsidP="00D64F25">
      <w:pPr>
        <w:ind w:firstLine="0"/>
        <w:jc w:val="center"/>
        <w:rPr>
          <w:b/>
          <w:color w:val="auto"/>
        </w:rPr>
      </w:pPr>
      <w:r w:rsidRPr="00D64F25">
        <w:rPr>
          <w:b/>
          <w:color w:val="auto"/>
        </w:rPr>
        <w:t>Совет депутатов Нигирского сельского поселения</w:t>
      </w:r>
    </w:p>
    <w:p w:rsidR="00D64F25" w:rsidRPr="00D64F25" w:rsidRDefault="00D64F25" w:rsidP="00D64F25">
      <w:pPr>
        <w:jc w:val="center"/>
        <w:rPr>
          <w:b/>
          <w:color w:val="auto"/>
        </w:rPr>
      </w:pPr>
      <w:r w:rsidRPr="00D64F25">
        <w:rPr>
          <w:b/>
          <w:color w:val="auto"/>
        </w:rPr>
        <w:t>Николаевского муниципального района Хабаровского края</w:t>
      </w:r>
    </w:p>
    <w:p w:rsidR="00D64F25" w:rsidRPr="00D64F25" w:rsidRDefault="00D64F25" w:rsidP="00D64F25">
      <w:pPr>
        <w:jc w:val="center"/>
        <w:rPr>
          <w:b/>
          <w:color w:val="auto"/>
        </w:rPr>
      </w:pPr>
    </w:p>
    <w:p w:rsidR="00D64F25" w:rsidRDefault="00D64F25" w:rsidP="00D64F25">
      <w:pPr>
        <w:jc w:val="center"/>
        <w:rPr>
          <w:b/>
          <w:color w:val="auto"/>
        </w:rPr>
      </w:pPr>
      <w:r w:rsidRPr="00D64F25">
        <w:rPr>
          <w:b/>
          <w:color w:val="auto"/>
        </w:rPr>
        <w:t>РЕШЕНИЕ</w:t>
      </w:r>
    </w:p>
    <w:p w:rsidR="00D64F25" w:rsidRPr="00D64F25" w:rsidRDefault="00D64F25" w:rsidP="00D64F25">
      <w:pPr>
        <w:jc w:val="center"/>
        <w:rPr>
          <w:b/>
          <w:color w:val="auto"/>
        </w:rPr>
      </w:pPr>
    </w:p>
    <w:p w:rsidR="00D64F25" w:rsidRPr="00D64F25" w:rsidRDefault="00D64F25" w:rsidP="00D64F25">
      <w:pPr>
        <w:jc w:val="center"/>
        <w:rPr>
          <w:color w:val="auto"/>
        </w:rPr>
      </w:pPr>
    </w:p>
    <w:p w:rsidR="00D64F25" w:rsidRPr="00D64F25" w:rsidRDefault="00D64F25" w:rsidP="00D64F25">
      <w:pPr>
        <w:jc w:val="center"/>
        <w:rPr>
          <w:color w:val="auto"/>
        </w:rPr>
      </w:pPr>
      <w:r>
        <w:rPr>
          <w:color w:val="auto"/>
          <w:u w:val="single"/>
        </w:rPr>
        <w:t>16.02.2021</w:t>
      </w:r>
      <w:r w:rsidRPr="00D64F25">
        <w:rPr>
          <w:color w:val="auto"/>
        </w:rPr>
        <w:t xml:space="preserve">                                                                                               </w:t>
      </w:r>
      <w:r w:rsidRPr="00D64F25">
        <w:rPr>
          <w:color w:val="auto"/>
          <w:u w:val="single"/>
        </w:rPr>
        <w:t xml:space="preserve">№ </w:t>
      </w:r>
      <w:r>
        <w:rPr>
          <w:color w:val="auto"/>
          <w:u w:val="single"/>
        </w:rPr>
        <w:t>48-112</w:t>
      </w:r>
    </w:p>
    <w:p w:rsidR="00D64F25" w:rsidRPr="00D64F25" w:rsidRDefault="00D64F25" w:rsidP="00D64F25">
      <w:pPr>
        <w:spacing w:line="240" w:lineRule="exact"/>
        <w:jc w:val="center"/>
        <w:rPr>
          <w:caps/>
          <w:color w:val="auto"/>
          <w:sz w:val="20"/>
          <w:szCs w:val="20"/>
        </w:rPr>
      </w:pPr>
      <w:r w:rsidRPr="00D64F25">
        <w:rPr>
          <w:color w:val="auto"/>
          <w:sz w:val="20"/>
          <w:szCs w:val="20"/>
        </w:rPr>
        <w:t>с. Нигирь</w:t>
      </w:r>
    </w:p>
    <w:p w:rsidR="00D64F25" w:rsidRDefault="00D64F25" w:rsidP="00D64F25">
      <w:pPr>
        <w:pStyle w:val="a6"/>
        <w:spacing w:line="220" w:lineRule="exact"/>
        <w:ind w:firstLine="0"/>
        <w:rPr>
          <w:color w:val="000000"/>
        </w:rPr>
      </w:pPr>
    </w:p>
    <w:p w:rsidR="00D64F25" w:rsidRDefault="00D64F25" w:rsidP="00D64F25">
      <w:pPr>
        <w:pStyle w:val="a6"/>
        <w:spacing w:line="220" w:lineRule="exact"/>
        <w:ind w:firstLine="0"/>
        <w:rPr>
          <w:color w:val="000000"/>
        </w:rPr>
      </w:pPr>
    </w:p>
    <w:p w:rsidR="00D64F25" w:rsidRDefault="00D64F25" w:rsidP="00D64F25">
      <w:pPr>
        <w:pStyle w:val="a6"/>
        <w:spacing w:line="220" w:lineRule="exact"/>
        <w:ind w:firstLine="0"/>
        <w:rPr>
          <w:color w:val="000000"/>
        </w:rPr>
      </w:pPr>
    </w:p>
    <w:p w:rsidR="00D64F25" w:rsidRPr="003B472D" w:rsidRDefault="00D64F25" w:rsidP="00D64F25">
      <w:pPr>
        <w:pStyle w:val="a6"/>
        <w:spacing w:line="220" w:lineRule="exact"/>
        <w:ind w:firstLine="0"/>
        <w:rPr>
          <w:color w:val="000000"/>
        </w:rPr>
      </w:pPr>
      <w:r w:rsidRPr="00A0377A">
        <w:rPr>
          <w:color w:val="000000"/>
        </w:rPr>
        <w:t xml:space="preserve">О внесении изменений в </w:t>
      </w:r>
      <w:r w:rsidRPr="003B472D">
        <w:rPr>
          <w:color w:val="000000"/>
        </w:rPr>
        <w:t>решение</w:t>
      </w:r>
      <w:r>
        <w:rPr>
          <w:color w:val="000000"/>
        </w:rPr>
        <w:t xml:space="preserve"> Совета депутатов Нигирского сельского пос</w:t>
      </w:r>
      <w:r>
        <w:rPr>
          <w:color w:val="000000"/>
        </w:rPr>
        <w:t>е</w:t>
      </w:r>
      <w:r>
        <w:rPr>
          <w:color w:val="000000"/>
        </w:rPr>
        <w:t>ления Николаевского муниципального района от 27.02.2014 № 8-19 «О создании м</w:t>
      </w:r>
      <w:r>
        <w:rPr>
          <w:color w:val="000000"/>
        </w:rPr>
        <w:t>у</w:t>
      </w:r>
      <w:r>
        <w:rPr>
          <w:color w:val="000000"/>
        </w:rPr>
        <w:t>ниципального дорожного фонда»</w:t>
      </w:r>
    </w:p>
    <w:p w:rsidR="00D64F25" w:rsidRPr="003B472D" w:rsidRDefault="00D64F25" w:rsidP="00D64F25">
      <w:pPr>
        <w:pStyle w:val="a6"/>
        <w:ind w:firstLine="0"/>
        <w:rPr>
          <w:color w:val="000000"/>
        </w:rPr>
      </w:pPr>
    </w:p>
    <w:p w:rsidR="00D64F25" w:rsidRPr="003B472D" w:rsidRDefault="00D64F25" w:rsidP="00D64F25">
      <w:pPr>
        <w:pStyle w:val="a6"/>
        <w:ind w:firstLine="0"/>
        <w:rPr>
          <w:color w:val="000000"/>
        </w:rPr>
      </w:pPr>
    </w:p>
    <w:p w:rsidR="00D64F25" w:rsidRPr="00A0377A" w:rsidRDefault="00D64F25" w:rsidP="00D64F25">
      <w:pPr>
        <w:pStyle w:val="a6"/>
        <w:ind w:firstLine="0"/>
        <w:rPr>
          <w:color w:val="000000"/>
        </w:rPr>
      </w:pPr>
      <w:r>
        <w:rPr>
          <w:color w:val="000000"/>
        </w:rPr>
        <w:tab/>
        <w:t>В соответствии со статьей 179.4 Бюджетного кодекса Российской Федер</w:t>
      </w:r>
      <w:r>
        <w:rPr>
          <w:color w:val="000000"/>
        </w:rPr>
        <w:t>а</w:t>
      </w:r>
      <w:r>
        <w:rPr>
          <w:color w:val="000000"/>
        </w:rPr>
        <w:t xml:space="preserve">ции, </w:t>
      </w:r>
      <w:r w:rsidRPr="00A0377A">
        <w:rPr>
          <w:color w:val="000000"/>
        </w:rPr>
        <w:t>Федеральным законом от 06 октября 2003 г. № 131-ФЗ "Об общих принципах организации местного самоуправления в Российской Федерации", в целях сове</w:t>
      </w:r>
      <w:r w:rsidRPr="00A0377A">
        <w:rPr>
          <w:color w:val="000000"/>
        </w:rPr>
        <w:t>р</w:t>
      </w:r>
      <w:r w:rsidRPr="00A0377A">
        <w:rPr>
          <w:color w:val="000000"/>
        </w:rPr>
        <w:t xml:space="preserve">шенствования муниципального правового акта, </w:t>
      </w:r>
      <w:r>
        <w:rPr>
          <w:color w:val="000000"/>
        </w:rPr>
        <w:t>Совет депутатов Нигирского сельского поселения</w:t>
      </w:r>
      <w:r w:rsidRPr="00A0377A">
        <w:rPr>
          <w:color w:val="000000"/>
        </w:rPr>
        <w:t xml:space="preserve"> Николаевского муниципального района</w:t>
      </w:r>
      <w:r>
        <w:rPr>
          <w:color w:val="000000"/>
        </w:rPr>
        <w:t xml:space="preserve"> Хабаро</w:t>
      </w:r>
      <w:r>
        <w:rPr>
          <w:color w:val="000000"/>
        </w:rPr>
        <w:t>в</w:t>
      </w:r>
      <w:r>
        <w:rPr>
          <w:color w:val="000000"/>
        </w:rPr>
        <w:t>ского края</w:t>
      </w:r>
    </w:p>
    <w:p w:rsidR="00D64F25" w:rsidRPr="00A0377A" w:rsidRDefault="00D64F25" w:rsidP="00D64F25">
      <w:pPr>
        <w:pStyle w:val="a6"/>
        <w:ind w:firstLine="0"/>
        <w:rPr>
          <w:color w:val="000000"/>
        </w:rPr>
      </w:pPr>
      <w:r w:rsidRPr="00A0377A">
        <w:rPr>
          <w:color w:val="000000"/>
        </w:rPr>
        <w:t>РЕШИЛ:</w:t>
      </w:r>
    </w:p>
    <w:p w:rsidR="00D64F25" w:rsidRDefault="00D64F25" w:rsidP="00D64F25">
      <w:pPr>
        <w:pStyle w:val="a6"/>
        <w:ind w:firstLine="0"/>
        <w:rPr>
          <w:color w:val="000000"/>
        </w:rPr>
      </w:pPr>
      <w:r w:rsidRPr="00A0377A">
        <w:rPr>
          <w:color w:val="000000"/>
        </w:rPr>
        <w:tab/>
        <w:t xml:space="preserve">1. Внести в </w:t>
      </w:r>
      <w:r w:rsidRPr="003B472D">
        <w:rPr>
          <w:color w:val="000000"/>
        </w:rPr>
        <w:t xml:space="preserve">решение </w:t>
      </w:r>
      <w:r>
        <w:rPr>
          <w:color w:val="000000"/>
        </w:rPr>
        <w:t>Совета депутатов Нигирского сельского поселения Николаевского муниципального района от 27.02.2014 № 8-19  «О создании мун</w:t>
      </w:r>
      <w:r>
        <w:rPr>
          <w:color w:val="000000"/>
        </w:rPr>
        <w:t>и</w:t>
      </w:r>
      <w:r>
        <w:rPr>
          <w:color w:val="000000"/>
        </w:rPr>
        <w:t>ципального дорожного фонда»:</w:t>
      </w:r>
    </w:p>
    <w:p w:rsidR="00D64F25" w:rsidRDefault="00D64F25" w:rsidP="00D64F25">
      <w:pPr>
        <w:pStyle w:val="a6"/>
        <w:ind w:firstLine="0"/>
        <w:rPr>
          <w:color w:val="000000"/>
        </w:rPr>
      </w:pPr>
      <w:r>
        <w:rPr>
          <w:color w:val="000000"/>
        </w:rPr>
        <w:tab/>
        <w:t>1.1. Подпункт "в"  пункта 2.1 читать в новой редакции:</w:t>
      </w:r>
    </w:p>
    <w:p w:rsidR="00D64F25" w:rsidRDefault="00D64F25" w:rsidP="00D64F25">
      <w:pPr>
        <w:pStyle w:val="a6"/>
        <w:ind w:firstLine="0"/>
        <w:rPr>
          <w:color w:val="000000"/>
        </w:rPr>
      </w:pPr>
      <w:r>
        <w:rPr>
          <w:color w:val="000000"/>
        </w:rPr>
        <w:tab/>
        <w:t>"в) межбюджетные трансферты из бюджетов других уровней бюджетной системы Российской Федерации на финансирование дорожной деятельности"</w:t>
      </w:r>
    </w:p>
    <w:p w:rsidR="00D64F25" w:rsidRDefault="00D64F25" w:rsidP="00D64F25">
      <w:pPr>
        <w:pStyle w:val="a6"/>
        <w:ind w:firstLine="0"/>
        <w:rPr>
          <w:color w:val="000000"/>
        </w:rPr>
      </w:pPr>
      <w:r>
        <w:rPr>
          <w:color w:val="000000"/>
        </w:rPr>
        <w:tab/>
        <w:t>2. Приложение к  Положению</w:t>
      </w:r>
      <w:r w:rsidRPr="00A0377A">
        <w:rPr>
          <w:color w:val="000000"/>
        </w:rPr>
        <w:t xml:space="preserve"> </w:t>
      </w:r>
      <w:r>
        <w:rPr>
          <w:color w:val="000000"/>
        </w:rPr>
        <w:t>"О</w:t>
      </w:r>
      <w:r w:rsidRPr="003B472D">
        <w:rPr>
          <w:color w:val="000000"/>
        </w:rPr>
        <w:t xml:space="preserve"> муниципальном дорожном фонде </w:t>
      </w:r>
      <w:r>
        <w:rPr>
          <w:color w:val="000000"/>
        </w:rPr>
        <w:t>Ниги</w:t>
      </w:r>
      <w:r>
        <w:rPr>
          <w:color w:val="000000"/>
        </w:rPr>
        <w:t>р</w:t>
      </w:r>
      <w:r>
        <w:rPr>
          <w:color w:val="000000"/>
        </w:rPr>
        <w:t>ского сельского поселения,</w:t>
      </w:r>
      <w:r w:rsidRPr="00AE03CF">
        <w:rPr>
          <w:color w:val="000000"/>
          <w:szCs w:val="26"/>
        </w:rPr>
        <w:t xml:space="preserve"> </w:t>
      </w:r>
      <w:r w:rsidRPr="002F2C21">
        <w:rPr>
          <w:color w:val="000000"/>
          <w:szCs w:val="26"/>
        </w:rPr>
        <w:t xml:space="preserve">утвержденное решением </w:t>
      </w:r>
      <w:r w:rsidRPr="00ED470B">
        <w:rPr>
          <w:color w:val="000000"/>
          <w:szCs w:val="26"/>
        </w:rPr>
        <w:t xml:space="preserve">Совета депутатов </w:t>
      </w:r>
      <w:r w:rsidRPr="00ED470B">
        <w:rPr>
          <w:color w:val="000000"/>
        </w:rPr>
        <w:t>Нигирск</w:t>
      </w:r>
      <w:r w:rsidRPr="00ED470B">
        <w:rPr>
          <w:color w:val="000000"/>
        </w:rPr>
        <w:t>о</w:t>
      </w:r>
      <w:r w:rsidRPr="00ED470B">
        <w:rPr>
          <w:color w:val="000000"/>
        </w:rPr>
        <w:t>го</w:t>
      </w:r>
      <w:r>
        <w:rPr>
          <w:color w:val="000000"/>
        </w:rPr>
        <w:t xml:space="preserve"> сельского поселения Николаевского муниципального района" изложить в новой редакции согласно приложению к настоящему реш</w:t>
      </w:r>
      <w:r>
        <w:rPr>
          <w:color w:val="000000"/>
        </w:rPr>
        <w:t>е</w:t>
      </w:r>
      <w:r>
        <w:rPr>
          <w:color w:val="000000"/>
        </w:rPr>
        <w:t>нию.</w:t>
      </w:r>
    </w:p>
    <w:p w:rsidR="00D64F25" w:rsidRDefault="00D64F25" w:rsidP="00D64F25">
      <w:pPr>
        <w:pStyle w:val="a6"/>
        <w:ind w:firstLine="0"/>
        <w:rPr>
          <w:color w:val="000000"/>
        </w:rPr>
      </w:pPr>
      <w:r>
        <w:rPr>
          <w:color w:val="000000"/>
        </w:rPr>
        <w:tab/>
        <w:t>3. Направить настоящее решение главе Нигирского сельского поселения для  официального опубликования (обнародованию).</w:t>
      </w:r>
    </w:p>
    <w:p w:rsidR="00D64F25" w:rsidRPr="00A0377A" w:rsidRDefault="00D64F25" w:rsidP="00D64F25">
      <w:pPr>
        <w:pStyle w:val="a6"/>
        <w:ind w:firstLine="0"/>
        <w:rPr>
          <w:color w:val="000000"/>
        </w:rPr>
      </w:pPr>
      <w:r>
        <w:rPr>
          <w:color w:val="000000"/>
        </w:rPr>
        <w:tab/>
        <w:t xml:space="preserve">4. </w:t>
      </w:r>
      <w:r w:rsidRPr="00A0377A">
        <w:rPr>
          <w:color w:val="000000"/>
        </w:rPr>
        <w:t xml:space="preserve">Настоящее решение вступает в силу после его официального опубликования </w:t>
      </w:r>
      <w:r>
        <w:rPr>
          <w:color w:val="000000"/>
        </w:rPr>
        <w:t xml:space="preserve"> </w:t>
      </w:r>
      <w:r w:rsidRPr="00A0377A">
        <w:rPr>
          <w:color w:val="000000"/>
        </w:rPr>
        <w:t>и распространяется на правоотношения, возникшие с 01 я</w:t>
      </w:r>
      <w:r w:rsidRPr="00A0377A">
        <w:rPr>
          <w:color w:val="000000"/>
        </w:rPr>
        <w:t>н</w:t>
      </w:r>
      <w:r w:rsidRPr="00A0377A">
        <w:rPr>
          <w:color w:val="000000"/>
        </w:rPr>
        <w:t>варя 20</w:t>
      </w:r>
      <w:r>
        <w:rPr>
          <w:color w:val="000000"/>
        </w:rPr>
        <w:t>21</w:t>
      </w:r>
      <w:r w:rsidRPr="00A0377A">
        <w:rPr>
          <w:color w:val="000000"/>
        </w:rPr>
        <w:t xml:space="preserve"> года.</w:t>
      </w:r>
    </w:p>
    <w:p w:rsidR="00D64F25" w:rsidRPr="00A0377A" w:rsidRDefault="00D64F25" w:rsidP="00D64F25">
      <w:pPr>
        <w:pStyle w:val="a6"/>
        <w:ind w:firstLine="0"/>
        <w:rPr>
          <w:color w:val="000000"/>
        </w:rPr>
      </w:pPr>
    </w:p>
    <w:p w:rsidR="00D64F25" w:rsidRPr="00A0377A" w:rsidRDefault="00D64F25" w:rsidP="00D64F25">
      <w:pPr>
        <w:pStyle w:val="a6"/>
        <w:ind w:firstLine="0"/>
        <w:rPr>
          <w:color w:val="000000"/>
        </w:rPr>
      </w:pPr>
    </w:p>
    <w:p w:rsidR="00D64F25" w:rsidRDefault="00D64F25" w:rsidP="00D64F25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D64F25" w:rsidRDefault="00D64F25" w:rsidP="00D64F25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>Нигирского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Е.П. Д</w:t>
      </w:r>
      <w:r>
        <w:rPr>
          <w:color w:val="000000"/>
        </w:rPr>
        <w:t>е</w:t>
      </w:r>
      <w:r>
        <w:rPr>
          <w:color w:val="000000"/>
        </w:rPr>
        <w:t>уля</w:t>
      </w:r>
    </w:p>
    <w:p w:rsidR="00D64F25" w:rsidRDefault="00D64F25" w:rsidP="00D64F25">
      <w:pPr>
        <w:pStyle w:val="a6"/>
        <w:spacing w:line="240" w:lineRule="exact"/>
        <w:ind w:firstLine="0"/>
        <w:rPr>
          <w:color w:val="000000"/>
        </w:rPr>
      </w:pPr>
    </w:p>
    <w:p w:rsidR="00D64F25" w:rsidRDefault="00D64F25" w:rsidP="00D64F25">
      <w:pPr>
        <w:pStyle w:val="a6"/>
        <w:spacing w:line="240" w:lineRule="exact"/>
        <w:ind w:firstLine="0"/>
        <w:rPr>
          <w:color w:val="000000"/>
        </w:rPr>
      </w:pPr>
    </w:p>
    <w:p w:rsidR="00D64F25" w:rsidRDefault="00D64F25" w:rsidP="00D64F25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Глава Нигирского </w:t>
      </w:r>
    </w:p>
    <w:p w:rsidR="00D64F25" w:rsidRPr="00A0377A" w:rsidRDefault="00D64F25" w:rsidP="00D64F25">
      <w:pPr>
        <w:pStyle w:val="a6"/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А.В. Кущ</w:t>
      </w:r>
    </w:p>
    <w:p w:rsidR="00D64F25" w:rsidRPr="00A0377A" w:rsidRDefault="00D64F25" w:rsidP="00D64F25">
      <w:pPr>
        <w:pStyle w:val="a6"/>
        <w:ind w:firstLine="0"/>
        <w:rPr>
          <w:color w:val="000000"/>
        </w:rPr>
      </w:pPr>
    </w:p>
    <w:p w:rsidR="00D64F25" w:rsidRPr="00A0377A" w:rsidRDefault="00D64F25" w:rsidP="00D64F25">
      <w:pPr>
        <w:pStyle w:val="a6"/>
        <w:ind w:firstLine="0"/>
        <w:rPr>
          <w:color w:val="000000"/>
        </w:rPr>
        <w:sectPr w:rsidR="00D64F25" w:rsidRPr="00A0377A" w:rsidSect="008108C9">
          <w:headerReference w:type="even" r:id="rId4"/>
          <w:headerReference w:type="default" r:id="rId5"/>
          <w:pgSz w:w="11906" w:h="16838" w:code="9"/>
          <w:pgMar w:top="1134" w:right="567" w:bottom="1134" w:left="2127" w:header="709" w:footer="0" w:gutter="0"/>
          <w:pgNumType w:start="1"/>
          <w:cols w:space="708"/>
          <w:noEndnote/>
          <w:titlePg/>
          <w:docGrid w:linePitch="354"/>
        </w:sectPr>
      </w:pPr>
    </w:p>
    <w:tbl>
      <w:tblPr>
        <w:tblW w:w="3969" w:type="dxa"/>
        <w:tblInd w:w="5245" w:type="dxa"/>
        <w:tblLook w:val="04A0"/>
      </w:tblPr>
      <w:tblGrid>
        <w:gridCol w:w="3969"/>
      </w:tblGrid>
      <w:tr w:rsidR="00D64F25" w:rsidRPr="00B312CC" w:rsidTr="003F28F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5" w:rsidRPr="00587118" w:rsidRDefault="00D64F25" w:rsidP="003F28F1">
            <w:pPr>
              <w:spacing w:line="240" w:lineRule="exact"/>
              <w:ind w:firstLine="0"/>
              <w:rPr>
                <w:rFonts w:eastAsia="Times New Roman"/>
                <w:color w:val="auto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Cs w:val="26"/>
                <w:lang w:eastAsia="ru-RU"/>
              </w:rPr>
              <w:lastRenderedPageBreak/>
              <w:t xml:space="preserve">Приложение </w:t>
            </w:r>
            <w:r w:rsidRPr="00587118">
              <w:rPr>
                <w:rFonts w:eastAsia="Times New Roman"/>
                <w:color w:val="auto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D64F25" w:rsidRPr="00B312CC" w:rsidTr="003F28F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5" w:rsidRPr="00587118" w:rsidRDefault="00D64F25" w:rsidP="003F28F1">
            <w:pPr>
              <w:spacing w:line="240" w:lineRule="exac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587118">
              <w:rPr>
                <w:rFonts w:eastAsia="Times New Roman"/>
                <w:color w:val="auto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к решению Совета депутатов </w:t>
            </w:r>
            <w:r>
              <w:rPr>
                <w:rFonts w:eastAsia="Times New Roman"/>
                <w:color w:val="auto"/>
                <w:szCs w:val="26"/>
                <w:lang w:eastAsia="ru-RU"/>
              </w:rPr>
              <w:t xml:space="preserve"> </w:t>
            </w:r>
            <w:r w:rsidRPr="00587118">
              <w:rPr>
                <w:rFonts w:eastAsia="Times New Roman"/>
                <w:color w:val="auto"/>
                <w:szCs w:val="26"/>
                <w:lang w:eastAsia="ru-RU"/>
              </w:rPr>
              <w:t>Нигирского сельского поселения</w:t>
            </w:r>
          </w:p>
        </w:tc>
      </w:tr>
      <w:tr w:rsidR="00D64F25" w:rsidRPr="00B312CC" w:rsidTr="003F28F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25" w:rsidRPr="00587118" w:rsidRDefault="00D64F25" w:rsidP="00D64F25">
            <w:pPr>
              <w:spacing w:line="240" w:lineRule="exac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587118">
              <w:rPr>
                <w:rFonts w:eastAsia="Times New Roman"/>
                <w:color w:val="auto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от  </w:t>
            </w:r>
            <w:r>
              <w:rPr>
                <w:rFonts w:eastAsia="Times New Roman"/>
                <w:color w:val="auto"/>
                <w:szCs w:val="26"/>
                <w:lang w:eastAsia="ru-RU"/>
              </w:rPr>
              <w:t xml:space="preserve">16.02.2021      </w:t>
            </w:r>
            <w:r w:rsidRPr="00587118">
              <w:rPr>
                <w:rFonts w:eastAsia="Times New Roman"/>
                <w:color w:val="auto"/>
                <w:szCs w:val="26"/>
                <w:lang w:eastAsia="ru-RU"/>
              </w:rPr>
              <w:t xml:space="preserve">№   </w:t>
            </w:r>
            <w:r>
              <w:rPr>
                <w:rFonts w:eastAsia="Times New Roman"/>
                <w:color w:val="auto"/>
                <w:szCs w:val="26"/>
                <w:lang w:eastAsia="ru-RU"/>
              </w:rPr>
              <w:t>48-112</w:t>
            </w:r>
          </w:p>
        </w:tc>
      </w:tr>
    </w:tbl>
    <w:p w:rsidR="00D64F25" w:rsidRPr="00A0377A" w:rsidRDefault="00D64F25" w:rsidP="00D64F25">
      <w:pPr>
        <w:pStyle w:val="a6"/>
        <w:ind w:firstLine="0"/>
        <w:rPr>
          <w:color w:val="000000"/>
        </w:rPr>
      </w:pPr>
    </w:p>
    <w:p w:rsidR="00D64F25" w:rsidRPr="00A0377A" w:rsidRDefault="00D64F25" w:rsidP="00D64F25">
      <w:pPr>
        <w:pStyle w:val="a6"/>
        <w:ind w:firstLine="0"/>
        <w:rPr>
          <w:color w:val="000000"/>
        </w:rPr>
      </w:pPr>
    </w:p>
    <w:p w:rsidR="00D64F25" w:rsidRPr="00A0377A" w:rsidRDefault="00D64F25" w:rsidP="00D64F25">
      <w:pPr>
        <w:pStyle w:val="a6"/>
        <w:ind w:firstLine="0"/>
        <w:rPr>
          <w:color w:val="000000"/>
        </w:rPr>
      </w:pPr>
    </w:p>
    <w:p w:rsidR="00D64F25" w:rsidRPr="00A0377A" w:rsidRDefault="00D64F25" w:rsidP="00D64F25">
      <w:pPr>
        <w:pStyle w:val="a6"/>
        <w:spacing w:line="220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ФОРМА </w:t>
      </w:r>
      <w:r w:rsidRPr="00A0377A">
        <w:rPr>
          <w:color w:val="000000"/>
        </w:rPr>
        <w:t>СМЕТ</w:t>
      </w:r>
      <w:r>
        <w:rPr>
          <w:color w:val="000000"/>
        </w:rPr>
        <w:t>Ы</w:t>
      </w:r>
    </w:p>
    <w:p w:rsidR="00D64F25" w:rsidRPr="00A0377A" w:rsidRDefault="00D64F25" w:rsidP="00D64F25">
      <w:pPr>
        <w:pStyle w:val="a6"/>
        <w:spacing w:line="220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доходов и расходов </w:t>
      </w:r>
      <w:r w:rsidRPr="0068146C">
        <w:rPr>
          <w:color w:val="000000"/>
        </w:rPr>
        <w:t>дорожно</w:t>
      </w:r>
      <w:r>
        <w:rPr>
          <w:color w:val="000000"/>
        </w:rPr>
        <w:t>го</w:t>
      </w:r>
      <w:r w:rsidRPr="0068146C">
        <w:rPr>
          <w:color w:val="000000"/>
        </w:rPr>
        <w:t xml:space="preserve"> фонд</w:t>
      </w:r>
      <w:r>
        <w:rPr>
          <w:color w:val="000000"/>
        </w:rPr>
        <w:t>а Нигирского</w:t>
      </w:r>
      <w:r w:rsidRPr="0068146C">
        <w:rPr>
          <w:color w:val="000000"/>
        </w:rPr>
        <w:t xml:space="preserve"> </w:t>
      </w:r>
      <w:r w:rsidRPr="00B52D12">
        <w:rPr>
          <w:color w:val="000000"/>
        </w:rPr>
        <w:t xml:space="preserve">сельского поселения </w:t>
      </w:r>
      <w:r w:rsidRPr="0068146C">
        <w:rPr>
          <w:color w:val="000000"/>
        </w:rPr>
        <w:t>Николаевского м</w:t>
      </w:r>
      <w:r w:rsidRPr="0068146C">
        <w:rPr>
          <w:color w:val="000000"/>
        </w:rPr>
        <w:t>у</w:t>
      </w:r>
      <w:r w:rsidRPr="0068146C">
        <w:rPr>
          <w:color w:val="000000"/>
        </w:rPr>
        <w:t>ниципального района</w:t>
      </w:r>
    </w:p>
    <w:p w:rsidR="00D64F25" w:rsidRPr="003C0F12" w:rsidRDefault="00D64F25" w:rsidP="00D64F25">
      <w:pPr>
        <w:pStyle w:val="a6"/>
        <w:tabs>
          <w:tab w:val="left" w:pos="7839"/>
        </w:tabs>
        <w:ind w:firstLine="0"/>
        <w:rPr>
          <w:color w:val="auto"/>
          <w:szCs w:val="26"/>
          <w:lang w:eastAsia="ru-RU"/>
        </w:rPr>
      </w:pPr>
      <w:r w:rsidRPr="003C0F12">
        <w:rPr>
          <w:color w:val="000000"/>
          <w:szCs w:val="26"/>
        </w:rPr>
        <w:fldChar w:fldCharType="begin"/>
      </w:r>
      <w:r w:rsidRPr="003C0F12">
        <w:rPr>
          <w:color w:val="000000"/>
          <w:szCs w:val="26"/>
        </w:rPr>
        <w:instrText xml:space="preserve"> LINK </w:instrText>
      </w:r>
      <w:r>
        <w:rPr>
          <w:color w:val="000000"/>
          <w:szCs w:val="26"/>
        </w:rPr>
        <w:instrText xml:space="preserve">Excel.Sheet.8 "C:\\Users\\IntelCoreDuo\\Desktop\\НПА все года\\НПА 2017\\ноябрь 17\\приложение 13,14 Сметы дор.фонда\\Отчет , смета Маго.xls" 2018год!R8C1:R28C3 </w:instrText>
      </w:r>
      <w:r w:rsidRPr="003C0F12">
        <w:rPr>
          <w:color w:val="000000"/>
          <w:szCs w:val="26"/>
        </w:rPr>
        <w:instrText xml:space="preserve">\a \f 5 \h  \* MERGEFORMAT </w:instrText>
      </w:r>
      <w:r w:rsidRPr="003C0F12">
        <w:rPr>
          <w:color w:val="000000"/>
          <w:szCs w:val="26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126"/>
      </w:tblGrid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F62C3E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F62C3E">
              <w:rPr>
                <w:color w:val="000000"/>
                <w:szCs w:val="26"/>
              </w:rPr>
              <w:t>/</w:t>
            </w:r>
            <w:proofErr w:type="spellStart"/>
            <w:r w:rsidRPr="00F62C3E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D64F25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Сумма, </w:t>
            </w:r>
          </w:p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172C29">
              <w:rPr>
                <w:color w:val="000000"/>
                <w:szCs w:val="26"/>
              </w:rPr>
              <w:t>тыс. рублей</w:t>
            </w:r>
          </w:p>
        </w:tc>
      </w:tr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3</w:t>
            </w:r>
          </w:p>
        </w:tc>
      </w:tr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b/>
                <w:bCs/>
                <w:color w:val="000000"/>
                <w:szCs w:val="26"/>
              </w:rPr>
            </w:pPr>
            <w:r w:rsidRPr="00F62C3E">
              <w:rPr>
                <w:b/>
                <w:bCs/>
                <w:color w:val="000000"/>
                <w:szCs w:val="26"/>
              </w:rPr>
              <w:t>Доходы - всего:</w:t>
            </w:r>
          </w:p>
        </w:tc>
        <w:tc>
          <w:tcPr>
            <w:tcW w:w="2126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732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 xml:space="preserve">Остатки </w:t>
            </w:r>
            <w:r>
              <w:rPr>
                <w:color w:val="000000"/>
                <w:szCs w:val="26"/>
              </w:rPr>
              <w:t xml:space="preserve">средств </w:t>
            </w:r>
            <w:r w:rsidRPr="00F62C3E">
              <w:rPr>
                <w:color w:val="000000"/>
                <w:szCs w:val="26"/>
              </w:rPr>
              <w:t>дорожного фонда на 1 января года очередного ф</w:t>
            </w:r>
            <w:r w:rsidRPr="00F62C3E">
              <w:rPr>
                <w:color w:val="000000"/>
                <w:szCs w:val="26"/>
              </w:rPr>
              <w:t>и</w:t>
            </w:r>
            <w:r w:rsidRPr="00F62C3E">
              <w:rPr>
                <w:color w:val="000000"/>
                <w:szCs w:val="26"/>
              </w:rPr>
              <w:t>нансового года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66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2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Бюджетные ассигнования </w:t>
            </w:r>
            <w:r w:rsidRPr="00F62C3E">
              <w:rPr>
                <w:color w:val="000000"/>
                <w:szCs w:val="26"/>
              </w:rPr>
              <w:t xml:space="preserve"> поселения в размере прогнозируемых п</w:t>
            </w:r>
            <w:r w:rsidRPr="00F62C3E">
              <w:rPr>
                <w:color w:val="000000"/>
                <w:szCs w:val="26"/>
              </w:rPr>
              <w:t>о</w:t>
            </w:r>
            <w:r w:rsidRPr="00F62C3E">
              <w:rPr>
                <w:color w:val="000000"/>
                <w:szCs w:val="26"/>
              </w:rPr>
              <w:t xml:space="preserve">ступлений </w:t>
            </w:r>
            <w:proofErr w:type="gramStart"/>
            <w:r w:rsidRPr="00F62C3E">
              <w:rPr>
                <w:color w:val="000000"/>
                <w:szCs w:val="26"/>
              </w:rPr>
              <w:t>от</w:t>
            </w:r>
            <w:proofErr w:type="gramEnd"/>
            <w:r w:rsidRPr="00F62C3E">
              <w:rPr>
                <w:color w:val="000000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66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62C3E">
              <w:rPr>
                <w:color w:val="000000"/>
                <w:szCs w:val="26"/>
              </w:rPr>
              <w:t>инжекторных</w:t>
            </w:r>
            <w:proofErr w:type="spellEnd"/>
            <w:r w:rsidRPr="00F62C3E">
              <w:rPr>
                <w:color w:val="000000"/>
                <w:szCs w:val="26"/>
              </w:rPr>
              <w:t>) двигателей, прои</w:t>
            </w:r>
            <w:r w:rsidRPr="00F62C3E">
              <w:rPr>
                <w:color w:val="000000"/>
                <w:szCs w:val="26"/>
              </w:rPr>
              <w:t>з</w:t>
            </w:r>
            <w:r w:rsidRPr="00F62C3E">
              <w:rPr>
                <w:color w:val="000000"/>
                <w:szCs w:val="26"/>
              </w:rPr>
              <w:t>водимые на территории Российской Федерации, подл</w:t>
            </w:r>
            <w:r w:rsidRPr="00F62C3E">
              <w:rPr>
                <w:color w:val="000000"/>
                <w:szCs w:val="26"/>
              </w:rPr>
              <w:t>е</w:t>
            </w:r>
            <w:r w:rsidRPr="00F62C3E">
              <w:rPr>
                <w:color w:val="000000"/>
                <w:szCs w:val="26"/>
              </w:rPr>
              <w:t>жащих зачислению в бюджет сельского поселения в ра</w:t>
            </w:r>
            <w:r w:rsidRPr="00F62C3E">
              <w:rPr>
                <w:color w:val="000000"/>
                <w:szCs w:val="26"/>
              </w:rPr>
              <w:t>з</w:t>
            </w:r>
            <w:r w:rsidRPr="00F62C3E">
              <w:rPr>
                <w:color w:val="000000"/>
                <w:szCs w:val="26"/>
              </w:rPr>
              <w:t>мере 100 %</w:t>
            </w:r>
          </w:p>
        </w:tc>
        <w:tc>
          <w:tcPr>
            <w:tcW w:w="2126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660"/>
        </w:trPr>
        <w:tc>
          <w:tcPr>
            <w:tcW w:w="675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транспортного налога</w:t>
            </w:r>
          </w:p>
        </w:tc>
        <w:tc>
          <w:tcPr>
            <w:tcW w:w="2126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безвозмездных поступлений от физических и юридич</w:t>
            </w:r>
            <w:r w:rsidRPr="00F62C3E">
              <w:rPr>
                <w:color w:val="000000"/>
                <w:szCs w:val="26"/>
              </w:rPr>
              <w:t>е</w:t>
            </w:r>
            <w:r w:rsidRPr="00F62C3E">
              <w:rPr>
                <w:color w:val="000000"/>
                <w:szCs w:val="26"/>
              </w:rPr>
              <w:t>ских лиц на финансовое обеспечение дорожной деятел</w:t>
            </w:r>
            <w:r w:rsidRPr="00F62C3E">
              <w:rPr>
                <w:color w:val="000000"/>
                <w:szCs w:val="26"/>
              </w:rPr>
              <w:t>ь</w:t>
            </w:r>
            <w:r w:rsidRPr="00F62C3E">
              <w:rPr>
                <w:color w:val="000000"/>
                <w:szCs w:val="26"/>
              </w:rPr>
              <w:t>ности, в том числе добровольных пожертвований в ра</w:t>
            </w:r>
            <w:r w:rsidRPr="00F62C3E">
              <w:rPr>
                <w:color w:val="000000"/>
                <w:szCs w:val="26"/>
              </w:rPr>
              <w:t>з</w:t>
            </w:r>
            <w:r w:rsidRPr="00F62C3E">
              <w:rPr>
                <w:color w:val="000000"/>
                <w:szCs w:val="26"/>
              </w:rPr>
              <w:t>мере 100 %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14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3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 xml:space="preserve">Не более </w:t>
            </w:r>
            <w:r w:rsidRPr="00B52D12">
              <w:rPr>
                <w:color w:val="000000"/>
                <w:szCs w:val="26"/>
              </w:rPr>
              <w:t>5%</w:t>
            </w:r>
            <w:r w:rsidRPr="00F62C3E">
              <w:rPr>
                <w:color w:val="000000"/>
                <w:szCs w:val="26"/>
              </w:rPr>
              <w:t xml:space="preserve">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32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Межбюджетные  трансферты из бюджетов других уро</w:t>
            </w:r>
            <w:r>
              <w:rPr>
                <w:color w:val="000000"/>
                <w:szCs w:val="26"/>
              </w:rPr>
              <w:t>в</w:t>
            </w:r>
            <w:r>
              <w:rPr>
                <w:color w:val="000000"/>
                <w:szCs w:val="26"/>
              </w:rPr>
              <w:t>ней бюджетной системы Российской Федерации на ф</w:t>
            </w:r>
            <w:r>
              <w:rPr>
                <w:color w:val="000000"/>
                <w:szCs w:val="26"/>
              </w:rPr>
              <w:t>и</w:t>
            </w:r>
            <w:r>
              <w:rPr>
                <w:color w:val="000000"/>
                <w:szCs w:val="26"/>
              </w:rPr>
              <w:t>нансирование дорожной деятельности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Расходы</w:t>
            </w:r>
            <w:r>
              <w:rPr>
                <w:color w:val="000000"/>
                <w:szCs w:val="26"/>
              </w:rPr>
              <w:t xml:space="preserve"> </w:t>
            </w:r>
            <w:r w:rsidRPr="00F62C3E">
              <w:rPr>
                <w:color w:val="000000"/>
                <w:szCs w:val="26"/>
              </w:rPr>
              <w:t>- всего:</w:t>
            </w:r>
          </w:p>
        </w:tc>
        <w:tc>
          <w:tcPr>
            <w:tcW w:w="2126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Проектирование, строительство, реконструкция автом</w:t>
            </w:r>
            <w:r w:rsidRPr="00F62C3E">
              <w:rPr>
                <w:color w:val="000000"/>
                <w:szCs w:val="26"/>
              </w:rPr>
              <w:t>о</w:t>
            </w:r>
            <w:r w:rsidRPr="00F62C3E">
              <w:rPr>
                <w:color w:val="000000"/>
                <w:szCs w:val="26"/>
              </w:rPr>
              <w:t>бильных дорог местного значения в границах населенного пункта, и сооружений на них (п</w:t>
            </w:r>
            <w:r w:rsidRPr="00F62C3E"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реходящие объекты)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342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lastRenderedPageBreak/>
              <w:t>2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Проектирование, строительство, реконструкция автом</w:t>
            </w:r>
            <w:r w:rsidRPr="00F62C3E">
              <w:rPr>
                <w:color w:val="000000"/>
                <w:szCs w:val="26"/>
              </w:rPr>
              <w:t>о</w:t>
            </w:r>
            <w:r w:rsidRPr="00F62C3E">
              <w:rPr>
                <w:color w:val="000000"/>
                <w:szCs w:val="26"/>
              </w:rPr>
              <w:t>бильных дорог местного значения в границах населенн</w:t>
            </w:r>
            <w:r w:rsidRPr="00F62C3E">
              <w:rPr>
                <w:color w:val="000000"/>
                <w:szCs w:val="26"/>
              </w:rPr>
              <w:t>о</w:t>
            </w:r>
            <w:r w:rsidRPr="00F62C3E">
              <w:rPr>
                <w:color w:val="000000"/>
                <w:szCs w:val="26"/>
              </w:rPr>
              <w:t>го пункта, и сооружений на них (вновь начинаемые об</w:t>
            </w:r>
            <w:r w:rsidRPr="00F62C3E">
              <w:rPr>
                <w:color w:val="000000"/>
                <w:szCs w:val="26"/>
              </w:rPr>
              <w:t>ъ</w:t>
            </w:r>
            <w:r>
              <w:rPr>
                <w:color w:val="000000"/>
                <w:szCs w:val="26"/>
              </w:rPr>
              <w:t>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769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3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Капитальный ремонт и ремонт автомобильных дорог местного значения в границах населенного пункта, и с</w:t>
            </w:r>
            <w:r w:rsidRPr="00F62C3E">
              <w:rPr>
                <w:color w:val="000000"/>
                <w:szCs w:val="26"/>
              </w:rPr>
              <w:t>о</w:t>
            </w:r>
            <w:r>
              <w:rPr>
                <w:color w:val="000000"/>
                <w:szCs w:val="26"/>
              </w:rPr>
              <w:t>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660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Содержание автомобильных дорог местного значения  в границах населенно</w:t>
            </w:r>
            <w:r>
              <w:rPr>
                <w:color w:val="000000"/>
                <w:szCs w:val="26"/>
              </w:rPr>
              <w:t>го пункта,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099"/>
        </w:trPr>
        <w:tc>
          <w:tcPr>
            <w:tcW w:w="675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5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Приобретение,</w:t>
            </w:r>
            <w:r w:rsidRPr="00F62C3E">
              <w:rPr>
                <w:color w:val="000000"/>
                <w:szCs w:val="26"/>
              </w:rPr>
              <w:t xml:space="preserve"> поставка</w:t>
            </w:r>
            <w:r>
              <w:rPr>
                <w:color w:val="000000"/>
                <w:szCs w:val="26"/>
              </w:rPr>
              <w:t xml:space="preserve"> и содержание</w:t>
            </w:r>
            <w:r w:rsidRPr="00F62C3E">
              <w:rPr>
                <w:color w:val="000000"/>
                <w:szCs w:val="26"/>
              </w:rPr>
              <w:t xml:space="preserve"> специализирова</w:t>
            </w:r>
            <w:r w:rsidRPr="00F62C3E">
              <w:rPr>
                <w:color w:val="000000"/>
                <w:szCs w:val="26"/>
              </w:rPr>
              <w:t>н</w:t>
            </w:r>
            <w:r w:rsidRPr="00F62C3E">
              <w:rPr>
                <w:color w:val="000000"/>
                <w:szCs w:val="26"/>
              </w:rPr>
              <w:t>ной техники для содержания автомобильных дорог общего пол</w:t>
            </w:r>
            <w:r w:rsidRPr="00F62C3E">
              <w:rPr>
                <w:color w:val="000000"/>
                <w:szCs w:val="26"/>
              </w:rPr>
              <w:t>ь</w:t>
            </w:r>
            <w:r>
              <w:rPr>
                <w:color w:val="000000"/>
                <w:szCs w:val="26"/>
              </w:rPr>
              <w:t>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099"/>
        </w:trPr>
        <w:tc>
          <w:tcPr>
            <w:tcW w:w="675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6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Капитальный ремонт и ремонт дворовых территорий многоквартирных домов, проездов к дворовым террит</w:t>
            </w:r>
            <w:r w:rsidRPr="00F62C3E">
              <w:rPr>
                <w:color w:val="000000"/>
                <w:szCs w:val="26"/>
              </w:rPr>
              <w:t>о</w:t>
            </w:r>
            <w:r w:rsidRPr="00F62C3E">
              <w:rPr>
                <w:color w:val="000000"/>
                <w:szCs w:val="26"/>
              </w:rPr>
              <w:t>рия</w:t>
            </w:r>
            <w:r>
              <w:rPr>
                <w:color w:val="000000"/>
                <w:szCs w:val="26"/>
              </w:rPr>
              <w:t>м в границах населенного пункта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099"/>
        </w:trPr>
        <w:tc>
          <w:tcPr>
            <w:tcW w:w="675" w:type="dxa"/>
            <w:shd w:val="clear" w:color="auto" w:fill="auto"/>
            <w:noWrap/>
            <w:hideMark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7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  <w:hideMark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Осуществление мероприятий по обеспечению безопасн</w:t>
            </w:r>
            <w:r w:rsidRPr="00F62C3E">
              <w:rPr>
                <w:color w:val="000000"/>
                <w:szCs w:val="26"/>
              </w:rPr>
              <w:t>о</w:t>
            </w:r>
            <w:r w:rsidRPr="00F62C3E">
              <w:rPr>
                <w:color w:val="000000"/>
                <w:szCs w:val="26"/>
              </w:rPr>
              <w:t>сти дорожного движения на автомобильных дорогах общего пользования местного знач</w:t>
            </w:r>
            <w:r w:rsidRPr="00F62C3E">
              <w:rPr>
                <w:color w:val="000000"/>
                <w:szCs w:val="26"/>
              </w:rPr>
              <w:t>е</w:t>
            </w:r>
            <w:r w:rsidRPr="00F62C3E">
              <w:rPr>
                <w:color w:val="000000"/>
                <w:szCs w:val="26"/>
              </w:rPr>
              <w:t>ния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D64F25" w:rsidRPr="00F62C3E" w:rsidTr="003F28F1">
        <w:trPr>
          <w:trHeight w:val="1099"/>
        </w:trPr>
        <w:tc>
          <w:tcPr>
            <w:tcW w:w="675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8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D64F25" w:rsidRPr="00F62C3E" w:rsidRDefault="00D64F25" w:rsidP="003F28F1">
            <w:pPr>
              <w:pStyle w:val="a6"/>
              <w:ind w:firstLine="0"/>
              <w:rPr>
                <w:color w:val="000000"/>
                <w:szCs w:val="26"/>
              </w:rPr>
            </w:pPr>
            <w:r w:rsidRPr="00F62C3E">
              <w:rPr>
                <w:color w:val="000000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</w:t>
            </w:r>
            <w:r>
              <w:rPr>
                <w:color w:val="000000"/>
                <w:szCs w:val="26"/>
              </w:rPr>
              <w:t>го значения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D64F25" w:rsidRPr="00F62C3E" w:rsidRDefault="00D64F25" w:rsidP="003F28F1">
            <w:pPr>
              <w:pStyle w:val="a6"/>
              <w:ind w:firstLine="0"/>
              <w:jc w:val="center"/>
              <w:rPr>
                <w:color w:val="000000"/>
                <w:szCs w:val="26"/>
              </w:rPr>
            </w:pPr>
          </w:p>
        </w:tc>
      </w:tr>
    </w:tbl>
    <w:p w:rsidR="00D64F25" w:rsidRPr="00A0377A" w:rsidRDefault="00D64F25" w:rsidP="00D64F25">
      <w:pPr>
        <w:pStyle w:val="a6"/>
        <w:ind w:firstLine="0"/>
        <w:jc w:val="center"/>
        <w:rPr>
          <w:color w:val="000000"/>
        </w:rPr>
      </w:pPr>
      <w:r w:rsidRPr="003C0F12">
        <w:rPr>
          <w:color w:val="000000"/>
          <w:szCs w:val="26"/>
        </w:rPr>
        <w:fldChar w:fldCharType="end"/>
      </w:r>
      <w:r>
        <w:rPr>
          <w:color w:val="000000"/>
          <w:szCs w:val="26"/>
        </w:rPr>
        <w:t>_______________</w:t>
      </w:r>
    </w:p>
    <w:p w:rsidR="00C22E63" w:rsidRDefault="00C22E63"/>
    <w:sectPr w:rsidR="00C22E63" w:rsidSect="008108C9">
      <w:pgSz w:w="11906" w:h="16838" w:code="9"/>
      <w:pgMar w:top="1134" w:right="567" w:bottom="1134" w:left="2127" w:header="709" w:footer="0" w:gutter="0"/>
      <w:pgNumType w:start="1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A" w:rsidRDefault="00D64F25" w:rsidP="00C17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F7A" w:rsidRDefault="00D64F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7A" w:rsidRDefault="00D64F25" w:rsidP="00172C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F25"/>
    <w:rsid w:val="00114456"/>
    <w:rsid w:val="002B78D8"/>
    <w:rsid w:val="00487E40"/>
    <w:rsid w:val="00547C3D"/>
    <w:rsid w:val="005C275D"/>
    <w:rsid w:val="005D5E82"/>
    <w:rsid w:val="005F411D"/>
    <w:rsid w:val="00C22E63"/>
    <w:rsid w:val="00D6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F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64F25"/>
    <w:rPr>
      <w:rFonts w:ascii="Times New Roman" w:eastAsia="Calibri" w:hAnsi="Times New Roman" w:cs="Times New Roman"/>
      <w:color w:val="000099"/>
      <w:sz w:val="26"/>
      <w:szCs w:val="28"/>
      <w:lang/>
    </w:rPr>
  </w:style>
  <w:style w:type="character" w:styleId="a5">
    <w:name w:val="page number"/>
    <w:basedOn w:val="a0"/>
    <w:rsid w:val="00D64F25"/>
  </w:style>
  <w:style w:type="paragraph" w:styleId="a6">
    <w:name w:val="No Spacing"/>
    <w:uiPriority w:val="1"/>
    <w:qFormat/>
    <w:rsid w:val="00D64F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2021-03-02T02:31:00Z</dcterms:created>
  <dcterms:modified xsi:type="dcterms:W3CDTF">2021-03-02T02:35:00Z</dcterms:modified>
</cp:coreProperties>
</file>