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29" w:rsidRDefault="005C3D29" w:rsidP="000602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17.05.2017</w:t>
      </w:r>
    </w:p>
    <w:p w:rsidR="005C3D29" w:rsidRDefault="005C3D29" w:rsidP="000602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060234" w:rsidRPr="00060234" w:rsidRDefault="00060234" w:rsidP="000602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60234">
        <w:rPr>
          <w:color w:val="000000"/>
          <w:sz w:val="26"/>
          <w:szCs w:val="26"/>
        </w:rPr>
        <w:t xml:space="preserve">Начальник отдела закупок краевого государственного бюджетного учреждения здравоохранения «Николаевская-на-Амуре центральная районная больница» министерства здравоохранения Хабаровского края по постановлению Николаевского-на-Амуре городского прокурора привлечен к </w:t>
      </w:r>
      <w:r>
        <w:rPr>
          <w:color w:val="000000"/>
          <w:sz w:val="26"/>
          <w:szCs w:val="26"/>
        </w:rPr>
        <w:t xml:space="preserve">административной </w:t>
      </w:r>
      <w:r w:rsidRPr="00060234">
        <w:rPr>
          <w:color w:val="000000"/>
          <w:sz w:val="26"/>
          <w:szCs w:val="26"/>
        </w:rPr>
        <w:t xml:space="preserve">ответственности за нарушение </w:t>
      </w:r>
      <w:r>
        <w:rPr>
          <w:color w:val="000000"/>
          <w:sz w:val="26"/>
          <w:szCs w:val="26"/>
        </w:rPr>
        <w:t xml:space="preserve">требований федерального </w:t>
      </w:r>
      <w:r w:rsidRPr="00060234">
        <w:rPr>
          <w:color w:val="000000"/>
          <w:sz w:val="26"/>
          <w:szCs w:val="26"/>
        </w:rPr>
        <w:t>законодательства о контрактной системе.</w:t>
      </w:r>
    </w:p>
    <w:p w:rsidR="00060234" w:rsidRPr="00060234" w:rsidRDefault="00060234" w:rsidP="000602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60234">
        <w:rPr>
          <w:color w:val="000000"/>
          <w:sz w:val="26"/>
          <w:szCs w:val="26"/>
        </w:rPr>
        <w:t>Проведенной проверкой установлено, что между центральной районной больницей и индивидуальным предпринимателем, как единственным поставщиком, был заключен контракт на поставку овощей и яблок для нужд учреждения.</w:t>
      </w:r>
    </w:p>
    <w:p w:rsidR="00060234" w:rsidRDefault="00060234" w:rsidP="000602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60234">
        <w:rPr>
          <w:color w:val="000000"/>
          <w:sz w:val="26"/>
          <w:szCs w:val="26"/>
        </w:rPr>
        <w:t>Контракт выполнен и поставщику произведены все причитающиеся выплаты. Однако при анализе реестра отчетов заказчиков, опубликованного на официальном сайте ЕИС</w:t>
      </w:r>
      <w:r>
        <w:rPr>
          <w:rStyle w:val="apple-converted-space"/>
          <w:color w:val="000000"/>
          <w:sz w:val="26"/>
          <w:szCs w:val="26"/>
        </w:rPr>
        <w:t xml:space="preserve"> </w:t>
      </w:r>
      <w:hyperlink r:id="rId4" w:history="1">
        <w:r w:rsidRPr="00060234">
          <w:rPr>
            <w:rStyle w:val="a4"/>
            <w:color w:val="2D5EAE"/>
            <w:sz w:val="26"/>
            <w:szCs w:val="26"/>
          </w:rPr>
          <w:t>www.zakupki.gov.ru</w:t>
        </w:r>
      </w:hyperlink>
      <w:r>
        <w:rPr>
          <w:rStyle w:val="apple-converted-space"/>
          <w:color w:val="000000"/>
          <w:sz w:val="26"/>
          <w:szCs w:val="26"/>
        </w:rPr>
        <w:t xml:space="preserve"> </w:t>
      </w:r>
      <w:r w:rsidRPr="00060234">
        <w:rPr>
          <w:color w:val="000000"/>
          <w:sz w:val="26"/>
          <w:szCs w:val="26"/>
        </w:rPr>
        <w:t>установлено, что в нарушение норм законодательства о контрактной системе в сфере закупок</w:t>
      </w:r>
      <w:r>
        <w:rPr>
          <w:color w:val="000000"/>
          <w:sz w:val="26"/>
          <w:szCs w:val="26"/>
        </w:rPr>
        <w:t>,</w:t>
      </w:r>
      <w:r w:rsidRPr="00060234">
        <w:rPr>
          <w:color w:val="000000"/>
          <w:sz w:val="26"/>
          <w:szCs w:val="26"/>
        </w:rPr>
        <w:t xml:space="preserve"> информация об оплате заказчиком обязательств и отчет об исполнении контракта на официальном сайте не размещены. Обязанность по размещению указанных документов возложена на начальника отдела закупок районной больницы. В связи с чем</w:t>
      </w:r>
      <w:r>
        <w:rPr>
          <w:color w:val="000000"/>
          <w:sz w:val="26"/>
          <w:szCs w:val="26"/>
        </w:rPr>
        <w:t>,</w:t>
      </w:r>
      <w:r w:rsidRPr="00060234">
        <w:rPr>
          <w:color w:val="000000"/>
          <w:sz w:val="26"/>
          <w:szCs w:val="26"/>
        </w:rPr>
        <w:t xml:space="preserve"> прокурором в отношении должностного лица вынесено постановление о возбуждении дела об административном правонарушении по ч.3 ст.</w:t>
      </w:r>
      <w:r>
        <w:rPr>
          <w:color w:val="000000"/>
          <w:sz w:val="26"/>
          <w:szCs w:val="26"/>
        </w:rPr>
        <w:t xml:space="preserve"> </w:t>
      </w:r>
      <w:r w:rsidRPr="00060234">
        <w:rPr>
          <w:color w:val="000000"/>
          <w:sz w:val="26"/>
          <w:szCs w:val="26"/>
        </w:rPr>
        <w:t>7.30 КоАП РФ (неразмещение должностным лицом заказчика в единой информационной системе в сфере закупок информации и документов, размещение которых предусмотрено в соответствии с законодательством Российской Федерации). Главным контрольным управлением Губернатора и Правительства Хабаровского края постановление прокурора рассмотрено, должностное лицо привлечено к административной ответственности в виде штрафа в размере 50 тысяч рублей.</w:t>
      </w:r>
    </w:p>
    <w:p w:rsidR="00060234" w:rsidRPr="00060234" w:rsidRDefault="00060234" w:rsidP="000602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060234" w:rsidRPr="00060234" w:rsidRDefault="00060234" w:rsidP="00060234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060234">
        <w:rPr>
          <w:color w:val="000000"/>
          <w:sz w:val="26"/>
          <w:szCs w:val="26"/>
        </w:rPr>
        <w:t>Помощник городского прокурора М.А. Кушнир</w:t>
      </w:r>
    </w:p>
    <w:p w:rsidR="00060234" w:rsidRDefault="00060234" w:rsidP="00060234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СОГЛАСОВАНО</w:t>
      </w:r>
    </w:p>
    <w:p w:rsidR="00060234" w:rsidRPr="00060234" w:rsidRDefault="00060234" w:rsidP="00060234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060234">
        <w:rPr>
          <w:color w:val="000000"/>
          <w:sz w:val="26"/>
          <w:szCs w:val="26"/>
        </w:rPr>
        <w:t>Городской прокурор В.И. Пушмин</w:t>
      </w:r>
    </w:p>
    <w:p w:rsidR="00BD3902" w:rsidRPr="00060234" w:rsidRDefault="00BD3902" w:rsidP="0006023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D3902" w:rsidRPr="00060234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0234"/>
    <w:rsid w:val="000466B9"/>
    <w:rsid w:val="00060234"/>
    <w:rsid w:val="00125E24"/>
    <w:rsid w:val="005C3D29"/>
    <w:rsid w:val="00BD3902"/>
    <w:rsid w:val="00EB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0234"/>
  </w:style>
  <w:style w:type="character" w:styleId="a4">
    <w:name w:val="Hyperlink"/>
    <w:basedOn w:val="a0"/>
    <w:uiPriority w:val="99"/>
    <w:semiHidden/>
    <w:unhideWhenUsed/>
    <w:rsid w:val="000602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5</cp:revision>
  <dcterms:created xsi:type="dcterms:W3CDTF">2017-06-15T06:38:00Z</dcterms:created>
  <dcterms:modified xsi:type="dcterms:W3CDTF">2017-06-15T22:46:00Z</dcterms:modified>
</cp:coreProperties>
</file>