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55" w:rsidRDefault="00D43A9F" w:rsidP="004D6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43A9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В Хабаровском крае по требованию природоохранного прокурора суд обязал ФБУ «Администрация </w:t>
      </w:r>
      <w:proofErr w:type="spellStart"/>
      <w:r w:rsidRPr="00D43A9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Амурводпуть</w:t>
      </w:r>
      <w:proofErr w:type="spellEnd"/>
      <w:r w:rsidRPr="00D43A9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 очистить акваторию реки Амур и береговую линию от трех фрагментов затонувших судов</w:t>
      </w:r>
    </w:p>
    <w:p w:rsidR="00D43A9F" w:rsidRDefault="00D43A9F" w:rsidP="00D43A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A9F" w:rsidRPr="00D43A9F" w:rsidRDefault="00D43A9F" w:rsidP="00D43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9F">
        <w:rPr>
          <w:rFonts w:ascii="Times New Roman" w:hAnsi="Times New Roman" w:cs="Times New Roman"/>
          <w:sz w:val="28"/>
          <w:szCs w:val="28"/>
        </w:rPr>
        <w:t>Николаевской-на-Амуре межрайонной природоохранной прокуратурой в ходе проверки исполнения природоохранного законодательства на береговой линии и в акватории реки Амур обнаружены три фрагмента бесхозяйных судов.</w:t>
      </w:r>
    </w:p>
    <w:p w:rsidR="00D43A9F" w:rsidRPr="00D43A9F" w:rsidRDefault="00D43A9F" w:rsidP="00D43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9F">
        <w:rPr>
          <w:rFonts w:ascii="Times New Roman" w:hAnsi="Times New Roman" w:cs="Times New Roman"/>
          <w:sz w:val="28"/>
          <w:szCs w:val="28"/>
        </w:rPr>
        <w:t xml:space="preserve">Вопреки требованиям Кодекса внутреннего водного транспорта Российской Федерации ФБУ «Администрация </w:t>
      </w:r>
      <w:proofErr w:type="spellStart"/>
      <w:r w:rsidRPr="00D43A9F">
        <w:rPr>
          <w:rFonts w:ascii="Times New Roman" w:hAnsi="Times New Roman" w:cs="Times New Roman"/>
          <w:sz w:val="28"/>
          <w:szCs w:val="28"/>
        </w:rPr>
        <w:t>Амурводпуть</w:t>
      </w:r>
      <w:proofErr w:type="spellEnd"/>
      <w:r w:rsidRPr="00D43A9F">
        <w:rPr>
          <w:rFonts w:ascii="Times New Roman" w:hAnsi="Times New Roman" w:cs="Times New Roman"/>
          <w:sz w:val="28"/>
          <w:szCs w:val="28"/>
        </w:rPr>
        <w:t>» не приняты меры по организации поднятия, удаления или утилизации фрагментов корпусов судов.</w:t>
      </w:r>
    </w:p>
    <w:p w:rsidR="00D43A9F" w:rsidRPr="00D43A9F" w:rsidRDefault="00D43A9F" w:rsidP="00D43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9F">
        <w:rPr>
          <w:rFonts w:ascii="Times New Roman" w:hAnsi="Times New Roman" w:cs="Times New Roman"/>
          <w:sz w:val="28"/>
          <w:szCs w:val="28"/>
        </w:rPr>
        <w:t xml:space="preserve">По трем исковым заявлениям Николаевского-на-Амуре межрайонного природоохранного прокурора решениями Николаевского-на-Амуре городского суда бездействие ФБУ «Администрация </w:t>
      </w:r>
      <w:proofErr w:type="spellStart"/>
      <w:r w:rsidRPr="00D43A9F">
        <w:rPr>
          <w:rFonts w:ascii="Times New Roman" w:hAnsi="Times New Roman" w:cs="Times New Roman"/>
          <w:sz w:val="28"/>
          <w:szCs w:val="28"/>
        </w:rPr>
        <w:t>Амурводпуть</w:t>
      </w:r>
      <w:proofErr w:type="spellEnd"/>
      <w:r w:rsidRPr="00D43A9F">
        <w:rPr>
          <w:rFonts w:ascii="Times New Roman" w:hAnsi="Times New Roman" w:cs="Times New Roman"/>
          <w:sz w:val="28"/>
          <w:szCs w:val="28"/>
        </w:rPr>
        <w:t xml:space="preserve">» признано незаконным. На ответчика возложена обязанность в течение шести месяцев с момента вступления решения суда в законную силу </w:t>
      </w:r>
      <w:proofErr w:type="gramStart"/>
      <w:r w:rsidRPr="00D43A9F">
        <w:rPr>
          <w:rFonts w:ascii="Times New Roman" w:hAnsi="Times New Roman" w:cs="Times New Roman"/>
          <w:sz w:val="28"/>
          <w:szCs w:val="28"/>
        </w:rPr>
        <w:t>осуществить</w:t>
      </w:r>
      <w:proofErr w:type="gramEnd"/>
      <w:r w:rsidRPr="00D43A9F">
        <w:rPr>
          <w:rFonts w:ascii="Times New Roman" w:hAnsi="Times New Roman" w:cs="Times New Roman"/>
          <w:sz w:val="28"/>
          <w:szCs w:val="28"/>
        </w:rPr>
        <w:t xml:space="preserve"> поднятие, удаление или утилизацию трех фрагментов корпусов судов.</w:t>
      </w:r>
    </w:p>
    <w:p w:rsidR="004D6A55" w:rsidRDefault="00D43A9F" w:rsidP="00D43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9F">
        <w:rPr>
          <w:rFonts w:ascii="Times New Roman" w:hAnsi="Times New Roman" w:cs="Times New Roman"/>
          <w:sz w:val="28"/>
          <w:szCs w:val="28"/>
        </w:rPr>
        <w:t>Решения судов в законную силу не вступили.</w:t>
      </w:r>
    </w:p>
    <w:p w:rsidR="004D6A55" w:rsidRDefault="004D6A55" w:rsidP="004D6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A9F" w:rsidRDefault="00D43A9F" w:rsidP="004D6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A55" w:rsidRPr="004D6A55" w:rsidRDefault="004D6A55" w:rsidP="004D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Гулевич</w:t>
      </w:r>
      <w:proofErr w:type="spellEnd"/>
    </w:p>
    <w:sectPr w:rsidR="004D6A55" w:rsidRPr="004D6A55" w:rsidSect="00AB7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A55"/>
    <w:rsid w:val="000845F4"/>
    <w:rsid w:val="004D6A55"/>
    <w:rsid w:val="00550AB5"/>
    <w:rsid w:val="005D6028"/>
    <w:rsid w:val="00AB767C"/>
    <w:rsid w:val="00D4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7C"/>
  </w:style>
  <w:style w:type="paragraph" w:styleId="1">
    <w:name w:val="heading 1"/>
    <w:basedOn w:val="a"/>
    <w:link w:val="10"/>
    <w:uiPriority w:val="9"/>
    <w:qFormat/>
    <w:rsid w:val="004D6A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A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ABP_PROC_10</dc:creator>
  <cp:lastModifiedBy>Procuror NIK</cp:lastModifiedBy>
  <cp:revision>2</cp:revision>
  <dcterms:created xsi:type="dcterms:W3CDTF">2019-03-26T04:27:00Z</dcterms:created>
  <dcterms:modified xsi:type="dcterms:W3CDTF">2019-03-26T04:27:00Z</dcterms:modified>
</cp:coreProperties>
</file>