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84" w:rsidRDefault="004D3484" w:rsidP="004D34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Нигирского сельского поселения</w:t>
      </w:r>
    </w:p>
    <w:p w:rsidR="004D3484" w:rsidRDefault="004D3484" w:rsidP="004D34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4D3484" w:rsidRDefault="004D3484" w:rsidP="004D34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D3484" w:rsidRDefault="004D3484" w:rsidP="004D34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4D3484" w:rsidRDefault="004D3484" w:rsidP="004D348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D3484" w:rsidRDefault="00563B01" w:rsidP="004D3484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02.02</w:t>
      </w:r>
      <w:r w:rsidR="004D3484">
        <w:rPr>
          <w:rFonts w:ascii="Times New Roman" w:hAnsi="Times New Roman"/>
          <w:sz w:val="26"/>
          <w:szCs w:val="26"/>
          <w:u w:val="single"/>
        </w:rPr>
        <w:t>.20</w:t>
      </w:r>
      <w:r>
        <w:rPr>
          <w:rFonts w:ascii="Times New Roman" w:hAnsi="Times New Roman"/>
          <w:sz w:val="26"/>
          <w:szCs w:val="26"/>
          <w:u w:val="single"/>
        </w:rPr>
        <w:t>22</w:t>
      </w:r>
      <w:r w:rsidR="004D348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66</w:t>
      </w:r>
      <w:r w:rsidR="004D3484">
        <w:rPr>
          <w:rFonts w:ascii="Times New Roman" w:hAnsi="Times New Roman"/>
          <w:sz w:val="26"/>
          <w:szCs w:val="26"/>
          <w:u w:val="single"/>
        </w:rPr>
        <w:t>-</w:t>
      </w:r>
      <w:r>
        <w:rPr>
          <w:rFonts w:ascii="Times New Roman" w:hAnsi="Times New Roman"/>
          <w:sz w:val="26"/>
          <w:szCs w:val="26"/>
          <w:u w:val="single"/>
        </w:rPr>
        <w:t>145</w:t>
      </w:r>
    </w:p>
    <w:p w:rsidR="004D3484" w:rsidRDefault="004D3484" w:rsidP="004D348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>с. Нигирь</w:t>
      </w:r>
    </w:p>
    <w:p w:rsidR="00A90360" w:rsidRDefault="00A90360" w:rsidP="00915AE2">
      <w:pPr>
        <w:pStyle w:val="a3"/>
        <w:spacing w:line="240" w:lineRule="exact"/>
        <w:rPr>
          <w:rFonts w:ascii="Times New Roman" w:hAnsi="Times New Roman"/>
          <w:sz w:val="26"/>
          <w:szCs w:val="26"/>
        </w:rPr>
      </w:pPr>
    </w:p>
    <w:p w:rsidR="00915AE2" w:rsidRDefault="00915AE2" w:rsidP="00915AE2">
      <w:pPr>
        <w:pStyle w:val="a3"/>
        <w:spacing w:line="240" w:lineRule="exact"/>
        <w:rPr>
          <w:rFonts w:ascii="Times New Roman" w:hAnsi="Times New Roman"/>
          <w:sz w:val="26"/>
          <w:szCs w:val="26"/>
        </w:rPr>
      </w:pPr>
    </w:p>
    <w:p w:rsidR="00915AE2" w:rsidRDefault="00915AE2" w:rsidP="00915AE2">
      <w:pPr>
        <w:pStyle w:val="a3"/>
        <w:spacing w:line="240" w:lineRule="exact"/>
        <w:rPr>
          <w:rFonts w:ascii="Times New Roman" w:hAnsi="Times New Roman"/>
          <w:sz w:val="26"/>
          <w:szCs w:val="26"/>
        </w:rPr>
      </w:pPr>
    </w:p>
    <w:p w:rsidR="00A90360" w:rsidRDefault="00A90360" w:rsidP="00915AE2">
      <w:pPr>
        <w:pStyle w:val="a3"/>
        <w:spacing w:line="240" w:lineRule="exact"/>
        <w:rPr>
          <w:rFonts w:ascii="Times New Roman" w:hAnsi="Times New Roman"/>
          <w:sz w:val="26"/>
          <w:szCs w:val="26"/>
        </w:rPr>
      </w:pPr>
    </w:p>
    <w:p w:rsidR="004D3484" w:rsidRDefault="004D3484" w:rsidP="00915AE2">
      <w:pPr>
        <w:pStyle w:val="a3"/>
        <w:spacing w:line="240" w:lineRule="exact"/>
        <w:rPr>
          <w:rFonts w:ascii="Times New Roman" w:hAnsi="Times New Roman"/>
          <w:sz w:val="26"/>
          <w:szCs w:val="26"/>
        </w:rPr>
      </w:pPr>
    </w:p>
    <w:p w:rsidR="00A90360" w:rsidRDefault="00A90360" w:rsidP="00B13C98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одобрении перечня имущества</w:t>
      </w:r>
      <w:r w:rsidR="00B13C9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передаваемого </w:t>
      </w:r>
      <w:r w:rsidR="00B13C98">
        <w:rPr>
          <w:rFonts w:ascii="Times New Roman" w:hAnsi="Times New Roman"/>
          <w:sz w:val="26"/>
          <w:szCs w:val="26"/>
        </w:rPr>
        <w:t xml:space="preserve">безвозмездно Николаевским муниципальным районом </w:t>
      </w:r>
      <w:r>
        <w:rPr>
          <w:rFonts w:ascii="Times New Roman" w:hAnsi="Times New Roman"/>
          <w:sz w:val="26"/>
          <w:szCs w:val="26"/>
        </w:rPr>
        <w:t>в собственность Нигирского сельского</w:t>
      </w:r>
      <w:r w:rsidR="00B13C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поселения</w:t>
      </w:r>
      <w:r w:rsidR="00B13C98">
        <w:rPr>
          <w:rFonts w:ascii="Times New Roman" w:hAnsi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A90360" w:rsidRDefault="00A90360" w:rsidP="00915AE2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915AE2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наиболее полного обеспечения исполнения возложенных на органы местного самоуправления поселений полномочий по решению вопросов местного значения, 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6"/>
            <w:szCs w:val="26"/>
          </w:rPr>
          <w:t>2003 г</w:t>
        </w:r>
      </w:smartTag>
      <w:r>
        <w:rPr>
          <w:rFonts w:ascii="Times New Roman" w:hAnsi="Times New Roman"/>
          <w:sz w:val="26"/>
          <w:szCs w:val="26"/>
        </w:rPr>
        <w:t>. № 131-ФЗ «Об общих принципах организации местного самоуправления в Р</w:t>
      </w:r>
      <w:r w:rsidR="00915AE2">
        <w:rPr>
          <w:rFonts w:ascii="Times New Roman" w:hAnsi="Times New Roman"/>
          <w:sz w:val="26"/>
          <w:szCs w:val="26"/>
        </w:rPr>
        <w:t>оссийской Федерации</w:t>
      </w:r>
      <w:r>
        <w:rPr>
          <w:rFonts w:ascii="Times New Roman" w:hAnsi="Times New Roman"/>
          <w:sz w:val="26"/>
          <w:szCs w:val="26"/>
        </w:rPr>
        <w:t>», Уставом Нигирского сельского поселения Николаевского муниципального района Хабаровского края</w:t>
      </w:r>
      <w:r w:rsidR="00915AE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Совет депутатов Нигирского</w:t>
      </w:r>
      <w:r w:rsidR="00915AE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A90360" w:rsidRDefault="00A90360" w:rsidP="00A9036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A90360" w:rsidRDefault="00A90360" w:rsidP="00915AE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Одобрить перечень имущества Николаевского муниципального района, передаваемого </w:t>
      </w:r>
      <w:r w:rsidR="001108DA">
        <w:rPr>
          <w:rFonts w:ascii="Times New Roman" w:hAnsi="Times New Roman"/>
          <w:sz w:val="26"/>
          <w:szCs w:val="26"/>
        </w:rPr>
        <w:t xml:space="preserve">безвозмездно </w:t>
      </w:r>
      <w:r>
        <w:rPr>
          <w:rFonts w:ascii="Times New Roman" w:hAnsi="Times New Roman"/>
          <w:sz w:val="26"/>
          <w:szCs w:val="26"/>
        </w:rPr>
        <w:t>в собственность Нигирского сельского поселения Николаевского муниципального района Хабаровского края, согласно прилагаемому перечню.</w:t>
      </w:r>
    </w:p>
    <w:p w:rsidR="00A90360" w:rsidRDefault="00A90360" w:rsidP="00915AE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решение в «Вестнике Нигирского сельского поселения Николаевского муниципального района Хабаровского края».</w:t>
      </w:r>
    </w:p>
    <w:p w:rsidR="00A90360" w:rsidRDefault="00A90360" w:rsidP="00915AE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:rsidR="00A90360" w:rsidRDefault="00A90360" w:rsidP="00915AE2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915AE2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915AE2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915AE2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651133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А.В. Кущ</w:t>
      </w:r>
    </w:p>
    <w:p w:rsidR="00651133" w:rsidRDefault="00651133" w:rsidP="00915AE2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651133" w:rsidRDefault="00651133" w:rsidP="00915AE2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651133" w:rsidRDefault="00651133" w:rsidP="00651133">
      <w:pPr>
        <w:pStyle w:val="a3"/>
        <w:tabs>
          <w:tab w:val="left" w:pos="8205"/>
        </w:tabs>
        <w:spacing w:line="2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депутатов                    </w:t>
      </w:r>
    </w:p>
    <w:p w:rsidR="00651133" w:rsidRDefault="00651133" w:rsidP="00915AE2">
      <w:pPr>
        <w:pStyle w:val="a3"/>
        <w:spacing w:line="2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Нигирского сельского поселения                                                                    Е.П. Деуля</w:t>
      </w:r>
    </w:p>
    <w:p w:rsidR="00A90360" w:rsidRDefault="00A90360" w:rsidP="00A9036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C1B7F" w:rsidRDefault="00FC1B7F" w:rsidP="00A9036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51133" w:rsidRDefault="00651133" w:rsidP="00A90360">
      <w:pPr>
        <w:pStyle w:val="a3"/>
        <w:spacing w:line="240" w:lineRule="exact"/>
        <w:ind w:left="5398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spacing w:line="240" w:lineRule="exact"/>
        <w:ind w:left="53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A90360" w:rsidRDefault="00A90360" w:rsidP="00A90360">
      <w:pPr>
        <w:pStyle w:val="a3"/>
        <w:spacing w:line="240" w:lineRule="exact"/>
        <w:ind w:left="5398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spacing w:line="240" w:lineRule="exact"/>
        <w:ind w:left="53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A90360" w:rsidRDefault="00A90360" w:rsidP="00A90360">
      <w:pPr>
        <w:pStyle w:val="a3"/>
        <w:spacing w:line="240" w:lineRule="exact"/>
        <w:ind w:left="53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Нигирского сельского поселения </w:t>
      </w:r>
    </w:p>
    <w:p w:rsidR="00A90360" w:rsidRDefault="00A90360" w:rsidP="00A90360">
      <w:pPr>
        <w:pStyle w:val="a3"/>
        <w:spacing w:line="240" w:lineRule="exact"/>
        <w:ind w:left="5398"/>
        <w:jc w:val="both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spacing w:line="240" w:lineRule="exact"/>
        <w:ind w:left="53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63B01">
        <w:rPr>
          <w:rFonts w:ascii="Times New Roman" w:hAnsi="Times New Roman"/>
          <w:sz w:val="26"/>
          <w:szCs w:val="26"/>
        </w:rPr>
        <w:t xml:space="preserve">  02.02.2022</w:t>
      </w:r>
      <w:r w:rsidR="00651133">
        <w:rPr>
          <w:rFonts w:ascii="Times New Roman" w:hAnsi="Times New Roman"/>
          <w:sz w:val="26"/>
          <w:szCs w:val="26"/>
        </w:rPr>
        <w:t xml:space="preserve"> </w:t>
      </w:r>
      <w:r w:rsidR="00563B0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№</w:t>
      </w:r>
      <w:r w:rsidR="004D3484">
        <w:rPr>
          <w:rFonts w:ascii="Times New Roman" w:hAnsi="Times New Roman"/>
          <w:sz w:val="26"/>
          <w:szCs w:val="26"/>
        </w:rPr>
        <w:t xml:space="preserve"> </w:t>
      </w:r>
      <w:r w:rsidR="00563B01">
        <w:rPr>
          <w:rFonts w:ascii="Times New Roman" w:hAnsi="Times New Roman"/>
          <w:sz w:val="26"/>
          <w:szCs w:val="26"/>
        </w:rPr>
        <w:t xml:space="preserve"> 66-145</w:t>
      </w:r>
    </w:p>
    <w:p w:rsidR="00A90360" w:rsidRDefault="00A90360" w:rsidP="00A90360">
      <w:pPr>
        <w:pStyle w:val="a3"/>
        <w:spacing w:line="240" w:lineRule="exact"/>
        <w:ind w:left="5400"/>
        <w:jc w:val="center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spacing w:line="240" w:lineRule="exact"/>
        <w:ind w:left="5400"/>
        <w:jc w:val="center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spacing w:line="24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</w:t>
      </w:r>
    </w:p>
    <w:p w:rsidR="00A90360" w:rsidRDefault="00A90360" w:rsidP="00A90360">
      <w:pPr>
        <w:pStyle w:val="a3"/>
        <w:spacing w:line="24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имущества Николаевского муниципального района, </w:t>
      </w:r>
      <w:r w:rsidR="001108DA">
        <w:rPr>
          <w:rFonts w:ascii="Times New Roman" w:hAnsi="Times New Roman"/>
          <w:sz w:val="26"/>
          <w:szCs w:val="26"/>
        </w:rPr>
        <w:t xml:space="preserve">передаваемого </w:t>
      </w:r>
      <w:r>
        <w:rPr>
          <w:rFonts w:ascii="Times New Roman" w:hAnsi="Times New Roman"/>
          <w:sz w:val="26"/>
          <w:szCs w:val="26"/>
        </w:rPr>
        <w:t xml:space="preserve">безвозмездно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</w:p>
    <w:p w:rsidR="00A90360" w:rsidRDefault="00A90360" w:rsidP="00A90360">
      <w:pPr>
        <w:pStyle w:val="a3"/>
        <w:spacing w:line="24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собственность Нигирского сельского поселения Николаевского муниципального</w:t>
      </w:r>
    </w:p>
    <w:p w:rsidR="00A90360" w:rsidRDefault="00A90360" w:rsidP="00A90360">
      <w:pPr>
        <w:pStyle w:val="a3"/>
        <w:spacing w:line="240" w:lineRule="exact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района Хабаровского края </w:t>
      </w:r>
    </w:p>
    <w:p w:rsidR="00A90360" w:rsidRDefault="00A90360" w:rsidP="00A90360">
      <w:pPr>
        <w:pStyle w:val="a3"/>
        <w:spacing w:line="240" w:lineRule="exact"/>
        <w:jc w:val="center"/>
        <w:rPr>
          <w:rFonts w:ascii="Times New Roman" w:hAnsi="Times New Roman"/>
          <w:sz w:val="26"/>
          <w:szCs w:val="26"/>
        </w:rPr>
      </w:pPr>
    </w:p>
    <w:p w:rsidR="00A90360" w:rsidRDefault="00A90360" w:rsidP="00A90360">
      <w:pPr>
        <w:pStyle w:val="a3"/>
        <w:spacing w:line="240" w:lineRule="exact"/>
        <w:jc w:val="center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751"/>
        <w:gridCol w:w="850"/>
        <w:gridCol w:w="1559"/>
        <w:gridCol w:w="1843"/>
        <w:gridCol w:w="1843"/>
      </w:tblGrid>
      <w:tr w:rsidR="00B13C98" w:rsidTr="00937F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Балансовая стоимость,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Остаточная</w:t>
            </w:r>
          </w:p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стоимость,</w:t>
            </w:r>
          </w:p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B13C98" w:rsidTr="00937F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13C98" w:rsidTr="00937F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4C9" w:rsidRDefault="002F421A" w:rsidP="00F424C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УАЗ31519</w:t>
            </w:r>
            <w:r w:rsidR="00F424C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37F5C" w:rsidRPr="00706574" w:rsidRDefault="00937F5C" w:rsidP="0070657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XTT31519050603447</w:t>
            </w:r>
          </w:p>
          <w:p w:rsidR="00937F5C" w:rsidRDefault="00937F5C" w:rsidP="00937F5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двигателя</w:t>
            </w:r>
          </w:p>
          <w:p w:rsidR="00937F5C" w:rsidRDefault="00937F5C" w:rsidP="00937F5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УМЗ42180А 50700601</w:t>
            </w:r>
          </w:p>
          <w:p w:rsidR="00937F5C" w:rsidRDefault="00937F5C" w:rsidP="00937F5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шасси</w:t>
            </w:r>
          </w:p>
          <w:p w:rsidR="00937F5C" w:rsidRDefault="00937F5C" w:rsidP="00937F5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315140 50011827</w:t>
            </w:r>
          </w:p>
          <w:p w:rsidR="00937F5C" w:rsidRDefault="00937F5C" w:rsidP="00937F5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кузова</w:t>
            </w:r>
          </w:p>
          <w:p w:rsidR="00937F5C" w:rsidRDefault="00937F5C" w:rsidP="00937F5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315140 50011827</w:t>
            </w:r>
          </w:p>
          <w:p w:rsidR="00937F5C" w:rsidRPr="00937F5C" w:rsidRDefault="00937F5C" w:rsidP="00937F5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цвет кузова светло-серый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2F421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Default="00B13C98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Pr="00AE4ADB" w:rsidRDefault="00AE4ADB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ADB">
              <w:rPr>
                <w:rFonts w:ascii="Times New Roman" w:hAnsi="Times New Roman"/>
                <w:sz w:val="26"/>
                <w:szCs w:val="26"/>
              </w:rPr>
              <w:t>246000,0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8" w:rsidRPr="00AE4ADB" w:rsidRDefault="00AE4ADB" w:rsidP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13C98" w:rsidTr="00937F5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8" w:rsidRDefault="00B13C98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8" w:rsidRDefault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8" w:rsidRDefault="00B13C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8" w:rsidRPr="00AE4ADB" w:rsidRDefault="00AE4AD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ADB">
              <w:rPr>
                <w:rFonts w:ascii="Times New Roman" w:hAnsi="Times New Roman"/>
                <w:sz w:val="26"/>
                <w:szCs w:val="26"/>
              </w:rPr>
              <w:t>246000,0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8" w:rsidRPr="00AE4ADB" w:rsidRDefault="00AE4AD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B13C98" w:rsidRPr="00AE4AD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BD3902" w:rsidRDefault="00BD3902" w:rsidP="00B13C98"/>
    <w:sectPr w:rsidR="00BD3902" w:rsidSect="00B13C9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3DD"/>
    <w:multiLevelType w:val="hybridMultilevel"/>
    <w:tmpl w:val="79369CAE"/>
    <w:lvl w:ilvl="0" w:tplc="242053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0360"/>
    <w:rsid w:val="000B51B3"/>
    <w:rsid w:val="001108DA"/>
    <w:rsid w:val="00114CFA"/>
    <w:rsid w:val="00125E24"/>
    <w:rsid w:val="002B5074"/>
    <w:rsid w:val="002F421A"/>
    <w:rsid w:val="004D3484"/>
    <w:rsid w:val="00563B01"/>
    <w:rsid w:val="005E0542"/>
    <w:rsid w:val="00651133"/>
    <w:rsid w:val="00683E1F"/>
    <w:rsid w:val="006B2402"/>
    <w:rsid w:val="00706574"/>
    <w:rsid w:val="00845DD1"/>
    <w:rsid w:val="008B17ED"/>
    <w:rsid w:val="00915AE2"/>
    <w:rsid w:val="00932A2C"/>
    <w:rsid w:val="00937F5C"/>
    <w:rsid w:val="00A90360"/>
    <w:rsid w:val="00AE4ADB"/>
    <w:rsid w:val="00B13C98"/>
    <w:rsid w:val="00BD3902"/>
    <w:rsid w:val="00DD05C4"/>
    <w:rsid w:val="00E26BE8"/>
    <w:rsid w:val="00EE3825"/>
    <w:rsid w:val="00F424C9"/>
    <w:rsid w:val="00FC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3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Админнистрация</dc:creator>
  <cp:lastModifiedBy>Пользователь Windows</cp:lastModifiedBy>
  <cp:revision>18</cp:revision>
  <cp:lastPrinted>2022-02-03T00:18:00Z</cp:lastPrinted>
  <dcterms:created xsi:type="dcterms:W3CDTF">2018-05-10T07:48:00Z</dcterms:created>
  <dcterms:modified xsi:type="dcterms:W3CDTF">2022-02-03T00:27:00Z</dcterms:modified>
</cp:coreProperties>
</file>