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D27C58" w:rsidRDefault="00D27C58" w:rsidP="00D27C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C58">
        <w:rPr>
          <w:rFonts w:ascii="Times New Roman" w:hAnsi="Times New Roman" w:cs="Times New Roman"/>
          <w:sz w:val="26"/>
          <w:szCs w:val="26"/>
        </w:rPr>
        <w:t>14.02.2017</w:t>
      </w:r>
    </w:p>
    <w:p w:rsidR="00D27C58" w:rsidRPr="00D27C58" w:rsidRDefault="00D27C58" w:rsidP="00D2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С 1 января 2017 года введен новый вид уголовного наказания - принудительные работы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Принудительные работы применяются как альтернатива лишению свободы в случаях, предусмотренных соответствующими статьями Особенной части УК РФ, за совершение преступления небольшой или средней тяжести либо за совершение тяжкого преступления впервые.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Если, назначив наказание в виде лишения свободы, суд придет к выводу о возможности исправления осужденного без реального отбывания наказания в местах лишения свободы, он постановляет заменить осужденному наказание в виде лишения свободы принудительными работами. При назначении судом наказания в виде лишения свободы на срок более 5 лет принудительные работы не применяются.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Принудительные работы заключаются в привлечении осужденного к труду в местах, определяемых учреждениями и органами уголовно-исполнительной системы.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Принудительные работы назначаются на срок от 2 месяцев до 5 лет.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Из заработной платы осужденного к принудительным работам производятся удержания в доход государства, перечисляемые на счет соответствующего территориального органа уголовно-исполнительной системы, в размере, установленном приговором суда, и в пределах от 5 до 20%.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В случае уклонения осужденного от отбывания принудительных работ они заменяются лишением свободы из расчета один день лишения свободы за один день принудительных работ.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Принудительные работы не назначаются несовершеннолетним, лицам, признанным инвалидами I или II группы, беременным женщинам, женщинам, имеющим детей в возрасте до 3 лет, женщинам, достигшим возраста 55 лет, мужчинам, достигшим возраста 60 лет, а также военнослужащим.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По общему правилу осужденные к принудительным работам отбывают наказание в специальных учреждениях - исправительных центрах, расположенных в пределах территории субъекта РФ, в котором они проживали или были осуждены.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Срок принудительных работ исчисляется со дня прибытия осужденного в исправительный центр.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D27C58">
        <w:rPr>
          <w:color w:val="000000"/>
          <w:sz w:val="26"/>
          <w:szCs w:val="26"/>
        </w:rPr>
        <w:t>В срок принудительных работ засчитываются время содержания осужденного под стражей в качестве меры пресечения, время следования в исправительный центр под конвоем, а также время краткосрочных выездов, предоставляемых осужденному, из расчета один день содержания под стражей, один день следования в исправительный центр под конвоем, один день краткосрочного выезда за один день принудительных работ.</w:t>
      </w:r>
      <w:proofErr w:type="gramEnd"/>
    </w:p>
    <w:p w:rsid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>В срок принудительных работ не засчитывается время самовольного отсутствия осужденного на работе или в исправительном центре свыше одних суток.</w:t>
      </w: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27C58" w:rsidRPr="00D27C58" w:rsidRDefault="00D27C58" w:rsidP="00D27C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7C58">
        <w:rPr>
          <w:color w:val="000000"/>
          <w:sz w:val="26"/>
          <w:szCs w:val="26"/>
        </w:rPr>
        <w:t xml:space="preserve">Заместитель </w:t>
      </w:r>
      <w:proofErr w:type="spellStart"/>
      <w:r w:rsidRPr="00D27C58">
        <w:rPr>
          <w:color w:val="000000"/>
          <w:sz w:val="26"/>
          <w:szCs w:val="26"/>
        </w:rPr>
        <w:t>Николаевского-н</w:t>
      </w:r>
      <w:r>
        <w:rPr>
          <w:color w:val="000000"/>
          <w:sz w:val="26"/>
          <w:szCs w:val="26"/>
        </w:rPr>
        <w:t>а-Амуре</w:t>
      </w:r>
      <w:proofErr w:type="spellEnd"/>
      <w:r>
        <w:rPr>
          <w:color w:val="000000"/>
          <w:sz w:val="26"/>
          <w:szCs w:val="26"/>
        </w:rPr>
        <w:t xml:space="preserve"> транспортного прокурора </w:t>
      </w:r>
      <w:r w:rsidRPr="00D27C58">
        <w:rPr>
          <w:color w:val="000000"/>
          <w:sz w:val="26"/>
          <w:szCs w:val="26"/>
        </w:rPr>
        <w:t xml:space="preserve">А.Н. </w:t>
      </w:r>
      <w:proofErr w:type="spellStart"/>
      <w:r w:rsidRPr="00D27C58">
        <w:rPr>
          <w:color w:val="000000"/>
          <w:sz w:val="26"/>
          <w:szCs w:val="26"/>
        </w:rPr>
        <w:t>Гирук</w:t>
      </w:r>
      <w:proofErr w:type="spellEnd"/>
    </w:p>
    <w:sectPr w:rsidR="00D27C58" w:rsidRPr="00D27C58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C58"/>
    <w:rsid w:val="00125E24"/>
    <w:rsid w:val="002E5405"/>
    <w:rsid w:val="00BD3902"/>
    <w:rsid w:val="00D2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2017-06-22T04:44:00Z</dcterms:created>
  <dcterms:modified xsi:type="dcterms:W3CDTF">2017-06-22T04:47:00Z</dcterms:modified>
</cp:coreProperties>
</file>