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9531D" w:rsidRPr="00C9531D" w:rsidRDefault="006F5686" w:rsidP="00C9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17.08</w:t>
      </w:r>
      <w:r w:rsidR="00C9531D" w:rsidRPr="00C9531D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9531D" w:rsidRPr="00C953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953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9531D" w:rsidRPr="00C9531D">
        <w:rPr>
          <w:rFonts w:ascii="Times New Roman" w:hAnsi="Times New Roman" w:cs="Times New Roman"/>
          <w:sz w:val="26"/>
          <w:szCs w:val="26"/>
        </w:rPr>
        <w:t xml:space="preserve">   </w:t>
      </w:r>
      <w:r w:rsidR="00C9531D" w:rsidRPr="00C9531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9531D">
        <w:rPr>
          <w:rFonts w:ascii="Times New Roman" w:hAnsi="Times New Roman" w:cs="Times New Roman"/>
          <w:sz w:val="26"/>
          <w:szCs w:val="26"/>
          <w:u w:val="single"/>
        </w:rPr>
        <w:t>33</w:t>
      </w:r>
      <w:r w:rsidR="00C9531D" w:rsidRPr="00C9531D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9D7E0D" w:rsidRPr="00C9531D" w:rsidRDefault="00C9531D" w:rsidP="00C9531D">
      <w:pPr>
        <w:pStyle w:val="a3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C9531D">
        <w:rPr>
          <w:sz w:val="20"/>
          <w:szCs w:val="20"/>
        </w:rPr>
        <w:t>с. Нигирь</w:t>
      </w: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6"/>
          <w:szCs w:val="26"/>
        </w:rPr>
      </w:pPr>
      <w:r w:rsidRPr="00C9531D">
        <w:rPr>
          <w:color w:val="000000"/>
          <w:sz w:val="26"/>
          <w:szCs w:val="26"/>
        </w:rPr>
        <w:t xml:space="preserve">О содержании в исправном состоянии средств обеспечения пожарной безопасности жилых и общественных зданий, находящихся в муниципальной собственности Нигирского сельского поселения </w:t>
      </w: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9D7E0D" w:rsidRDefault="009D7E0D" w:rsidP="00C953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9D7E0D">
        <w:rPr>
          <w:color w:val="000000"/>
          <w:sz w:val="26"/>
          <w:szCs w:val="26"/>
        </w:rPr>
        <w:t>В соответствии со статьей  63 Федераль</w:t>
      </w:r>
      <w:r>
        <w:rPr>
          <w:color w:val="000000"/>
          <w:sz w:val="26"/>
          <w:szCs w:val="26"/>
        </w:rPr>
        <w:t>ного закона от 22 июля 2008 г.          № 123-ФЗ «</w:t>
      </w:r>
      <w:r w:rsidRPr="009D7E0D">
        <w:rPr>
          <w:color w:val="000000"/>
          <w:sz w:val="26"/>
          <w:szCs w:val="26"/>
        </w:rPr>
        <w:t>Технический регламент о тр</w:t>
      </w:r>
      <w:r>
        <w:rPr>
          <w:color w:val="000000"/>
          <w:sz w:val="26"/>
          <w:szCs w:val="26"/>
        </w:rPr>
        <w:t>ебованиях пожарной безопасности»</w:t>
      </w:r>
      <w:r w:rsidRPr="009D7E0D">
        <w:rPr>
          <w:color w:val="000000"/>
          <w:sz w:val="26"/>
          <w:szCs w:val="26"/>
        </w:rPr>
        <w:t xml:space="preserve">, в целях предотвращения гибели людей на пожарах, обеспечения пожарной безопасности, сохранности материальных ценностей и снижения материальных потерь от пожаров, а также реализации комплекса первичных мер пожарной безопасности в </w:t>
      </w:r>
      <w:r>
        <w:rPr>
          <w:color w:val="000000"/>
          <w:sz w:val="26"/>
          <w:szCs w:val="26"/>
        </w:rPr>
        <w:t xml:space="preserve">Нигирском </w:t>
      </w:r>
      <w:r w:rsidRPr="009D7E0D">
        <w:rPr>
          <w:color w:val="000000"/>
          <w:sz w:val="26"/>
          <w:szCs w:val="26"/>
        </w:rPr>
        <w:t>се</w:t>
      </w:r>
      <w:r>
        <w:rPr>
          <w:color w:val="000000"/>
          <w:sz w:val="26"/>
          <w:szCs w:val="26"/>
        </w:rPr>
        <w:t>льском поселении</w:t>
      </w:r>
      <w:r w:rsidRPr="009D7E0D">
        <w:rPr>
          <w:color w:val="000000"/>
          <w:sz w:val="26"/>
          <w:szCs w:val="26"/>
        </w:rPr>
        <w:t xml:space="preserve">, администрация </w:t>
      </w:r>
      <w:r>
        <w:rPr>
          <w:color w:val="000000"/>
          <w:sz w:val="26"/>
          <w:szCs w:val="26"/>
        </w:rPr>
        <w:t xml:space="preserve">Нигирского </w:t>
      </w:r>
      <w:r w:rsidRPr="009D7E0D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 xml:space="preserve">ьского поселения </w:t>
      </w:r>
      <w:proofErr w:type="gramEnd"/>
    </w:p>
    <w:p w:rsid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ПОСТАНОВЛЯЕТ:</w:t>
      </w:r>
    </w:p>
    <w:p w:rsidR="009D7E0D" w:rsidRDefault="009D7E0D" w:rsidP="002A45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1. Рекомендовать руководителям организаций, имеющим в хозяйственном ведении или оперативном управлении жилые и общественные здания, находящиеся в муниципальной собственности </w:t>
      </w:r>
      <w:r>
        <w:rPr>
          <w:color w:val="000000"/>
          <w:sz w:val="26"/>
          <w:szCs w:val="26"/>
        </w:rPr>
        <w:t xml:space="preserve">Нигирского </w:t>
      </w:r>
      <w:r w:rsidRPr="009D7E0D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>ьского поселения</w:t>
      </w:r>
      <w:r w:rsidRPr="009D7E0D">
        <w:rPr>
          <w:color w:val="000000"/>
          <w:sz w:val="26"/>
          <w:szCs w:val="26"/>
        </w:rPr>
        <w:t>, при их эксплуатации соблюдать следующие требования норм и правил пожарной безопасности:</w:t>
      </w:r>
    </w:p>
    <w:p w:rsidR="009D7E0D" w:rsidRDefault="002A4564" w:rsidP="002A45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9D7E0D" w:rsidRPr="009D7E0D">
        <w:rPr>
          <w:color w:val="000000"/>
          <w:sz w:val="26"/>
          <w:szCs w:val="26"/>
        </w:rPr>
        <w:t xml:space="preserve">При эксплуатации 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эвакуационных</w:t>
      </w:r>
      <w:r>
        <w:rPr>
          <w:color w:val="000000"/>
          <w:sz w:val="26"/>
          <w:szCs w:val="26"/>
        </w:rPr>
        <w:t xml:space="preserve">  </w:t>
      </w:r>
      <w:r w:rsidR="009D7E0D" w:rsidRPr="009D7E0D">
        <w:rPr>
          <w:color w:val="000000"/>
          <w:sz w:val="26"/>
          <w:szCs w:val="26"/>
        </w:rPr>
        <w:t xml:space="preserve"> путей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выходов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 xml:space="preserve"> в жилых зданиях </w:t>
      </w:r>
    </w:p>
    <w:p w:rsidR="009D7E0D" w:rsidRDefault="002A4564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D7E0D" w:rsidRPr="009D7E0D">
        <w:rPr>
          <w:color w:val="000000"/>
          <w:sz w:val="26"/>
          <w:szCs w:val="26"/>
        </w:rPr>
        <w:t>беспечить соблюдение проектных решений и требований нормативных документов по пожарной безопасности;</w:t>
      </w:r>
    </w:p>
    <w:p w:rsid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9D7E0D">
        <w:rPr>
          <w:color w:val="000000"/>
          <w:sz w:val="26"/>
          <w:szCs w:val="26"/>
        </w:rPr>
        <w:t>Не допускать</w:t>
      </w:r>
      <w:r w:rsidR="002A4564">
        <w:rPr>
          <w:color w:val="000000"/>
          <w:sz w:val="26"/>
          <w:szCs w:val="26"/>
        </w:rPr>
        <w:t xml:space="preserve"> проведение изменений объемно-</w:t>
      </w:r>
      <w:r w:rsidRPr="009D7E0D">
        <w:rPr>
          <w:color w:val="000000"/>
          <w:sz w:val="26"/>
          <w:szCs w:val="26"/>
        </w:rPr>
        <w:t xml:space="preserve">планировочных </w:t>
      </w:r>
      <w:r w:rsidR="002A4564" w:rsidRPr="009D7E0D">
        <w:rPr>
          <w:color w:val="000000"/>
          <w:sz w:val="26"/>
          <w:szCs w:val="26"/>
        </w:rPr>
        <w:t>решений,</w:t>
      </w:r>
    </w:p>
    <w:p w:rsidR="009D7E0D" w:rsidRP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в </w:t>
      </w:r>
      <w:proofErr w:type="gramStart"/>
      <w:r w:rsidRPr="009D7E0D">
        <w:rPr>
          <w:color w:val="000000"/>
          <w:sz w:val="26"/>
          <w:szCs w:val="26"/>
        </w:rPr>
        <w:t>результате</w:t>
      </w:r>
      <w:proofErr w:type="gramEnd"/>
      <w:r w:rsidRPr="009D7E0D">
        <w:rPr>
          <w:color w:val="000000"/>
          <w:sz w:val="26"/>
          <w:szCs w:val="26"/>
        </w:rPr>
        <w:t xml:space="preserve"> которых ухудшаются условия безопасной эвакуации людей, ограничивается доступ к огнетушителям, и другим средствам пожарной безопасности</w:t>
      </w:r>
      <w:r w:rsidR="00AB6681">
        <w:rPr>
          <w:color w:val="000000"/>
          <w:sz w:val="26"/>
          <w:szCs w:val="26"/>
        </w:rPr>
        <w:t>.</w:t>
      </w:r>
    </w:p>
    <w:p w:rsidR="009D7E0D" w:rsidRPr="009D7E0D" w:rsidRDefault="00C9531D" w:rsidP="002A456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D7E0D" w:rsidRPr="009D7E0D">
        <w:rPr>
          <w:color w:val="000000"/>
          <w:sz w:val="26"/>
          <w:szCs w:val="26"/>
        </w:rPr>
        <w:t>1.3.</w:t>
      </w:r>
      <w:r w:rsidR="002A4564"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Установки пожарной автоматики, системы оповещения при пожаре  поддерживать в исправном состоянии и постоянной готовности;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Содержать первичные средства пожаротушения в соответствии с паспортными данными; 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Нарушения огнезащитных покрытий строительных конструкций, горючих отделочных и теплоизоляционных материалов зданий должны немедленно устраняться;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Регламентные работы по техническому обслуживанию и планов</w:t>
      </w:r>
      <w:proofErr w:type="gramStart"/>
      <w:r w:rsidRPr="009D7E0D">
        <w:rPr>
          <w:color w:val="000000"/>
          <w:sz w:val="26"/>
          <w:szCs w:val="26"/>
        </w:rPr>
        <w:t>о-</w:t>
      </w:r>
      <w:proofErr w:type="gramEnd"/>
      <w:r w:rsidRPr="009D7E0D">
        <w:rPr>
          <w:color w:val="000000"/>
          <w:sz w:val="26"/>
          <w:szCs w:val="26"/>
        </w:rPr>
        <w:t xml:space="preserve"> предупредительному ремонту автоматических</w:t>
      </w:r>
      <w:r w:rsidR="00AB6681">
        <w:rPr>
          <w:color w:val="000000"/>
          <w:sz w:val="26"/>
          <w:szCs w:val="26"/>
        </w:rPr>
        <w:t xml:space="preserve"> установок пожарной сигнализации</w:t>
      </w:r>
      <w:r w:rsidRPr="009D7E0D">
        <w:rPr>
          <w:color w:val="000000"/>
          <w:sz w:val="26"/>
          <w:szCs w:val="26"/>
        </w:rPr>
        <w:t xml:space="preserve">, систем </w:t>
      </w:r>
      <w:proofErr w:type="spellStart"/>
      <w:r w:rsidRPr="009D7E0D">
        <w:rPr>
          <w:color w:val="000000"/>
          <w:sz w:val="26"/>
          <w:szCs w:val="26"/>
        </w:rPr>
        <w:t>противодымной</w:t>
      </w:r>
      <w:proofErr w:type="spellEnd"/>
      <w:r w:rsidRPr="009D7E0D">
        <w:rPr>
          <w:color w:val="000000"/>
          <w:sz w:val="26"/>
          <w:szCs w:val="26"/>
        </w:rPr>
        <w:t xml:space="preserve"> защиты,</w:t>
      </w:r>
      <w:r w:rsidR="002A4564"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оповещения людей о пожаре, управление  эвакуацией должны осуществляться в соответствии с годовым планом графиком;</w:t>
      </w:r>
    </w:p>
    <w:p w:rsidR="009D7E0D" w:rsidRPr="009D7E0D" w:rsidRDefault="00AB6681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1.7</w:t>
      </w:r>
      <w:r w:rsidR="009D7E0D" w:rsidRPr="009D7E0D">
        <w:rPr>
          <w:color w:val="000000"/>
          <w:sz w:val="26"/>
          <w:szCs w:val="26"/>
        </w:rPr>
        <w:t>. Ежеквартально проводить проверки средств обеспечения пожарной безопасности жилых и общественных зданий и в случае выявления нарушений принимать оперативные меры по устранению нарушений пожарной безопасности.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2. Опубликовать настоящее постановление </w:t>
      </w:r>
      <w:r w:rsidR="002A4564">
        <w:rPr>
          <w:color w:val="000000"/>
          <w:sz w:val="26"/>
          <w:szCs w:val="26"/>
        </w:rPr>
        <w:t xml:space="preserve"> </w:t>
      </w:r>
      <w:r w:rsidR="00076FD2">
        <w:rPr>
          <w:color w:val="000000"/>
          <w:sz w:val="26"/>
          <w:szCs w:val="26"/>
        </w:rPr>
        <w:t>в «Вестнике Нигирского сельского поселения Николаевского муниципального района Хабаровского края»</w:t>
      </w:r>
      <w:r w:rsidRPr="009D7E0D">
        <w:rPr>
          <w:color w:val="000000"/>
          <w:sz w:val="26"/>
          <w:szCs w:val="26"/>
        </w:rPr>
        <w:t>.</w:t>
      </w:r>
    </w:p>
    <w:p w:rsidR="009D7E0D" w:rsidRPr="009D7E0D" w:rsidRDefault="009D7E0D" w:rsidP="002A4564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3. </w:t>
      </w:r>
      <w:proofErr w:type="gramStart"/>
      <w:r w:rsidRPr="009D7E0D">
        <w:rPr>
          <w:color w:val="000000"/>
          <w:sz w:val="26"/>
          <w:szCs w:val="26"/>
        </w:rPr>
        <w:t>Контроль за</w:t>
      </w:r>
      <w:proofErr w:type="gramEnd"/>
      <w:r w:rsidRPr="009D7E0D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9D7E0D" w:rsidRDefault="009D7E0D" w:rsidP="00C9531D">
      <w:pPr>
        <w:pStyle w:val="consplusnormal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2A4564" w:rsidRDefault="002A4564" w:rsidP="00C9531D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2A4564" w:rsidRPr="009D7E0D" w:rsidRDefault="002A4564" w:rsidP="00C9531D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9D7E0D" w:rsidRDefault="00C9531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поселения</w:t>
      </w:r>
      <w:r w:rsidR="009D7E0D" w:rsidRPr="009D7E0D"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А.В. Кущ</w:t>
      </w:r>
    </w:p>
    <w:p w:rsidR="009D7E0D" w:rsidRPr="009D7E0D" w:rsidRDefault="009D7E0D" w:rsidP="009D7E0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 </w:t>
      </w:r>
    </w:p>
    <w:p w:rsidR="00BD3902" w:rsidRDefault="00BD3902"/>
    <w:sectPr w:rsidR="00BD3902" w:rsidSect="002A45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1024"/>
    <w:multiLevelType w:val="multilevel"/>
    <w:tmpl w:val="D77AF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0D"/>
    <w:rsid w:val="00076FD2"/>
    <w:rsid w:val="00100C4C"/>
    <w:rsid w:val="00125E24"/>
    <w:rsid w:val="002A4564"/>
    <w:rsid w:val="002C642B"/>
    <w:rsid w:val="00573FD9"/>
    <w:rsid w:val="006F5686"/>
    <w:rsid w:val="00761E7A"/>
    <w:rsid w:val="009D7E0D"/>
    <w:rsid w:val="00AB6681"/>
    <w:rsid w:val="00B54FFB"/>
    <w:rsid w:val="00B91A8B"/>
    <w:rsid w:val="00BD3902"/>
    <w:rsid w:val="00C9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0D"/>
    <w:rPr>
      <w:b/>
      <w:bCs/>
    </w:rPr>
  </w:style>
  <w:style w:type="paragraph" w:customStyle="1" w:styleId="consplusnormal">
    <w:name w:val="consplusnormal"/>
    <w:basedOn w:val="a"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8</cp:revision>
  <cp:lastPrinted>2015-08-24T07:06:00Z</cp:lastPrinted>
  <dcterms:created xsi:type="dcterms:W3CDTF">2015-08-20T23:56:00Z</dcterms:created>
  <dcterms:modified xsi:type="dcterms:W3CDTF">2017-08-30T00:38:00Z</dcterms:modified>
</cp:coreProperties>
</file>