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C300DE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0DE">
        <w:rPr>
          <w:rFonts w:ascii="Times New Roman" w:hAnsi="Times New Roman" w:cs="Times New Roman"/>
          <w:sz w:val="28"/>
          <w:szCs w:val="28"/>
        </w:rPr>
        <w:t>Приказом Минприроды России утвержден типовой договор купли-продажи лесных насаждений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0DE" w:rsidRPr="00C300DE" w:rsidRDefault="00C300DE" w:rsidP="00C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DE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26.03.2018 за № 50507 зарегистрирован Приказ Министерства природных ресурсов и экологии Российской Федерации от 17.10.2017 № 567 «Об утверждении типового договора купли-продажи лесных насаждений».</w:t>
      </w:r>
    </w:p>
    <w:p w:rsidR="00C300DE" w:rsidRPr="00C300DE" w:rsidRDefault="00C300DE" w:rsidP="00C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DE">
        <w:rPr>
          <w:rFonts w:ascii="Times New Roman" w:hAnsi="Times New Roman" w:cs="Times New Roman"/>
          <w:sz w:val="28"/>
          <w:szCs w:val="28"/>
        </w:rPr>
        <w:t>В утвержденном типовом договоре прописываются, помимо предмета договора, условий заготовки и размера и условия внесения платы, также установлен порядок взаимодействия, ответственность сторон, порядок изменения и расторжения договора, срок его действия и прочие условия. К типовому договору в четырех приложениях приведены образцы необходимых документов.</w:t>
      </w:r>
    </w:p>
    <w:p w:rsidR="00792B59" w:rsidRDefault="00C300DE" w:rsidP="00C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0DE">
        <w:rPr>
          <w:rFonts w:ascii="Times New Roman" w:hAnsi="Times New Roman" w:cs="Times New Roman"/>
          <w:sz w:val="28"/>
          <w:szCs w:val="28"/>
        </w:rPr>
        <w:t xml:space="preserve">Приказ Минприроды России опубликован 27.03.2018 на официальном </w:t>
      </w:r>
      <w:proofErr w:type="spellStart"/>
      <w:r w:rsidRPr="00C300D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C300DE">
        <w:rPr>
          <w:rFonts w:ascii="Times New Roman" w:hAnsi="Times New Roman" w:cs="Times New Roman"/>
          <w:sz w:val="28"/>
          <w:szCs w:val="28"/>
        </w:rPr>
        <w:t xml:space="preserve"> правовой информации (http://www.pravo.gov.ru) и вступает в законную силу после признания утратившим силу Постановления Правительства Российской Федерации от 31.10.2015 № 1178 «О типовом договоре купли-продажи лесных насаждений».</w:t>
      </w:r>
      <w:proofErr w:type="gramEnd"/>
      <w:r w:rsidRPr="00C300DE">
        <w:rPr>
          <w:rFonts w:ascii="Times New Roman" w:hAnsi="Times New Roman" w:cs="Times New Roman"/>
          <w:sz w:val="28"/>
          <w:szCs w:val="28"/>
        </w:rPr>
        <w:t xml:space="preserve"> В настоящее время такое Постановление Правительства продолжает свое действие на всей территории Российской Федерации.</w:t>
      </w:r>
    </w:p>
    <w:p w:rsidR="006F01D9" w:rsidRDefault="006F01D9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0DE" w:rsidRDefault="00C300DE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004" w:rsidRDefault="00880004" w:rsidP="008800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Николаевского-на-Амуре</w:t>
      </w:r>
    </w:p>
    <w:p w:rsidR="00880004" w:rsidRDefault="00880004" w:rsidP="008800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природоохранного прокурора                            М.М. Нефедьева</w:t>
      </w:r>
    </w:p>
    <w:p w:rsidR="00522CD8" w:rsidRPr="00522CD8" w:rsidRDefault="00522CD8" w:rsidP="008800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41615E"/>
    <w:rsid w:val="00460F4D"/>
    <w:rsid w:val="00522CD8"/>
    <w:rsid w:val="0056635D"/>
    <w:rsid w:val="005A1BAC"/>
    <w:rsid w:val="006B0437"/>
    <w:rsid w:val="006B18BC"/>
    <w:rsid w:val="006F01D9"/>
    <w:rsid w:val="00792B59"/>
    <w:rsid w:val="00880004"/>
    <w:rsid w:val="009258B0"/>
    <w:rsid w:val="009927D6"/>
    <w:rsid w:val="009D7D4E"/>
    <w:rsid w:val="00A53703"/>
    <w:rsid w:val="00A94EA0"/>
    <w:rsid w:val="00B1362E"/>
    <w:rsid w:val="00C300DE"/>
    <w:rsid w:val="00D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2018-04-05T06:42:00Z</dcterms:created>
  <dcterms:modified xsi:type="dcterms:W3CDTF">2018-05-04T01:38:00Z</dcterms:modified>
</cp:coreProperties>
</file>