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FF" w:rsidRDefault="006D0FA6" w:rsidP="00B7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 устранены нарушения законодательства о защите прав предпринимателей</w:t>
      </w:r>
    </w:p>
    <w:p w:rsidR="008749FF" w:rsidRDefault="008749FF" w:rsidP="008749FF">
      <w:pPr>
        <w:spacing w:line="360" w:lineRule="auto"/>
        <w:ind w:firstLine="709"/>
        <w:jc w:val="both"/>
        <w:rPr>
          <w:sz w:val="28"/>
          <w:szCs w:val="28"/>
        </w:rPr>
      </w:pPr>
    </w:p>
    <w:p w:rsidR="006D0FA6" w:rsidRDefault="00B75EED" w:rsidP="00B7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Николаевской-на-Амуре межрайонной природоохранной прокуратурой установлено, что</w:t>
      </w:r>
      <w:r w:rsidR="006D0FA6">
        <w:rPr>
          <w:sz w:val="28"/>
          <w:szCs w:val="28"/>
        </w:rPr>
        <w:t xml:space="preserve"> в нарушение действующего законодательства администрацией Ульчского района Хабаровского края программа </w:t>
      </w:r>
      <w:r w:rsidR="006D0FA6" w:rsidRPr="00E57701"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</w:t>
      </w:r>
      <w:r w:rsidR="006D0FA6">
        <w:rPr>
          <w:sz w:val="28"/>
          <w:szCs w:val="28"/>
        </w:rPr>
        <w:t>, требований, установленных муниципальными правовыми актами</w:t>
      </w:r>
      <w:r w:rsidR="006D0FA6" w:rsidRPr="00E57701">
        <w:rPr>
          <w:sz w:val="28"/>
          <w:szCs w:val="28"/>
        </w:rPr>
        <w:t xml:space="preserve"> на 20</w:t>
      </w:r>
      <w:r w:rsidR="006D0FA6">
        <w:rPr>
          <w:sz w:val="28"/>
          <w:szCs w:val="28"/>
        </w:rPr>
        <w:t>20</w:t>
      </w:r>
      <w:r w:rsidR="006D0FA6" w:rsidRPr="00E57701">
        <w:rPr>
          <w:sz w:val="28"/>
          <w:szCs w:val="28"/>
        </w:rPr>
        <w:t xml:space="preserve"> год</w:t>
      </w:r>
      <w:r w:rsidR="006D0FA6">
        <w:rPr>
          <w:sz w:val="28"/>
          <w:szCs w:val="28"/>
        </w:rPr>
        <w:t xml:space="preserve"> и плановый период 2021-2022 гг. не утверждена, на официальном сайте администрации для ознакомления заинтересованных лиц не размещена.</w:t>
      </w:r>
    </w:p>
    <w:p w:rsidR="006D0FA6" w:rsidRDefault="006D0FA6" w:rsidP="006D0FA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выявленными нарушениями в адрес главы администрации внесено представление, по результатам рассмотрения которого утверждена </w:t>
      </w:r>
      <w:r>
        <w:rPr>
          <w:sz w:val="28"/>
          <w:szCs w:val="28"/>
        </w:rPr>
        <w:t xml:space="preserve">программа </w:t>
      </w:r>
      <w:r w:rsidRPr="00E57701"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>, требований, установленных муниципальными правовыми актами</w:t>
      </w:r>
      <w:r w:rsidRPr="00E57701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577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гг.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8749FF" w:rsidRDefault="008749FF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 w:rsidR="008749FF"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 w:rsidR="008749FF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</w:t>
      </w: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8749FF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8749FF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8749FF">
        <w:rPr>
          <w:sz w:val="28"/>
          <w:szCs w:val="28"/>
        </w:rPr>
        <w:t xml:space="preserve">    М</w:t>
      </w:r>
      <w:r w:rsidRPr="00DF6EAA">
        <w:rPr>
          <w:sz w:val="28"/>
          <w:szCs w:val="28"/>
        </w:rPr>
        <w:t>.</w:t>
      </w:r>
      <w:r w:rsidR="008749FF">
        <w:rPr>
          <w:sz w:val="28"/>
          <w:szCs w:val="28"/>
        </w:rPr>
        <w:t>М</w:t>
      </w:r>
      <w:r w:rsidRPr="00DF6EAA">
        <w:rPr>
          <w:sz w:val="28"/>
          <w:szCs w:val="28"/>
        </w:rPr>
        <w:t xml:space="preserve">. </w:t>
      </w:r>
      <w:r w:rsidR="008749FF">
        <w:rPr>
          <w:sz w:val="28"/>
          <w:szCs w:val="28"/>
        </w:rPr>
        <w:t>Нефедьева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67" w:rsidRDefault="00E03967" w:rsidP="00D96CE9">
      <w:r>
        <w:separator/>
      </w:r>
    </w:p>
  </w:endnote>
  <w:endnote w:type="continuationSeparator" w:id="0">
    <w:p w:rsidR="00E03967" w:rsidRDefault="00E03967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67" w:rsidRDefault="00E03967" w:rsidP="00D96CE9">
      <w:r>
        <w:separator/>
      </w:r>
    </w:p>
  </w:footnote>
  <w:footnote w:type="continuationSeparator" w:id="0">
    <w:p w:rsidR="00E03967" w:rsidRDefault="00E03967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5D67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E63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749F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967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581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E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2020-02-21T00:36:00Z</dcterms:created>
  <dcterms:modified xsi:type="dcterms:W3CDTF">2020-02-21T00:36:00Z</dcterms:modified>
</cp:coreProperties>
</file>