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EC375A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 xml:space="preserve">В Николаевске-на-Амуре по требованию природоохранного прокурора суд ограничил доступ к </w:t>
      </w:r>
      <w:proofErr w:type="spellStart"/>
      <w:r w:rsidRPr="00EC375A">
        <w:rPr>
          <w:rFonts w:ascii="Times New Roman" w:hAnsi="Times New Roman" w:cs="Times New Roman"/>
          <w:sz w:val="28"/>
          <w:szCs w:val="28"/>
        </w:rPr>
        <w:t>интернет-ресурсу</w:t>
      </w:r>
      <w:proofErr w:type="spellEnd"/>
      <w:r w:rsidRPr="00EC375A">
        <w:rPr>
          <w:rFonts w:ascii="Times New Roman" w:hAnsi="Times New Roman" w:cs="Times New Roman"/>
          <w:sz w:val="28"/>
          <w:szCs w:val="28"/>
        </w:rPr>
        <w:t xml:space="preserve"> с объявлением о продаже </w:t>
      </w:r>
      <w:proofErr w:type="spellStart"/>
      <w:r w:rsidRPr="00EC375A">
        <w:rPr>
          <w:rFonts w:ascii="Times New Roman" w:hAnsi="Times New Roman" w:cs="Times New Roman"/>
          <w:sz w:val="28"/>
          <w:szCs w:val="28"/>
        </w:rPr>
        <w:t>краснокнижного</w:t>
      </w:r>
      <w:proofErr w:type="spellEnd"/>
      <w:r w:rsidRPr="00EC375A">
        <w:rPr>
          <w:rFonts w:ascii="Times New Roman" w:hAnsi="Times New Roman" w:cs="Times New Roman"/>
          <w:sz w:val="28"/>
          <w:szCs w:val="28"/>
        </w:rPr>
        <w:t xml:space="preserve"> животного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5A" w:rsidRPr="00EC375A" w:rsidRDefault="00EC375A" w:rsidP="00EC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в ходе мониторинга сети Интернет выявлен сайт с информацией о продаже исчезающего вида черепах – Дальневосточной черепахи (Китайский трионикс).</w:t>
      </w:r>
    </w:p>
    <w:p w:rsidR="00EC375A" w:rsidRPr="00EC375A" w:rsidRDefault="00EC375A" w:rsidP="00EC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>Данный вид пресноводной черепахи занесен в Красные книги Российской Федерации и Хабаровского края, находится под охраной государства как особо ценный представитель животного мира.</w:t>
      </w:r>
    </w:p>
    <w:p w:rsidR="00EC375A" w:rsidRPr="00EC375A" w:rsidRDefault="00EC375A" w:rsidP="00EC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>Федеральным законом «О животном мире» гражданский оборот дальневосточной черепахи ограничен и требует наличия специального разрешения.</w:t>
      </w:r>
    </w:p>
    <w:p w:rsidR="00EC375A" w:rsidRPr="00EC375A" w:rsidRDefault="00EC375A" w:rsidP="00EC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>Природоохранный прокурор обратился в суд с требованием о признании информации запрещенной и ограничении доступа к интернет-странице.</w:t>
      </w:r>
    </w:p>
    <w:p w:rsidR="00EC375A" w:rsidRPr="00EC375A" w:rsidRDefault="00EC375A" w:rsidP="00EC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 xml:space="preserve">Судом требование прокурора </w:t>
      </w:r>
      <w:proofErr w:type="gramStart"/>
      <w:r w:rsidRPr="00EC375A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EC375A">
        <w:rPr>
          <w:rFonts w:ascii="Times New Roman" w:hAnsi="Times New Roman" w:cs="Times New Roman"/>
          <w:sz w:val="28"/>
          <w:szCs w:val="28"/>
        </w:rPr>
        <w:t>.</w:t>
      </w:r>
    </w:p>
    <w:p w:rsidR="0031360B" w:rsidRDefault="00EC375A" w:rsidP="00EC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>Решение суда в законную силу не вступило</w:t>
      </w:r>
      <w:r w:rsidR="003F029F" w:rsidRPr="003F029F">
        <w:rPr>
          <w:rFonts w:ascii="Times New Roman" w:hAnsi="Times New Roman" w:cs="Times New Roman"/>
          <w:sz w:val="28"/>
          <w:szCs w:val="28"/>
        </w:rPr>
        <w:t>.</w:t>
      </w:r>
    </w:p>
    <w:p w:rsidR="005A1BAC" w:rsidRDefault="005A1BAC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9F" w:rsidRDefault="003F029F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E26EF3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22CD8" w:rsidRPr="00522CD8">
        <w:rPr>
          <w:rFonts w:ascii="Times New Roman" w:hAnsi="Times New Roman" w:cs="Times New Roman"/>
          <w:sz w:val="28"/>
          <w:szCs w:val="28"/>
        </w:rPr>
        <w:t>Нико</w:t>
      </w:r>
      <w:r w:rsidR="0031360B">
        <w:rPr>
          <w:rFonts w:ascii="Times New Roman" w:hAnsi="Times New Roman" w:cs="Times New Roman"/>
          <w:sz w:val="28"/>
          <w:szCs w:val="28"/>
        </w:rPr>
        <w:t>лаевск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360B">
        <w:rPr>
          <w:rFonts w:ascii="Times New Roman" w:hAnsi="Times New Roman" w:cs="Times New Roman"/>
          <w:sz w:val="28"/>
          <w:szCs w:val="28"/>
        </w:rPr>
        <w:t>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6EF3">
        <w:rPr>
          <w:rFonts w:ascii="Times New Roman" w:hAnsi="Times New Roman" w:cs="Times New Roman"/>
          <w:sz w:val="28"/>
          <w:szCs w:val="28"/>
        </w:rPr>
        <w:t>ежрайонного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>природоохранн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</w:t>
      </w:r>
      <w:r w:rsidR="00E26EF3">
        <w:rPr>
          <w:rFonts w:ascii="Times New Roman" w:hAnsi="Times New Roman" w:cs="Times New Roman"/>
          <w:sz w:val="28"/>
          <w:szCs w:val="28"/>
        </w:rPr>
        <w:t xml:space="preserve">    </w:t>
      </w:r>
      <w:r w:rsidR="00DD5735">
        <w:rPr>
          <w:rFonts w:ascii="Times New Roman" w:hAnsi="Times New Roman" w:cs="Times New Roman"/>
          <w:sz w:val="28"/>
          <w:szCs w:val="28"/>
        </w:rPr>
        <w:t xml:space="preserve"> </w:t>
      </w:r>
      <w:r w:rsidR="00E26E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r w:rsidR="00E26EF3">
        <w:rPr>
          <w:rFonts w:ascii="Times New Roman" w:hAnsi="Times New Roman" w:cs="Times New Roman"/>
          <w:sz w:val="28"/>
          <w:szCs w:val="28"/>
        </w:rPr>
        <w:t>Голов</w:t>
      </w:r>
      <w:r w:rsidR="00DD5735">
        <w:rPr>
          <w:rFonts w:ascii="Times New Roman" w:hAnsi="Times New Roman" w:cs="Times New Roman"/>
          <w:sz w:val="28"/>
          <w:szCs w:val="28"/>
        </w:rPr>
        <w:t>ин</w:t>
      </w: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225036"/>
    <w:rsid w:val="0031360B"/>
    <w:rsid w:val="003D4966"/>
    <w:rsid w:val="003F029F"/>
    <w:rsid w:val="00405E78"/>
    <w:rsid w:val="00522CD8"/>
    <w:rsid w:val="0056635D"/>
    <w:rsid w:val="005A1BAC"/>
    <w:rsid w:val="006B0437"/>
    <w:rsid w:val="006B18BC"/>
    <w:rsid w:val="008F4C36"/>
    <w:rsid w:val="009258B0"/>
    <w:rsid w:val="009927D6"/>
    <w:rsid w:val="009D7D4E"/>
    <w:rsid w:val="00A53703"/>
    <w:rsid w:val="00A94EA0"/>
    <w:rsid w:val="00B1362E"/>
    <w:rsid w:val="00DD5735"/>
    <w:rsid w:val="00E26EF3"/>
    <w:rsid w:val="00EC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2018-05-04T01:29:00Z</dcterms:created>
  <dcterms:modified xsi:type="dcterms:W3CDTF">2018-05-04T01:29:00Z</dcterms:modified>
</cp:coreProperties>
</file>