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0B" w:rsidRPr="00D13E0B" w:rsidRDefault="007907E5" w:rsidP="00D13E0B">
      <w:pPr>
        <w:shd w:val="clear" w:color="auto" w:fill="FFFFFF"/>
        <w:spacing w:before="45" w:after="225" w:line="240" w:lineRule="atLeast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результате принятых мер прокурорского реагирования </w:t>
      </w:r>
      <w:r w:rsidR="00F24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Николаевске-на-Амуре погашена задолженность по заработной плате</w:t>
      </w:r>
    </w:p>
    <w:p w:rsidR="00404FD0" w:rsidRDefault="00404FD0" w:rsidP="00404F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 xml:space="preserve">Николаевской-на-Амуре городской прокуратурой проведена проверка соблюдения </w:t>
      </w:r>
      <w:r>
        <w:rPr>
          <w:rFonts w:ascii="Times New Roman" w:hAnsi="Times New Roman"/>
          <w:sz w:val="28"/>
          <w:szCs w:val="28"/>
        </w:rPr>
        <w:t>трудового законодательства в ООО «</w:t>
      </w:r>
      <w:proofErr w:type="spellStart"/>
      <w:r>
        <w:rPr>
          <w:rFonts w:ascii="Times New Roman" w:hAnsi="Times New Roman"/>
          <w:sz w:val="28"/>
          <w:szCs w:val="28"/>
        </w:rPr>
        <w:t>Николаевскхлеб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04FD0" w:rsidRDefault="00404FD0" w:rsidP="00404F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послужило </w:t>
      </w:r>
      <w:r w:rsidRPr="005D5DFA">
        <w:rPr>
          <w:rFonts w:ascii="Times New Roman" w:hAnsi="Times New Roman"/>
          <w:sz w:val="28"/>
          <w:szCs w:val="28"/>
        </w:rPr>
        <w:t>обращение местно</w:t>
      </w:r>
      <w:r>
        <w:rPr>
          <w:rFonts w:ascii="Times New Roman" w:hAnsi="Times New Roman"/>
          <w:sz w:val="28"/>
          <w:szCs w:val="28"/>
        </w:rPr>
        <w:t>й</w:t>
      </w:r>
      <w:r w:rsidRPr="005D5DFA">
        <w:rPr>
          <w:rFonts w:ascii="Times New Roman" w:hAnsi="Times New Roman"/>
          <w:sz w:val="28"/>
          <w:szCs w:val="28"/>
        </w:rPr>
        <w:t xml:space="preserve"> жите</w:t>
      </w:r>
      <w:r>
        <w:rPr>
          <w:rFonts w:ascii="Times New Roman" w:hAnsi="Times New Roman"/>
          <w:sz w:val="28"/>
          <w:szCs w:val="28"/>
        </w:rPr>
        <w:t>льницы, которая являлась сотрудником данного предприятия</w:t>
      </w:r>
      <w:r w:rsidR="00F24697">
        <w:rPr>
          <w:rFonts w:ascii="Times New Roman" w:hAnsi="Times New Roman"/>
          <w:sz w:val="28"/>
          <w:szCs w:val="28"/>
        </w:rPr>
        <w:t>, с жалобой о невыплате заработной платы предприятием.</w:t>
      </w:r>
    </w:p>
    <w:p w:rsidR="00404FD0" w:rsidRDefault="00404FD0" w:rsidP="00404F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установила, чт</w:t>
      </w:r>
      <w:proofErr w:type="gramStart"/>
      <w:r>
        <w:rPr>
          <w:rFonts w:ascii="Times New Roman" w:hAnsi="Times New Roman"/>
          <w:sz w:val="28"/>
          <w:szCs w:val="28"/>
        </w:rPr>
        <w:t>о 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Николаевскхлеб</w:t>
      </w:r>
      <w:proofErr w:type="spellEnd"/>
      <w:r>
        <w:rPr>
          <w:rFonts w:ascii="Times New Roman" w:hAnsi="Times New Roman"/>
          <w:sz w:val="28"/>
          <w:szCs w:val="28"/>
        </w:rPr>
        <w:t xml:space="preserve">» перед заявителем </w:t>
      </w:r>
      <w:r w:rsidR="00F24697">
        <w:rPr>
          <w:rFonts w:ascii="Times New Roman" w:hAnsi="Times New Roman"/>
          <w:sz w:val="28"/>
          <w:szCs w:val="28"/>
        </w:rPr>
        <w:t>образовалась</w:t>
      </w:r>
      <w:r>
        <w:rPr>
          <w:rFonts w:ascii="Times New Roman" w:hAnsi="Times New Roman"/>
          <w:sz w:val="28"/>
          <w:szCs w:val="28"/>
        </w:rPr>
        <w:t xml:space="preserve"> задолженность по заработной плате и компенсации по оплате за проезд в отпуск</w:t>
      </w:r>
      <w:r w:rsidR="00F246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697">
        <w:rPr>
          <w:rFonts w:ascii="Times New Roman" w:hAnsi="Times New Roman"/>
          <w:sz w:val="28"/>
          <w:szCs w:val="28"/>
        </w:rPr>
        <w:t>Общий размер задолженность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F24697">
        <w:rPr>
          <w:rFonts w:ascii="Times New Roman" w:hAnsi="Times New Roman"/>
          <w:sz w:val="28"/>
          <w:szCs w:val="28"/>
        </w:rPr>
        <w:t>более ста тысяч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404FD0" w:rsidRPr="005D5DFA" w:rsidRDefault="00404FD0" w:rsidP="00404F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чем, прокурором в адрес генерального директора общества внесено представление, которое рассмотрено и удовлетворено, задолженность погашена в полном объеме.</w:t>
      </w:r>
    </w:p>
    <w:p w:rsidR="00F24697" w:rsidRDefault="00404FD0" w:rsidP="00404F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отношении руководителя общества и в отношении юридического лица, прокурором вынесено 2 постановления о возбуждении дел об административных правонарушениях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6 ст. 5.27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которые рассмотрены</w:t>
      </w:r>
      <w:r w:rsidR="00F24697">
        <w:rPr>
          <w:rFonts w:ascii="Times New Roman" w:hAnsi="Times New Roman"/>
          <w:sz w:val="28"/>
          <w:szCs w:val="28"/>
        </w:rPr>
        <w:t xml:space="preserve"> государственной инспекцией труда в Хабаровском крае.</w:t>
      </w:r>
    </w:p>
    <w:p w:rsidR="00404FD0" w:rsidRDefault="00F24697" w:rsidP="00404F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</w:t>
      </w:r>
      <w:r w:rsidR="00404FD0">
        <w:rPr>
          <w:rFonts w:ascii="Times New Roman" w:hAnsi="Times New Roman"/>
          <w:sz w:val="28"/>
          <w:szCs w:val="28"/>
        </w:rPr>
        <w:t xml:space="preserve"> должностное и юридическое лицо признаны виновными в совершении правонарушений и им назначены наказания в виде штрафов </w:t>
      </w:r>
      <w:r w:rsidR="00606307">
        <w:rPr>
          <w:rFonts w:ascii="Times New Roman" w:hAnsi="Times New Roman"/>
          <w:sz w:val="28"/>
          <w:szCs w:val="28"/>
        </w:rPr>
        <w:t>1</w:t>
      </w:r>
      <w:r w:rsidR="00404FD0">
        <w:rPr>
          <w:rFonts w:ascii="Times New Roman" w:hAnsi="Times New Roman"/>
          <w:sz w:val="28"/>
          <w:szCs w:val="28"/>
        </w:rPr>
        <w:t xml:space="preserve">0 000 рублей и </w:t>
      </w:r>
      <w:r w:rsidR="00606307">
        <w:rPr>
          <w:rFonts w:ascii="Times New Roman" w:hAnsi="Times New Roman"/>
          <w:sz w:val="28"/>
          <w:szCs w:val="28"/>
        </w:rPr>
        <w:t>3</w:t>
      </w:r>
      <w:r w:rsidR="00404FD0">
        <w:rPr>
          <w:rFonts w:ascii="Times New Roman" w:hAnsi="Times New Roman"/>
          <w:sz w:val="28"/>
          <w:szCs w:val="28"/>
        </w:rPr>
        <w:t>0 000 рублей соответственно.</w:t>
      </w:r>
    </w:p>
    <w:p w:rsidR="00C911F4" w:rsidRDefault="00620BF0" w:rsidP="000C6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Надзор за соблюдением требований трудового законодательства находится на особом контроле </w:t>
      </w:r>
      <w:r w:rsidR="00F24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прокуратуры.</w:t>
      </w:r>
    </w:p>
    <w:p w:rsidR="00BE7969" w:rsidRDefault="00BE7969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3E0B" w:rsidRDefault="00D13E0B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FA28A2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F24697" w:rsidRPr="008C3281" w:rsidRDefault="00F24697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F24697" w:rsidRPr="008C3281" w:rsidSect="00782676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6E30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04FD0"/>
    <w:rsid w:val="00414194"/>
    <w:rsid w:val="0042310A"/>
    <w:rsid w:val="00424C09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A01C2"/>
    <w:rsid w:val="004B18A0"/>
    <w:rsid w:val="004B43FA"/>
    <w:rsid w:val="004E3A7E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A2BA5"/>
    <w:rsid w:val="005B52AB"/>
    <w:rsid w:val="005D4195"/>
    <w:rsid w:val="005D775A"/>
    <w:rsid w:val="005E2CDB"/>
    <w:rsid w:val="005E6969"/>
    <w:rsid w:val="005F65ED"/>
    <w:rsid w:val="00600524"/>
    <w:rsid w:val="0060373A"/>
    <w:rsid w:val="00604DDB"/>
    <w:rsid w:val="00606307"/>
    <w:rsid w:val="00620BF0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8F59B7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6590"/>
    <w:rsid w:val="00C86F74"/>
    <w:rsid w:val="00C911F4"/>
    <w:rsid w:val="00C93999"/>
    <w:rsid w:val="00CA4A68"/>
    <w:rsid w:val="00CA7942"/>
    <w:rsid w:val="00CB5E30"/>
    <w:rsid w:val="00CB7BCA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97DC2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4697"/>
    <w:rsid w:val="00F279CC"/>
    <w:rsid w:val="00F31137"/>
    <w:rsid w:val="00F47762"/>
    <w:rsid w:val="00F50D67"/>
    <w:rsid w:val="00F53673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A28A2"/>
    <w:rsid w:val="00FB4CCC"/>
    <w:rsid w:val="00FB6A75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11</cp:revision>
  <cp:lastPrinted>2019-07-31T00:27:00Z</cp:lastPrinted>
  <dcterms:created xsi:type="dcterms:W3CDTF">2019-01-10T12:57:00Z</dcterms:created>
  <dcterms:modified xsi:type="dcterms:W3CDTF">2019-07-31T00:33:00Z</dcterms:modified>
</cp:coreProperties>
</file>