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B1" w:rsidRPr="009D6CB1" w:rsidRDefault="009D6CB1" w:rsidP="00F04F63">
      <w:pPr>
        <w:tabs>
          <w:tab w:val="left" w:pos="709"/>
        </w:tabs>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Совет депутатов Нигирского сельского поселения</w:t>
      </w:r>
    </w:p>
    <w:p w:rsidR="009D6CB1" w:rsidRPr="009D6CB1" w:rsidRDefault="009D6CB1" w:rsidP="009D6CB1">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Николаевского муниципального района Хабаровского края</w:t>
      </w:r>
    </w:p>
    <w:p w:rsidR="009D6CB1" w:rsidRPr="009D6CB1" w:rsidRDefault="009D6CB1" w:rsidP="009D6CB1">
      <w:pPr>
        <w:spacing w:after="0" w:line="240" w:lineRule="auto"/>
        <w:jc w:val="center"/>
        <w:rPr>
          <w:rFonts w:ascii="Times New Roman" w:eastAsia="Times New Roman" w:hAnsi="Times New Roman" w:cs="Times New Roman"/>
          <w:b/>
          <w:sz w:val="26"/>
          <w:szCs w:val="26"/>
          <w:lang w:eastAsia="ru-RU"/>
        </w:rPr>
      </w:pPr>
    </w:p>
    <w:p w:rsidR="009D6CB1" w:rsidRPr="009D6CB1" w:rsidRDefault="009D6CB1" w:rsidP="009D6CB1">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РЕШЕНИЕ</w:t>
      </w:r>
    </w:p>
    <w:p w:rsidR="009D6CB1" w:rsidRPr="009D6CB1" w:rsidRDefault="009D6CB1" w:rsidP="009D6CB1">
      <w:pPr>
        <w:spacing w:after="0" w:line="240" w:lineRule="auto"/>
        <w:jc w:val="center"/>
        <w:rPr>
          <w:rFonts w:ascii="Times New Roman" w:eastAsia="Times New Roman" w:hAnsi="Times New Roman" w:cs="Times New Roman"/>
          <w:sz w:val="26"/>
          <w:szCs w:val="26"/>
          <w:lang w:eastAsia="ru-RU"/>
        </w:rPr>
      </w:pPr>
    </w:p>
    <w:p w:rsidR="009D6CB1" w:rsidRPr="002C58F6" w:rsidRDefault="002C58F6" w:rsidP="009D6CB1">
      <w:pPr>
        <w:spacing w:after="0" w:line="240" w:lineRule="auto"/>
        <w:jc w:val="center"/>
        <w:rPr>
          <w:rFonts w:ascii="Times New Roman" w:eastAsia="Times New Roman" w:hAnsi="Times New Roman" w:cs="Times New Roman"/>
          <w:sz w:val="26"/>
          <w:szCs w:val="26"/>
          <w:lang w:eastAsia="ru-RU"/>
        </w:rPr>
      </w:pPr>
      <w:r w:rsidRPr="002C58F6">
        <w:rPr>
          <w:rFonts w:ascii="Times New Roman" w:eastAsia="Times New Roman" w:hAnsi="Times New Roman" w:cs="Times New Roman"/>
          <w:sz w:val="26"/>
          <w:szCs w:val="26"/>
          <w:u w:val="single"/>
          <w:lang w:eastAsia="ru-RU"/>
        </w:rPr>
        <w:t>16</w:t>
      </w:r>
      <w:r w:rsidR="00C62BA1" w:rsidRPr="002C58F6">
        <w:rPr>
          <w:rFonts w:ascii="Times New Roman" w:eastAsia="Times New Roman" w:hAnsi="Times New Roman" w:cs="Times New Roman"/>
          <w:sz w:val="26"/>
          <w:szCs w:val="26"/>
          <w:u w:val="single"/>
          <w:lang w:eastAsia="ru-RU"/>
        </w:rPr>
        <w:t>.04</w:t>
      </w:r>
      <w:r w:rsidR="009D6CB1" w:rsidRPr="002C58F6">
        <w:rPr>
          <w:rFonts w:ascii="Times New Roman" w:eastAsia="Times New Roman" w:hAnsi="Times New Roman" w:cs="Times New Roman"/>
          <w:sz w:val="26"/>
          <w:szCs w:val="26"/>
          <w:u w:val="single"/>
          <w:lang w:eastAsia="ru-RU"/>
        </w:rPr>
        <w:t>.201</w:t>
      </w:r>
      <w:r w:rsidR="00C62BA1" w:rsidRPr="002C58F6">
        <w:rPr>
          <w:rFonts w:ascii="Times New Roman" w:eastAsia="Times New Roman" w:hAnsi="Times New Roman" w:cs="Times New Roman"/>
          <w:sz w:val="26"/>
          <w:szCs w:val="26"/>
          <w:u w:val="single"/>
          <w:lang w:eastAsia="ru-RU"/>
        </w:rPr>
        <w:t>9</w:t>
      </w:r>
      <w:r w:rsidR="009D6CB1" w:rsidRPr="002C58F6">
        <w:rPr>
          <w:rFonts w:ascii="Times New Roman" w:eastAsia="Times New Roman" w:hAnsi="Times New Roman" w:cs="Times New Roman"/>
          <w:sz w:val="26"/>
          <w:szCs w:val="26"/>
          <w:lang w:eastAsia="ru-RU"/>
        </w:rPr>
        <w:t xml:space="preserve">                                                                                                            </w:t>
      </w:r>
      <w:r w:rsidR="009D6CB1" w:rsidRPr="002C58F6">
        <w:rPr>
          <w:rFonts w:ascii="Times New Roman" w:eastAsia="Times New Roman" w:hAnsi="Times New Roman" w:cs="Times New Roman"/>
          <w:sz w:val="26"/>
          <w:szCs w:val="26"/>
          <w:u w:val="single"/>
          <w:lang w:eastAsia="ru-RU"/>
        </w:rPr>
        <w:t>№</w:t>
      </w:r>
      <w:r w:rsidRPr="002C58F6">
        <w:rPr>
          <w:rFonts w:ascii="Times New Roman" w:eastAsia="Times New Roman" w:hAnsi="Times New Roman" w:cs="Times New Roman"/>
          <w:sz w:val="26"/>
          <w:szCs w:val="26"/>
          <w:u w:val="single"/>
          <w:lang w:eastAsia="ru-RU"/>
        </w:rPr>
        <w:t>15-</w:t>
      </w:r>
      <w:r w:rsidR="00B4764F">
        <w:rPr>
          <w:rFonts w:ascii="Times New Roman" w:eastAsia="Times New Roman" w:hAnsi="Times New Roman" w:cs="Times New Roman"/>
          <w:sz w:val="26"/>
          <w:szCs w:val="26"/>
          <w:u w:val="single"/>
          <w:lang w:eastAsia="ru-RU"/>
        </w:rPr>
        <w:t>39</w:t>
      </w:r>
    </w:p>
    <w:p w:rsidR="009D6CB1" w:rsidRPr="002C58F6" w:rsidRDefault="009D6CB1" w:rsidP="009D6CB1">
      <w:pPr>
        <w:spacing w:after="0" w:line="240" w:lineRule="auto"/>
        <w:jc w:val="center"/>
        <w:rPr>
          <w:rFonts w:ascii="Times New Roman" w:eastAsia="Times New Roman" w:hAnsi="Times New Roman" w:cs="Times New Roman"/>
          <w:sz w:val="26"/>
          <w:szCs w:val="26"/>
          <w:lang w:eastAsia="ru-RU"/>
        </w:rPr>
      </w:pPr>
      <w:r w:rsidRPr="002C58F6">
        <w:rPr>
          <w:rFonts w:ascii="Times New Roman" w:eastAsia="Times New Roman" w:hAnsi="Times New Roman" w:cs="Times New Roman"/>
          <w:sz w:val="26"/>
          <w:szCs w:val="26"/>
          <w:lang w:eastAsia="ru-RU"/>
        </w:rPr>
        <w:t>с. Нигирь</w:t>
      </w: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roofErr w:type="gramStart"/>
      <w:r w:rsidRPr="009D6CB1">
        <w:rPr>
          <w:rFonts w:ascii="Times New Roman" w:eastAsia="Calibri" w:hAnsi="Times New Roman" w:cs="Times New Roman"/>
          <w:sz w:val="26"/>
          <w:szCs w:val="26"/>
        </w:rPr>
        <w:t xml:space="preserve">О </w:t>
      </w:r>
      <w:r w:rsidR="00295ACF">
        <w:rPr>
          <w:rFonts w:ascii="Times New Roman" w:eastAsia="Calibri" w:hAnsi="Times New Roman" w:cs="Times New Roman"/>
          <w:sz w:val="26"/>
          <w:szCs w:val="26"/>
        </w:rPr>
        <w:t xml:space="preserve"> </w:t>
      </w:r>
      <w:r w:rsidRPr="009D6CB1">
        <w:rPr>
          <w:rFonts w:ascii="Times New Roman" w:eastAsia="Calibri" w:hAnsi="Times New Roman" w:cs="Times New Roman"/>
          <w:sz w:val="26"/>
          <w:szCs w:val="26"/>
        </w:rPr>
        <w:t>проведении</w:t>
      </w:r>
      <w:proofErr w:type="gramEnd"/>
      <w:r w:rsidR="00295ACF">
        <w:rPr>
          <w:rFonts w:ascii="Times New Roman" w:eastAsia="Calibri" w:hAnsi="Times New Roman" w:cs="Times New Roman"/>
          <w:sz w:val="26"/>
          <w:szCs w:val="26"/>
        </w:rPr>
        <w:t xml:space="preserve"> </w:t>
      </w:r>
      <w:r w:rsidRPr="009D6CB1">
        <w:rPr>
          <w:rFonts w:ascii="Times New Roman" w:eastAsia="Calibri" w:hAnsi="Times New Roman" w:cs="Times New Roman"/>
          <w:sz w:val="26"/>
          <w:szCs w:val="26"/>
        </w:rPr>
        <w:t xml:space="preserve"> публичных </w:t>
      </w:r>
      <w:proofErr w:type="spellStart"/>
      <w:r w:rsidRPr="009D6CB1">
        <w:rPr>
          <w:rFonts w:ascii="Times New Roman" w:eastAsia="Calibri" w:hAnsi="Times New Roman" w:cs="Times New Roman"/>
          <w:sz w:val="26"/>
          <w:szCs w:val="26"/>
        </w:rPr>
        <w:t>слуша</w:t>
      </w:r>
      <w:proofErr w:type="spellEnd"/>
      <w:r w:rsidRPr="009D6CB1">
        <w:rPr>
          <w:rFonts w:ascii="Times New Roman" w:eastAsia="Calibri" w:hAnsi="Times New Roman" w:cs="Times New Roman"/>
          <w:sz w:val="26"/>
          <w:szCs w:val="26"/>
        </w:rPr>
        <w:t>-</w:t>
      </w:r>
    </w:p>
    <w:p w:rsidR="009D6CB1" w:rsidRPr="009D6CB1" w:rsidRDefault="009D6CB1" w:rsidP="009D6CB1">
      <w:pPr>
        <w:spacing w:after="0" w:line="240" w:lineRule="exact"/>
        <w:rPr>
          <w:rFonts w:ascii="Times New Roman" w:eastAsia="Calibri" w:hAnsi="Times New Roman" w:cs="Times New Roman"/>
          <w:sz w:val="26"/>
          <w:szCs w:val="26"/>
        </w:rPr>
      </w:pPr>
      <w:proofErr w:type="spellStart"/>
      <w:r w:rsidRPr="009D6CB1">
        <w:rPr>
          <w:rFonts w:ascii="Times New Roman" w:eastAsia="Calibri" w:hAnsi="Times New Roman" w:cs="Times New Roman"/>
          <w:sz w:val="26"/>
          <w:szCs w:val="26"/>
        </w:rPr>
        <w:t>ний</w:t>
      </w:r>
      <w:proofErr w:type="spellEnd"/>
      <w:r w:rsidRPr="009D6CB1">
        <w:rPr>
          <w:rFonts w:ascii="Times New Roman" w:eastAsia="Calibri" w:hAnsi="Times New Roman" w:cs="Times New Roman"/>
          <w:sz w:val="26"/>
          <w:szCs w:val="26"/>
        </w:rPr>
        <w:t xml:space="preserve"> по проекту решения об </w:t>
      </w:r>
      <w:proofErr w:type="spellStart"/>
      <w:r w:rsidRPr="009D6CB1">
        <w:rPr>
          <w:rFonts w:ascii="Times New Roman" w:eastAsia="Calibri" w:hAnsi="Times New Roman" w:cs="Times New Roman"/>
          <w:sz w:val="26"/>
          <w:szCs w:val="26"/>
        </w:rPr>
        <w:t>испол</w:t>
      </w:r>
      <w:proofErr w:type="spellEnd"/>
      <w:r w:rsidRPr="009D6CB1">
        <w:rPr>
          <w:rFonts w:ascii="Times New Roman" w:eastAsia="Calibri" w:hAnsi="Times New Roman" w:cs="Times New Roman"/>
          <w:sz w:val="26"/>
          <w:szCs w:val="26"/>
        </w:rPr>
        <w:t>-</w:t>
      </w:r>
    </w:p>
    <w:p w:rsidR="009D6CB1" w:rsidRPr="009D6CB1" w:rsidRDefault="009D6CB1" w:rsidP="009D6CB1">
      <w:pPr>
        <w:spacing w:after="0" w:line="240" w:lineRule="exact"/>
        <w:rPr>
          <w:rFonts w:ascii="Times New Roman" w:eastAsia="Calibri" w:hAnsi="Times New Roman" w:cs="Times New Roman"/>
          <w:sz w:val="26"/>
          <w:szCs w:val="26"/>
        </w:rPr>
      </w:pPr>
      <w:r w:rsidRPr="009D6CB1">
        <w:rPr>
          <w:rFonts w:ascii="Times New Roman" w:eastAsia="Calibri" w:hAnsi="Times New Roman" w:cs="Times New Roman"/>
          <w:sz w:val="26"/>
          <w:szCs w:val="26"/>
        </w:rPr>
        <w:t>нении бюджета поселения за 2018</w:t>
      </w:r>
    </w:p>
    <w:p w:rsidR="009D6CB1" w:rsidRPr="009D6CB1" w:rsidRDefault="009D6CB1" w:rsidP="009D6CB1">
      <w:pPr>
        <w:spacing w:after="0" w:line="240" w:lineRule="exact"/>
        <w:rPr>
          <w:rFonts w:ascii="Times New Roman" w:eastAsia="Calibri" w:hAnsi="Times New Roman" w:cs="Times New Roman"/>
          <w:sz w:val="26"/>
          <w:szCs w:val="26"/>
        </w:rPr>
      </w:pPr>
      <w:r w:rsidRPr="009D6CB1">
        <w:rPr>
          <w:rFonts w:ascii="Times New Roman" w:eastAsia="Calibri" w:hAnsi="Times New Roman" w:cs="Times New Roman"/>
          <w:sz w:val="26"/>
          <w:szCs w:val="26"/>
        </w:rPr>
        <w:t>год</w:t>
      </w: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auto"/>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ab/>
        <w:t>Руководствуясь Бюджетным кодексом Российской Федерации, Уставом Нигирского сельского поселения, Положением о бюджетном процессе в Нигирском сельском поселении, Положением о публичных слушаниях в Нигирском сельском поселении, Совет депутатов Нигирского сельского поселения</w:t>
      </w:r>
    </w:p>
    <w:p w:rsidR="009D6CB1" w:rsidRPr="009D6CB1" w:rsidRDefault="009D6CB1" w:rsidP="009D6CB1">
      <w:pPr>
        <w:spacing w:after="0" w:line="240" w:lineRule="auto"/>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РЕШИЛ:</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 xml:space="preserve">1. Назначить и провести публичные слушания по проекту решения об исполнении бюджета за 2018 </w:t>
      </w:r>
      <w:proofErr w:type="gramStart"/>
      <w:r w:rsidRPr="002C58F6">
        <w:rPr>
          <w:rFonts w:ascii="Times New Roman" w:eastAsia="Calibri" w:hAnsi="Times New Roman" w:cs="Times New Roman"/>
          <w:sz w:val="26"/>
          <w:szCs w:val="26"/>
        </w:rPr>
        <w:t xml:space="preserve">год </w:t>
      </w:r>
      <w:r w:rsidR="00F5755A">
        <w:rPr>
          <w:rFonts w:ascii="Times New Roman" w:eastAsia="Calibri" w:hAnsi="Times New Roman" w:cs="Times New Roman"/>
          <w:sz w:val="26"/>
          <w:szCs w:val="26"/>
        </w:rPr>
        <w:t xml:space="preserve"> </w:t>
      </w:r>
      <w:r w:rsidR="002C58F6">
        <w:rPr>
          <w:rFonts w:ascii="Times New Roman" w:eastAsia="Calibri" w:hAnsi="Times New Roman" w:cs="Times New Roman"/>
          <w:sz w:val="26"/>
          <w:szCs w:val="26"/>
        </w:rPr>
        <w:t>17</w:t>
      </w:r>
      <w:proofErr w:type="gramEnd"/>
      <w:r w:rsidR="002C58F6">
        <w:rPr>
          <w:rFonts w:ascii="Times New Roman" w:eastAsia="Calibri" w:hAnsi="Times New Roman" w:cs="Times New Roman"/>
          <w:sz w:val="26"/>
          <w:szCs w:val="26"/>
        </w:rPr>
        <w:t xml:space="preserve"> ма</w:t>
      </w:r>
      <w:r w:rsidR="002C58F6" w:rsidRPr="002C58F6">
        <w:rPr>
          <w:rFonts w:ascii="Times New Roman" w:eastAsia="Calibri" w:hAnsi="Times New Roman" w:cs="Times New Roman"/>
          <w:sz w:val="26"/>
          <w:szCs w:val="26"/>
        </w:rPr>
        <w:t xml:space="preserve">я </w:t>
      </w:r>
      <w:r w:rsidRPr="009D6CB1">
        <w:rPr>
          <w:rFonts w:ascii="Times New Roman" w:eastAsia="Calibri" w:hAnsi="Times New Roman" w:cs="Times New Roman"/>
          <w:sz w:val="26"/>
          <w:szCs w:val="26"/>
        </w:rPr>
        <w:t>201</w:t>
      </w:r>
      <w:r w:rsidR="00C62BA1">
        <w:rPr>
          <w:rFonts w:ascii="Times New Roman" w:eastAsia="Calibri" w:hAnsi="Times New Roman" w:cs="Times New Roman"/>
          <w:sz w:val="26"/>
          <w:szCs w:val="26"/>
        </w:rPr>
        <w:t>9</w:t>
      </w:r>
      <w:r w:rsidRPr="009D6CB1">
        <w:rPr>
          <w:rFonts w:ascii="Times New Roman" w:eastAsia="Calibri" w:hAnsi="Times New Roman" w:cs="Times New Roman"/>
          <w:sz w:val="26"/>
          <w:szCs w:val="26"/>
        </w:rPr>
        <w:t xml:space="preserve"> г. Начало публичных слушаний в 14-00 часов в зале заседания администрации Нигирского сельского поселения по адресу: с. Нигирь, ул. Школьная д.20.</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2. Утвердить организационный комитет (Оргкомитет) по подготовке и проведению публичных слушаний, рассмотрению вопросов и предложений по проекту решения об исполнении бюджета поселения за 2018 год в составе:</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4678"/>
        <w:gridCol w:w="4676"/>
      </w:tblGrid>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Кущ Алексей Владимирович</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глава Нигирского сельского поселения</w:t>
            </w:r>
          </w:p>
        </w:tc>
      </w:tr>
      <w:tr w:rsidR="009D6CB1" w:rsidRPr="009D6CB1" w:rsidTr="005E012B">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Члены Оргкомитета:</w:t>
            </w: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Щербакова Елена Леонидовна</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заместитель председателя Совета депутатов Нигирского сельского поселения</w:t>
            </w:r>
          </w:p>
        </w:tc>
      </w:tr>
      <w:tr w:rsidR="009D6CB1" w:rsidRPr="009D6CB1" w:rsidTr="005E012B">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Маляр Галина Николаевна</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депутат Совета депутатов Нигирского сельского поселения,</w:t>
            </w:r>
            <w:r w:rsidRPr="009D6CB1">
              <w:rPr>
                <w:rFonts w:ascii="Times New Roman" w:eastAsia="Times New Roman" w:hAnsi="Times New Roman" w:cs="Times New Roman"/>
                <w:sz w:val="26"/>
                <w:szCs w:val="26"/>
                <w:lang w:eastAsia="ru-RU"/>
              </w:rPr>
              <w:t xml:space="preserve"> Председатель постоянной комиссии по бюджету и финансовому регулированию</w:t>
            </w:r>
          </w:p>
        </w:tc>
      </w:tr>
      <w:tr w:rsidR="009D6CB1" w:rsidRPr="009D6CB1" w:rsidTr="005E012B">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Гришина Светлана Сергеевна</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 специалист </w:t>
            </w:r>
            <w:r w:rsidRPr="009D6CB1">
              <w:rPr>
                <w:rFonts w:ascii="Times New Roman" w:eastAsia="Times New Roman" w:hAnsi="Times New Roman" w:cs="Times New Roman"/>
                <w:bCs/>
                <w:sz w:val="26"/>
                <w:szCs w:val="26"/>
                <w:lang w:val="en-US" w:eastAsia="ru-RU"/>
              </w:rPr>
              <w:t>II</w:t>
            </w:r>
            <w:r w:rsidRPr="009D6CB1">
              <w:rPr>
                <w:rFonts w:ascii="Times New Roman" w:eastAsia="Times New Roman" w:hAnsi="Times New Roman" w:cs="Times New Roman"/>
                <w:bCs/>
                <w:sz w:val="26"/>
                <w:szCs w:val="26"/>
                <w:lang w:eastAsia="ru-RU"/>
              </w:rPr>
              <w:t xml:space="preserve"> категории администрации Нигирского сельского поселения</w:t>
            </w:r>
          </w:p>
        </w:tc>
      </w:tr>
    </w:tbl>
    <w:p w:rsidR="009D6CB1" w:rsidRDefault="009D6CB1" w:rsidP="00440F58">
      <w:pPr>
        <w:spacing w:after="0" w:line="240" w:lineRule="auto"/>
        <w:jc w:val="both"/>
        <w:rPr>
          <w:rFonts w:ascii="Times New Roman" w:eastAsia="Calibri" w:hAnsi="Times New Roman" w:cs="Times New Roman"/>
          <w:sz w:val="26"/>
          <w:szCs w:val="26"/>
        </w:rPr>
      </w:pPr>
    </w:p>
    <w:p w:rsidR="00440F58" w:rsidRDefault="00440F58" w:rsidP="00440F58">
      <w:pPr>
        <w:spacing w:after="0" w:line="240" w:lineRule="auto"/>
        <w:jc w:val="both"/>
        <w:rPr>
          <w:rFonts w:ascii="Times New Roman" w:eastAsia="Calibri" w:hAnsi="Times New Roman" w:cs="Times New Roman"/>
          <w:sz w:val="26"/>
          <w:szCs w:val="26"/>
        </w:rPr>
      </w:pPr>
    </w:p>
    <w:p w:rsidR="00440F58" w:rsidRDefault="00440F58" w:rsidP="00440F58">
      <w:pPr>
        <w:spacing w:after="0" w:line="240" w:lineRule="auto"/>
        <w:jc w:val="both"/>
        <w:rPr>
          <w:rFonts w:ascii="Times New Roman" w:eastAsia="Calibri" w:hAnsi="Times New Roman" w:cs="Times New Roman"/>
          <w:sz w:val="26"/>
          <w:szCs w:val="26"/>
        </w:rPr>
      </w:pPr>
    </w:p>
    <w:p w:rsidR="00440F58" w:rsidRPr="009D6CB1" w:rsidRDefault="00440F58" w:rsidP="00440F58">
      <w:pPr>
        <w:spacing w:after="0" w:line="240" w:lineRule="auto"/>
        <w:jc w:val="both"/>
        <w:rPr>
          <w:rFonts w:ascii="Times New Roman" w:eastAsia="Calibri" w:hAnsi="Times New Roman" w:cs="Times New Roman"/>
          <w:sz w:val="26"/>
          <w:szCs w:val="26"/>
        </w:rPr>
      </w:pPr>
    </w:p>
    <w:p w:rsidR="009D6CB1" w:rsidRPr="009D6CB1" w:rsidRDefault="009D6CB1" w:rsidP="00440F58">
      <w:pPr>
        <w:tabs>
          <w:tab w:val="left" w:pos="709"/>
        </w:tabs>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3. Оргкомитету:</w:t>
      </w:r>
    </w:p>
    <w:p w:rsidR="009D6CB1" w:rsidRPr="009D6CB1" w:rsidRDefault="009D6CB1" w:rsidP="009D6CB1">
      <w:pPr>
        <w:spacing w:after="0" w:line="240" w:lineRule="auto"/>
        <w:ind w:firstLine="684"/>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3.1. Обеспечить заблаговременное оповещение жителей Нигирского сельского поселения о времени и месте проведения публичных слушаний, заблаговременно ознакомить с проектом муниципального правового акта.</w:t>
      </w:r>
    </w:p>
    <w:p w:rsidR="009D6CB1" w:rsidRPr="009D6CB1" w:rsidRDefault="009D6CB1" w:rsidP="009D6CB1">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 Организовать прием предложений от граждан по проекту решения об исполнении бюджета поселения за 2018 год. Поступившие предложения в проект об исполнении бюджета поселения за 2018 год передать экспертам.</w:t>
      </w:r>
    </w:p>
    <w:p w:rsidR="009D6CB1" w:rsidRPr="009D6CB1" w:rsidRDefault="009D6CB1" w:rsidP="009D6CB1">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 По итогам проведения публичных слушаний обеспечить публикацию итогового документа публичных слушаний и внести на рассмотрение Совета депутатов Нигирского сельского поселения вместе с обобщенными предложениями.</w:t>
      </w:r>
    </w:p>
    <w:p w:rsidR="009D6CB1" w:rsidRPr="009D6CB1" w:rsidRDefault="009D6CB1" w:rsidP="009D6CB1">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Назначить ответственным за проведение публичных слушаний Деуля Е.П.. – председателя Совета депутатов Нигирского сельского поселения.</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5. Обнародовать проект решения Совета депутатов Нигирского сельского поселения об исполнении бюджета поселения за 2018 год не позднее срока, установленного Положением о публичных слушаниях в Нигирском сельском поселении до дня рассмотрения вопроса о принятии данного решения.</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6. Настоящее решение вступает в силу со дня его подписания.</w:t>
      </w:r>
    </w:p>
    <w:p w:rsidR="009D6CB1" w:rsidRPr="009D6CB1" w:rsidRDefault="009D6CB1" w:rsidP="009D6CB1">
      <w:pPr>
        <w:spacing w:after="0" w:line="240" w:lineRule="exact"/>
        <w:ind w:left="1065"/>
        <w:jc w:val="both"/>
        <w:rPr>
          <w:rFonts w:ascii="Times New Roman" w:eastAsia="Calibri" w:hAnsi="Times New Roman" w:cs="Times New Roman"/>
          <w:sz w:val="26"/>
          <w:szCs w:val="26"/>
        </w:rPr>
      </w:pPr>
    </w:p>
    <w:p w:rsidR="009D6CB1" w:rsidRPr="009D6CB1" w:rsidRDefault="009D6CB1" w:rsidP="009D6CB1">
      <w:pPr>
        <w:spacing w:after="0" w:line="240" w:lineRule="exact"/>
        <w:ind w:left="1065"/>
        <w:jc w:val="both"/>
        <w:rPr>
          <w:rFonts w:ascii="Times New Roman" w:eastAsia="Calibri" w:hAnsi="Times New Roman" w:cs="Times New Roman"/>
          <w:sz w:val="26"/>
          <w:szCs w:val="26"/>
        </w:rPr>
      </w:pPr>
    </w:p>
    <w:p w:rsidR="009D6CB1" w:rsidRPr="009D6CB1" w:rsidRDefault="009D6CB1" w:rsidP="009D6CB1">
      <w:pPr>
        <w:spacing w:after="0" w:line="240" w:lineRule="exact"/>
        <w:jc w:val="both"/>
        <w:rPr>
          <w:rFonts w:ascii="Times New Roman" w:eastAsia="Calibri" w:hAnsi="Times New Roman" w:cs="Times New Roman"/>
          <w:sz w:val="26"/>
          <w:szCs w:val="26"/>
        </w:rPr>
      </w:pPr>
    </w:p>
    <w:p w:rsidR="009D6CB1" w:rsidRPr="009D6CB1" w:rsidRDefault="009D6CB1" w:rsidP="009D6CB1">
      <w:pPr>
        <w:spacing w:after="0" w:line="240" w:lineRule="exact"/>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Председатель Совета депутатов</w:t>
      </w:r>
    </w:p>
    <w:p w:rsidR="009D6CB1" w:rsidRPr="009D6CB1" w:rsidRDefault="009D6CB1" w:rsidP="009D6CB1">
      <w:pPr>
        <w:spacing w:after="0" w:line="240" w:lineRule="exact"/>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 xml:space="preserve">Нигирского сельского поселения                                   </w:t>
      </w:r>
      <w:r w:rsidR="00F04F63">
        <w:rPr>
          <w:rFonts w:ascii="Times New Roman" w:eastAsia="Calibri" w:hAnsi="Times New Roman" w:cs="Times New Roman"/>
          <w:sz w:val="26"/>
          <w:szCs w:val="26"/>
        </w:rPr>
        <w:t xml:space="preserve">              </w:t>
      </w:r>
      <w:r w:rsidRPr="009D6CB1">
        <w:rPr>
          <w:rFonts w:ascii="Times New Roman" w:eastAsia="Calibri" w:hAnsi="Times New Roman" w:cs="Times New Roman"/>
          <w:sz w:val="26"/>
          <w:szCs w:val="26"/>
        </w:rPr>
        <w:t xml:space="preserve">                      Е.П. Деуля</w:t>
      </w: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Глава сельского поселения                                             </w:t>
      </w:r>
      <w:r w:rsidR="00F04F63">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А.В. Кущ</w:t>
      </w: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B0652" w:rsidRDefault="002B0652"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B0652" w:rsidRPr="009D6CB1" w:rsidRDefault="002B0652"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440F58">
      <w:pPr>
        <w:autoSpaceDE w:val="0"/>
        <w:autoSpaceDN w:val="0"/>
        <w:adjustRightInd w:val="0"/>
        <w:spacing w:after="0" w:line="240" w:lineRule="auto"/>
        <w:rPr>
          <w:rFonts w:ascii="Times New Roman" w:eastAsia="Times New Roman" w:hAnsi="Times New Roman" w:cs="Times New Roman"/>
          <w:b/>
          <w:sz w:val="26"/>
          <w:szCs w:val="26"/>
          <w:lang w:eastAsia="ru-RU"/>
        </w:rPr>
      </w:pPr>
    </w:p>
    <w:p w:rsidR="00BE1413" w:rsidRPr="009D6CB1" w:rsidRDefault="00BE1413" w:rsidP="009D6CB1">
      <w:pPr>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10065" w:type="dxa"/>
        <w:tblInd w:w="-426" w:type="dxa"/>
        <w:tblLook w:val="04A0" w:firstRow="1" w:lastRow="0" w:firstColumn="1" w:lastColumn="0" w:noHBand="0" w:noVBand="1"/>
      </w:tblPr>
      <w:tblGrid>
        <w:gridCol w:w="2836"/>
        <w:gridCol w:w="2783"/>
        <w:gridCol w:w="1436"/>
        <w:gridCol w:w="1587"/>
        <w:gridCol w:w="1423"/>
      </w:tblGrid>
      <w:tr w:rsidR="003C0428" w:rsidRPr="009D6CB1" w:rsidTr="00F04F63">
        <w:trPr>
          <w:trHeight w:val="283"/>
        </w:trPr>
        <w:tc>
          <w:tcPr>
            <w:tcW w:w="10065" w:type="dxa"/>
            <w:gridSpan w:val="5"/>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bookmarkStart w:id="0" w:name="RANGE!A1:F115"/>
            <w:r w:rsidRPr="009D6CB1">
              <w:rPr>
                <w:rFonts w:ascii="Times New Roman" w:eastAsia="Times New Roman" w:hAnsi="Times New Roman" w:cs="Times New Roman"/>
                <w:sz w:val="26"/>
                <w:szCs w:val="26"/>
                <w:lang w:eastAsia="ru-RU"/>
              </w:rPr>
              <w:t>Исполнение бюджета Нигирского сельского поселения  за  2018 год</w:t>
            </w:r>
            <w:bookmarkEnd w:id="0"/>
          </w:p>
        </w:tc>
      </w:tr>
      <w:tr w:rsidR="003C0428" w:rsidRPr="009D6CB1" w:rsidTr="00F04F63">
        <w:trPr>
          <w:trHeight w:val="1260"/>
        </w:trPr>
        <w:tc>
          <w:tcPr>
            <w:tcW w:w="10065" w:type="dxa"/>
            <w:gridSpan w:val="5"/>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Бюджет Нигирского сельского поселения утверждён решением Совета депутатов Нигирского сельского поселения от 28.12.2017 № 70-199 «О бюджете Нигирского сельского поселения на 2018 год и плановый период 2019 и 2020 годов»</w:t>
            </w:r>
          </w:p>
        </w:tc>
      </w:tr>
      <w:tr w:rsidR="003C0428" w:rsidRPr="009D6CB1" w:rsidTr="00F04F63">
        <w:trPr>
          <w:trHeight w:val="705"/>
        </w:trPr>
        <w:tc>
          <w:tcPr>
            <w:tcW w:w="10065" w:type="dxa"/>
            <w:gridSpan w:val="5"/>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за 2018 год по доходам СБР составил 7 898,161 тыс. рублей, получено доходов 7 905,996 тыс. рублей, или более 100,09 % к годовому плану.</w:t>
            </w:r>
          </w:p>
        </w:tc>
      </w:tr>
      <w:tr w:rsidR="003C0428" w:rsidRPr="009D6CB1" w:rsidTr="00F04F63">
        <w:trPr>
          <w:trHeight w:val="885"/>
        </w:trPr>
        <w:tc>
          <w:tcPr>
            <w:tcW w:w="10065" w:type="dxa"/>
            <w:gridSpan w:val="5"/>
            <w:tcBorders>
              <w:top w:val="nil"/>
              <w:left w:val="nil"/>
              <w:bottom w:val="nil"/>
              <w:right w:val="nil"/>
            </w:tcBorders>
            <w:shd w:val="clear" w:color="auto" w:fill="auto"/>
            <w:vAlign w:val="bottom"/>
            <w:hideMark/>
          </w:tcPr>
          <w:p w:rsidR="003C0428"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расходов по сводной бюджетной росписи за 2018 года составил 8 614,316 тыс. рублей, исполнен в сумме 8 434,885 тыс. рублей или 97,92 % к годовому плану.</w:t>
            </w:r>
          </w:p>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r>
      <w:tr w:rsidR="009D6CB1" w:rsidRPr="009D6CB1" w:rsidTr="00F04F63">
        <w:trPr>
          <w:trHeight w:val="330"/>
        </w:trPr>
        <w:tc>
          <w:tcPr>
            <w:tcW w:w="283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2783" w:type="dxa"/>
            <w:tcBorders>
              <w:top w:val="nil"/>
              <w:left w:val="nil"/>
              <w:bottom w:val="nil"/>
              <w:right w:val="nil"/>
            </w:tcBorders>
            <w:shd w:val="clear" w:color="auto" w:fill="auto"/>
            <w:noWrap/>
            <w:hideMark/>
          </w:tcPr>
          <w:p w:rsidR="003C0428" w:rsidRPr="009D6CB1" w:rsidRDefault="003C0428" w:rsidP="003C0428">
            <w:pPr>
              <w:spacing w:after="0" w:line="240" w:lineRule="auto"/>
              <w:jc w:val="both"/>
              <w:rPr>
                <w:rFonts w:ascii="Times New Roman" w:eastAsia="Times New Roman" w:hAnsi="Times New Roman" w:cs="Times New Roman"/>
                <w:sz w:val="26"/>
                <w:szCs w:val="26"/>
                <w:lang w:eastAsia="ru-RU"/>
              </w:rPr>
            </w:pPr>
          </w:p>
        </w:tc>
        <w:tc>
          <w:tcPr>
            <w:tcW w:w="1436" w:type="dxa"/>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587" w:type="dxa"/>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423"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9D6CB1" w:rsidRPr="009D6CB1" w:rsidTr="00F04F63">
        <w:trPr>
          <w:trHeight w:val="1314"/>
        </w:trPr>
        <w:tc>
          <w:tcPr>
            <w:tcW w:w="2836" w:type="dxa"/>
            <w:tcBorders>
              <w:top w:val="single" w:sz="4" w:space="0" w:color="auto"/>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w:t>
            </w:r>
          </w:p>
        </w:tc>
        <w:tc>
          <w:tcPr>
            <w:tcW w:w="1436" w:type="dxa"/>
            <w:tcBorders>
              <w:top w:val="single" w:sz="4" w:space="0" w:color="auto"/>
              <w:left w:val="nil"/>
              <w:bottom w:val="nil"/>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за 2018 год по СБР</w:t>
            </w:r>
          </w:p>
        </w:tc>
        <w:tc>
          <w:tcPr>
            <w:tcW w:w="1587" w:type="dxa"/>
            <w:tcBorders>
              <w:top w:val="single" w:sz="4" w:space="0" w:color="auto"/>
              <w:left w:val="nil"/>
              <w:bottom w:val="nil"/>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Поступило в бюджет поселения за 2018 год</w:t>
            </w:r>
          </w:p>
        </w:tc>
        <w:tc>
          <w:tcPr>
            <w:tcW w:w="1423"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выполнения к плану на 2018 год </w:t>
            </w:r>
          </w:p>
        </w:tc>
      </w:tr>
      <w:tr w:rsidR="009D6CB1" w:rsidRPr="009D6CB1" w:rsidTr="00F04F63">
        <w:trPr>
          <w:trHeight w:val="315"/>
        </w:trPr>
        <w:tc>
          <w:tcPr>
            <w:tcW w:w="2836"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278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436"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587"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423"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1 00 00000 00 0000 000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1 643,683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1 651,518</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НАЛОГОВЫЕ 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1 526,330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1 534,581</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1 01 00000 00 0000 000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ПРИБЫЛЬ</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100,7</w:t>
            </w:r>
          </w:p>
        </w:tc>
      </w:tr>
      <w:tr w:rsidR="009D6CB1" w:rsidRPr="009D6CB1" w:rsidTr="00F04F63">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1 01 02000 01 0000 110</w:t>
            </w:r>
          </w:p>
        </w:tc>
        <w:tc>
          <w:tcPr>
            <w:tcW w:w="278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100,7</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1 03 02230 01 0000 110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АКЦИЗЫ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100,3</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1 05 00000 00 0000 000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СОВОКУПНЫЙ ДОХОД</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1 05 01000 00 0000 110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в связи с применением упрощенной системы налогообложения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ИМУЩЕСТВО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170,714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174,662</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102,3</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1 06 01000 00 0000 110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1 06 04000 00 0000 110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103,9</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1 06 06000 03 0000 110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1 08 00000 00 0000 000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ГОСПОШЛИНА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НЕНАЛОГОВЫЕ 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117,353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99,6</w:t>
            </w:r>
          </w:p>
        </w:tc>
      </w:tr>
      <w:tr w:rsidR="009D6CB1" w:rsidRPr="009D6CB1" w:rsidTr="00F04F63">
        <w:trPr>
          <w:trHeight w:val="630"/>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1 11 00000 00 0000 000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ДОХОДЫ ОТ ИСПОЛЬЗОВАНИЯ ИМУЩЕСТВА, </w:t>
            </w:r>
            <w:r w:rsidRPr="009D6CB1">
              <w:rPr>
                <w:rFonts w:ascii="Times New Roman" w:eastAsia="Times New Roman" w:hAnsi="Times New Roman" w:cs="Times New Roman"/>
                <w:sz w:val="26"/>
                <w:szCs w:val="26"/>
                <w:lang w:eastAsia="ru-RU"/>
              </w:rPr>
              <w:lastRenderedPageBreak/>
              <w:t>НАХОДЯЩЕГОСЯ В ГОСУДАРСТВЕННОЙ И МУНИЦИПАЛЬНОЙ СОБСТВЕННОСТИ</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117,353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99,6</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1 11 05035 10 0000 120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1 11 09045 10 0000 120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99,3</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1 17 00000 00 0000 000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НЕНАЛОГОВЫЕ 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#ДЕЛ/0!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1 17 01050 10 0000 180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Невыясненные поступления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#ДЕЛ/0!</w:t>
            </w:r>
          </w:p>
        </w:tc>
      </w:tr>
      <w:tr w:rsidR="009D6CB1" w:rsidRPr="009D6CB1" w:rsidTr="00F04F63">
        <w:trPr>
          <w:trHeight w:val="36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2 00 00000 00 0000 000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БЕЗВОЗМЕЗДНЫЕ ПОСТУПЛЕНИЯ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6 254,478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6 254,478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30"/>
        </w:trPr>
        <w:tc>
          <w:tcPr>
            <w:tcW w:w="2836" w:type="dxa"/>
            <w:tcBorders>
              <w:top w:val="nil"/>
              <w:left w:val="single" w:sz="4" w:space="0" w:color="auto"/>
              <w:bottom w:val="nil"/>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9D6CB1" w:rsidRPr="009D6CB1" w:rsidTr="00F04F63">
        <w:trPr>
          <w:trHeight w:val="315"/>
        </w:trPr>
        <w:tc>
          <w:tcPr>
            <w:tcW w:w="2836" w:type="dxa"/>
            <w:tcBorders>
              <w:top w:val="single" w:sz="4" w:space="0" w:color="auto"/>
              <w:left w:val="single" w:sz="4" w:space="0" w:color="auto"/>
              <w:bottom w:val="nil"/>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2 02 00000 00 0000 000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Дотации от других бюджетов бюджетной системы Российской Федерации</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1 389,290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1 389,290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253"/>
        </w:trPr>
        <w:tc>
          <w:tcPr>
            <w:tcW w:w="2836" w:type="dxa"/>
            <w:tcBorders>
              <w:top w:val="single" w:sz="4" w:space="0" w:color="auto"/>
              <w:left w:val="single" w:sz="4" w:space="0" w:color="auto"/>
              <w:bottom w:val="nil"/>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2336F8" w:rsidRPr="009D6CB1" w:rsidTr="00F04F63">
        <w:trPr>
          <w:trHeight w:val="1124"/>
        </w:trPr>
        <w:tc>
          <w:tcPr>
            <w:tcW w:w="2836" w:type="dxa"/>
            <w:tcBorders>
              <w:top w:val="single" w:sz="4" w:space="0" w:color="auto"/>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2 02 10001 10 0000 000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поселений на выравнивание уровня бюджетной обеспеченности. За счет средств краевого бюджета в соответствии с законом Хабаровского края от 30.11.2005 № 312 "О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6,490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6,490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2 02 15001 10 0000 000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поселений из район</w:t>
            </w:r>
            <w:r w:rsidRPr="009D6CB1">
              <w:rPr>
                <w:rFonts w:ascii="Times New Roman" w:eastAsia="Times New Roman" w:hAnsi="Times New Roman" w:cs="Times New Roman"/>
                <w:sz w:val="26"/>
                <w:szCs w:val="26"/>
                <w:lang w:eastAsia="ru-RU"/>
              </w:rPr>
              <w:lastRenderedPageBreak/>
              <w:t>ного фонда финансовой поддержки поселений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1 382,800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1 382,800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lastRenderedPageBreak/>
              <w:t>2 02 03000 00 0000 000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xml:space="preserve">Субвенции бюджетам субъектов Российской Федерации и муниципальных образований </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79,130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79,130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26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9D6CB1" w:rsidRPr="009D6CB1" w:rsidTr="00F04F63">
        <w:trPr>
          <w:trHeight w:val="63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2 02 03003 10 0000 151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поселений на государственную регистрацию актов гражданского состояния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7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2 02 03015 10 0000 151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Субвенция на выполнение полномочий по первичному воинскому учёту на территориях, где отсутствуют военные комиссариаты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52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2 02 04000 00 0000 000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Иные межбюджетные трансферты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4 536,838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4 536,838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261"/>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2336F8" w:rsidRPr="009D6CB1" w:rsidTr="00F04F63">
        <w:trPr>
          <w:trHeight w:val="556"/>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2 02 40014 10 0000 151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оплату коммунальных услуг объектов отдела культуры, расположенных на территории поселения)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46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2 02 04999 10 0000 151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 поселений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2 07 05000 10 0000 151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поселений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4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ДОХОДОВ:</w:t>
            </w:r>
          </w:p>
        </w:tc>
        <w:tc>
          <w:tcPr>
            <w:tcW w:w="1436"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7 898,161</w:t>
            </w:r>
          </w:p>
        </w:tc>
        <w:tc>
          <w:tcPr>
            <w:tcW w:w="1587"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7 905,996</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100,1</w:t>
            </w:r>
          </w:p>
        </w:tc>
      </w:tr>
      <w:tr w:rsidR="005E012B" w:rsidRPr="009D6CB1" w:rsidTr="00F04F63">
        <w:trPr>
          <w:gridAfter w:val="2"/>
          <w:wAfter w:w="3010" w:type="dxa"/>
          <w:trHeight w:val="525"/>
        </w:trPr>
        <w:tc>
          <w:tcPr>
            <w:tcW w:w="7055" w:type="dxa"/>
            <w:gridSpan w:val="3"/>
            <w:tcBorders>
              <w:top w:val="nil"/>
              <w:left w:val="nil"/>
              <w:bottom w:val="single" w:sz="4" w:space="0" w:color="auto"/>
            </w:tcBorders>
            <w:shd w:val="clear" w:color="auto" w:fill="auto"/>
            <w:noWrap/>
            <w:hideMark/>
          </w:tcPr>
          <w:p w:rsidR="002336F8" w:rsidRDefault="002336F8" w:rsidP="009D6CB1">
            <w:pPr>
              <w:spacing w:after="0" w:line="240" w:lineRule="auto"/>
              <w:rPr>
                <w:rFonts w:ascii="Times New Roman" w:eastAsia="Times New Roman" w:hAnsi="Times New Roman" w:cs="Times New Roman"/>
                <w:b/>
                <w:bCs/>
                <w:sz w:val="26"/>
                <w:szCs w:val="26"/>
                <w:lang w:eastAsia="ru-RU"/>
              </w:rPr>
            </w:pPr>
          </w:p>
          <w:p w:rsidR="002B0652" w:rsidRDefault="002B0652" w:rsidP="009D6CB1">
            <w:pPr>
              <w:spacing w:after="0" w:line="240" w:lineRule="auto"/>
              <w:rPr>
                <w:rFonts w:ascii="Times New Roman" w:eastAsia="Times New Roman" w:hAnsi="Times New Roman" w:cs="Times New Roman"/>
                <w:b/>
                <w:bCs/>
                <w:sz w:val="26"/>
                <w:szCs w:val="26"/>
                <w:lang w:eastAsia="ru-RU"/>
              </w:rPr>
            </w:pPr>
          </w:p>
          <w:p w:rsidR="002B0652" w:rsidRPr="009D6CB1" w:rsidRDefault="002B0652" w:rsidP="009D6CB1">
            <w:pPr>
              <w:spacing w:after="0" w:line="240" w:lineRule="auto"/>
              <w:rPr>
                <w:rFonts w:ascii="Times New Roman" w:eastAsia="Times New Roman" w:hAnsi="Times New Roman" w:cs="Times New Roman"/>
                <w:b/>
                <w:bCs/>
                <w:sz w:val="26"/>
                <w:szCs w:val="26"/>
                <w:lang w:eastAsia="ru-RU"/>
              </w:rPr>
            </w:pPr>
          </w:p>
        </w:tc>
      </w:tr>
      <w:tr w:rsidR="009D6CB1" w:rsidRPr="009D6CB1" w:rsidTr="00F04F63">
        <w:trPr>
          <w:trHeight w:val="1199"/>
        </w:trPr>
        <w:tc>
          <w:tcPr>
            <w:tcW w:w="2836" w:type="dxa"/>
            <w:tcBorders>
              <w:top w:val="single" w:sz="4" w:space="0" w:color="auto"/>
              <w:left w:val="single" w:sz="4" w:space="0" w:color="auto"/>
              <w:bottom w:val="single" w:sz="4" w:space="0" w:color="auto"/>
              <w:right w:val="nil"/>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Раздел, подраздел</w:t>
            </w:r>
          </w:p>
        </w:tc>
        <w:tc>
          <w:tcPr>
            <w:tcW w:w="2783"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w:t>
            </w:r>
          </w:p>
        </w:tc>
        <w:tc>
          <w:tcPr>
            <w:tcW w:w="1436" w:type="dxa"/>
            <w:tcBorders>
              <w:top w:val="single" w:sz="4" w:space="0" w:color="auto"/>
              <w:left w:val="nil"/>
              <w:bottom w:val="nil"/>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за 2018 год по СБР</w:t>
            </w:r>
          </w:p>
        </w:tc>
        <w:tc>
          <w:tcPr>
            <w:tcW w:w="1587"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за 2018 год</w:t>
            </w:r>
          </w:p>
        </w:tc>
        <w:tc>
          <w:tcPr>
            <w:tcW w:w="1423"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выполнения к плану 2018 года </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1436"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5 562,645</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99,9</w:t>
            </w:r>
          </w:p>
        </w:tc>
      </w:tr>
      <w:tr w:rsidR="009D6CB1" w:rsidRPr="009D6CB1" w:rsidTr="00F04F63">
        <w:trPr>
          <w:trHeight w:val="234"/>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7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0102</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высшего должностного лица субъекта РФ и органа местного самоуправления (расходы на содержание главы администрации поселения)</w:t>
            </w:r>
          </w:p>
        </w:tc>
        <w:tc>
          <w:tcPr>
            <w:tcW w:w="1436"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587"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0104</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289"/>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из них:</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расходы на заработную плату и начисления на нее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3 010,744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3 010,744</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7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5E012B">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администрирование части передаваемых полномочий в соответствии с заключенными соглашениями</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7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0106</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обеспечение деятельности органов финансового (финансово-бюджетного) надзора (КСП)</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0107</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09"/>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0111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фонды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0113</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773E5E" w:rsidP="009D6CB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Другие </w:t>
            </w:r>
            <w:r w:rsidR="003C0428" w:rsidRPr="009D6CB1">
              <w:rPr>
                <w:rFonts w:ascii="Times New Roman" w:eastAsia="Times New Roman" w:hAnsi="Times New Roman" w:cs="Times New Roman"/>
                <w:sz w:val="26"/>
                <w:szCs w:val="26"/>
                <w:lang w:eastAsia="ru-RU"/>
              </w:rPr>
              <w:t>общегосударственные вопросы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9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общегосударственные вопросы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8,600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8,600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приобретение малых </w:t>
            </w:r>
            <w:r w:rsidR="000447DD" w:rsidRPr="009D6CB1">
              <w:rPr>
                <w:rFonts w:ascii="Times New Roman" w:eastAsia="Times New Roman" w:hAnsi="Times New Roman" w:cs="Times New Roman"/>
                <w:sz w:val="26"/>
                <w:szCs w:val="26"/>
                <w:lang w:eastAsia="ru-RU"/>
              </w:rPr>
              <w:t>архитектурных</w:t>
            </w:r>
            <w:r w:rsidRPr="009D6CB1">
              <w:rPr>
                <w:rFonts w:ascii="Times New Roman" w:eastAsia="Times New Roman" w:hAnsi="Times New Roman" w:cs="Times New Roman"/>
                <w:sz w:val="26"/>
                <w:szCs w:val="26"/>
                <w:lang w:eastAsia="ru-RU"/>
              </w:rPr>
              <w:t xml:space="preserve"> форм (качели, карусели, тренажеры)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242,553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242,553</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3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кадастровые работы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103,198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103,198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3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6,380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6,380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22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7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0203</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 (осуществление первичного воинского учета на территориях, где отсутствуют военные комиссариаты), за счет средств федерального бюджета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9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безопасность и правоохранительная деятельность</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2336F8" w:rsidRPr="009D6CB1" w:rsidTr="00F04F63">
        <w:trPr>
          <w:trHeight w:val="237"/>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556"/>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0304</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Органы Юстиции (государственная регистрация актов гражданского состояния), за счет средств федерального бюджета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556"/>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0309</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51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0310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противопожарной безопасности (обновление </w:t>
            </w:r>
            <w:r w:rsidR="000447DD" w:rsidRPr="009D6CB1">
              <w:rPr>
                <w:rFonts w:ascii="Times New Roman" w:eastAsia="Times New Roman" w:hAnsi="Times New Roman" w:cs="Times New Roman"/>
                <w:sz w:val="26"/>
                <w:szCs w:val="26"/>
                <w:lang w:eastAsia="ru-RU"/>
              </w:rPr>
              <w:t>мин полосы</w:t>
            </w:r>
            <w:r w:rsidRPr="009D6CB1">
              <w:rPr>
                <w:rFonts w:ascii="Times New Roman" w:eastAsia="Times New Roman" w:hAnsi="Times New Roman" w:cs="Times New Roman"/>
                <w:sz w:val="26"/>
                <w:szCs w:val="26"/>
                <w:lang w:eastAsia="ru-RU"/>
              </w:rPr>
              <w:t>)</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экономика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1 941,849</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91,0</w:t>
            </w:r>
          </w:p>
        </w:tc>
      </w:tr>
      <w:tr w:rsidR="009D6CB1" w:rsidRPr="009D6CB1" w:rsidTr="00F04F63">
        <w:trPr>
          <w:trHeight w:val="128"/>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0409</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Содержание </w:t>
            </w:r>
            <w:r w:rsidR="000447DD" w:rsidRPr="009D6CB1">
              <w:rPr>
                <w:rFonts w:ascii="Times New Roman" w:eastAsia="Times New Roman" w:hAnsi="Times New Roman" w:cs="Times New Roman"/>
                <w:sz w:val="26"/>
                <w:szCs w:val="26"/>
                <w:lang w:eastAsia="ru-RU"/>
              </w:rPr>
              <w:t>внутри поселенческих</w:t>
            </w:r>
            <w:r w:rsidRPr="009D6CB1">
              <w:rPr>
                <w:rFonts w:ascii="Times New Roman" w:eastAsia="Times New Roman" w:hAnsi="Times New Roman" w:cs="Times New Roman"/>
                <w:sz w:val="26"/>
                <w:szCs w:val="26"/>
                <w:lang w:eastAsia="ru-RU"/>
              </w:rPr>
              <w:t xml:space="preserve"> дорог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91,0</w:t>
            </w:r>
          </w:p>
        </w:tc>
      </w:tr>
      <w:tr w:rsidR="009D6CB1" w:rsidRPr="009D6CB1" w:rsidTr="00F04F63">
        <w:trPr>
          <w:trHeight w:val="34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освещение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4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автодорога Лазарев-Нигирь</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Содержание </w:t>
            </w:r>
            <w:r w:rsidR="000447DD" w:rsidRPr="009D6CB1">
              <w:rPr>
                <w:rFonts w:ascii="Times New Roman" w:eastAsia="Times New Roman" w:hAnsi="Times New Roman" w:cs="Times New Roman"/>
                <w:sz w:val="26"/>
                <w:szCs w:val="26"/>
                <w:lang w:eastAsia="ru-RU"/>
              </w:rPr>
              <w:t>внутри поселенческих</w:t>
            </w:r>
            <w:r w:rsidRPr="009D6CB1">
              <w:rPr>
                <w:rFonts w:ascii="Times New Roman" w:eastAsia="Times New Roman" w:hAnsi="Times New Roman" w:cs="Times New Roman"/>
                <w:sz w:val="26"/>
                <w:szCs w:val="26"/>
                <w:lang w:eastAsia="ru-RU"/>
              </w:rPr>
              <w:t xml:space="preserve"> дорог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90,2</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Жилищно-коммунальное хозяйство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289"/>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2336F8" w:rsidRPr="009D6CB1" w:rsidTr="00F04F63">
        <w:trPr>
          <w:trHeight w:val="298"/>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0501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мероприятия в </w:t>
            </w:r>
            <w:r w:rsidR="000447DD" w:rsidRPr="009D6CB1">
              <w:rPr>
                <w:rFonts w:ascii="Times New Roman" w:eastAsia="Times New Roman" w:hAnsi="Times New Roman" w:cs="Times New Roman"/>
                <w:sz w:val="26"/>
                <w:szCs w:val="26"/>
                <w:lang w:eastAsia="ru-RU"/>
              </w:rPr>
              <w:t>области</w:t>
            </w:r>
            <w:r w:rsidRPr="009D6CB1">
              <w:rPr>
                <w:rFonts w:ascii="Times New Roman" w:eastAsia="Times New Roman" w:hAnsi="Times New Roman" w:cs="Times New Roman"/>
                <w:sz w:val="26"/>
                <w:szCs w:val="26"/>
                <w:lang w:eastAsia="ru-RU"/>
              </w:rPr>
              <w:t xml:space="preserve"> </w:t>
            </w:r>
            <w:r w:rsidR="000447DD" w:rsidRPr="009D6CB1">
              <w:rPr>
                <w:rFonts w:ascii="Times New Roman" w:eastAsia="Times New Roman" w:hAnsi="Times New Roman" w:cs="Times New Roman"/>
                <w:sz w:val="26"/>
                <w:szCs w:val="26"/>
                <w:lang w:eastAsia="ru-RU"/>
              </w:rPr>
              <w:t>ЖКХ</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0502</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0503</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содержание мест захоронений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прочие расходы по благоустройству поселения (ТОС)</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Пенсионное обеспечение </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Итого расходов:</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97,9</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Результат исполнению бюджета (дефицит/профицит)</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-716,155</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-528,889</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315"/>
        </w:trPr>
        <w:tc>
          <w:tcPr>
            <w:tcW w:w="2836"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p>
        </w:tc>
        <w:tc>
          <w:tcPr>
            <w:tcW w:w="2783"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c>
          <w:tcPr>
            <w:tcW w:w="1436"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c>
          <w:tcPr>
            <w:tcW w:w="1587"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c>
          <w:tcPr>
            <w:tcW w:w="1423"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r>
      <w:tr w:rsidR="003C0428" w:rsidRPr="009D6CB1" w:rsidTr="00F04F63">
        <w:trPr>
          <w:trHeight w:val="900"/>
        </w:trPr>
        <w:tc>
          <w:tcPr>
            <w:tcW w:w="10065" w:type="dxa"/>
            <w:gridSpan w:val="5"/>
            <w:tcBorders>
              <w:top w:val="nil"/>
              <w:left w:val="nil"/>
              <w:bottom w:val="nil"/>
              <w:right w:val="nil"/>
            </w:tcBorders>
            <w:shd w:val="clear" w:color="auto" w:fill="auto"/>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Сумма остатков денежных средств на едином счете бюджета поселения по состоянию на 01.01.2018 года составила 716,155 тыс. рублей, они в 2018 году  уточнены в бюджете поселения.</w:t>
            </w:r>
          </w:p>
        </w:tc>
      </w:tr>
    </w:tbl>
    <w:p w:rsidR="005E012B" w:rsidRDefault="005E012B">
      <w:pPr>
        <w:rPr>
          <w:rFonts w:ascii="Times New Roman" w:hAnsi="Times New Roman" w:cs="Times New Roman"/>
          <w:sz w:val="26"/>
          <w:szCs w:val="26"/>
        </w:rPr>
      </w:pPr>
    </w:p>
    <w:p w:rsidR="00773E5E" w:rsidRDefault="00773E5E">
      <w:pPr>
        <w:rPr>
          <w:rFonts w:ascii="Times New Roman" w:hAnsi="Times New Roman" w:cs="Times New Roman"/>
          <w:sz w:val="26"/>
          <w:szCs w:val="26"/>
        </w:rPr>
      </w:pPr>
    </w:p>
    <w:p w:rsidR="00530461" w:rsidRDefault="00530461">
      <w:pPr>
        <w:rPr>
          <w:rFonts w:ascii="Times New Roman" w:hAnsi="Times New Roman" w:cs="Times New Roman"/>
          <w:sz w:val="26"/>
          <w:szCs w:val="26"/>
        </w:rPr>
      </w:pPr>
    </w:p>
    <w:p w:rsidR="00530461" w:rsidRDefault="00530461">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F04F63" w:rsidRPr="009D6CB1" w:rsidRDefault="00F04F63">
      <w:pPr>
        <w:rPr>
          <w:rFonts w:ascii="Times New Roman" w:hAnsi="Times New Roman" w:cs="Times New Roman"/>
          <w:sz w:val="26"/>
          <w:szCs w:val="26"/>
        </w:rPr>
      </w:pPr>
    </w:p>
    <w:tbl>
      <w:tblPr>
        <w:tblW w:w="10915" w:type="dxa"/>
        <w:tblInd w:w="-1276" w:type="dxa"/>
        <w:tblLayout w:type="fixed"/>
        <w:tblLook w:val="04A0" w:firstRow="1" w:lastRow="0" w:firstColumn="1" w:lastColumn="0" w:noHBand="0" w:noVBand="1"/>
      </w:tblPr>
      <w:tblGrid>
        <w:gridCol w:w="3403"/>
        <w:gridCol w:w="1134"/>
        <w:gridCol w:w="1984"/>
        <w:gridCol w:w="1559"/>
        <w:gridCol w:w="1701"/>
        <w:gridCol w:w="1134"/>
      </w:tblGrid>
      <w:tr w:rsidR="00CF1B56" w:rsidRPr="009D6CB1" w:rsidTr="00F04F63">
        <w:trPr>
          <w:trHeight w:val="24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3C0428" w:rsidRPr="009D6CB1" w:rsidTr="00F04F63">
        <w:trPr>
          <w:trHeight w:val="282"/>
        </w:trPr>
        <w:tc>
          <w:tcPr>
            <w:tcW w:w="9781" w:type="dxa"/>
            <w:gridSpan w:val="5"/>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ОТЧЕТ ОБ ИСПОЛНЕНИИ БЮДЖЕТА</w:t>
            </w:r>
          </w:p>
        </w:tc>
        <w:tc>
          <w:tcPr>
            <w:tcW w:w="1134"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701"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134" w:type="dxa"/>
            <w:tcBorders>
              <w:top w:val="nil"/>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КОДЫ</w:t>
            </w:r>
          </w:p>
        </w:tc>
      </w:tr>
      <w:tr w:rsidR="00CF1B56" w:rsidRPr="009D6CB1" w:rsidTr="00F04F63">
        <w:trPr>
          <w:trHeight w:val="579"/>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3118" w:type="dxa"/>
            <w:gridSpan w:val="2"/>
            <w:tcBorders>
              <w:top w:val="nil"/>
              <w:left w:val="nil"/>
              <w:bottom w:val="nil"/>
              <w:right w:val="nil"/>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 1 января 2019 г.</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Форма по ОКУД</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CF1B56">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0503117</w:t>
            </w: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Дата</w:t>
            </w:r>
          </w:p>
        </w:tc>
        <w:tc>
          <w:tcPr>
            <w:tcW w:w="1134"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01.01.2019</w:t>
            </w:r>
          </w:p>
        </w:tc>
      </w:tr>
      <w:tr w:rsidR="00CF1B56" w:rsidRPr="009D6CB1" w:rsidTr="00F04F63">
        <w:trPr>
          <w:trHeight w:val="234"/>
        </w:trPr>
        <w:tc>
          <w:tcPr>
            <w:tcW w:w="3403" w:type="dxa"/>
            <w:tcBorders>
              <w:top w:val="nil"/>
              <w:left w:val="nil"/>
              <w:bottom w:val="nil"/>
              <w:right w:val="nil"/>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Наименование</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center"/>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по ОКПО</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776"/>
        </w:trPr>
        <w:tc>
          <w:tcPr>
            <w:tcW w:w="3403" w:type="dxa"/>
            <w:tcBorders>
              <w:top w:val="nil"/>
              <w:left w:val="nil"/>
              <w:bottom w:val="nil"/>
              <w:right w:val="nil"/>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финансового органа</w:t>
            </w:r>
          </w:p>
        </w:tc>
        <w:tc>
          <w:tcPr>
            <w:tcW w:w="4677" w:type="dxa"/>
            <w:gridSpan w:val="3"/>
            <w:tcBorders>
              <w:top w:val="nil"/>
              <w:left w:val="nil"/>
              <w:bottom w:val="single" w:sz="4" w:space="0" w:color="000000"/>
              <w:right w:val="nil"/>
            </w:tcBorders>
            <w:shd w:val="clear" w:color="auto" w:fill="auto"/>
            <w:hideMark/>
          </w:tcPr>
          <w:p w:rsidR="003C0428" w:rsidRPr="009D6CB1" w:rsidRDefault="00CF1B56"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Нигирская</w:t>
            </w:r>
            <w:r w:rsidR="003C0428" w:rsidRPr="009D6CB1">
              <w:rPr>
                <w:rFonts w:ascii="Times New Roman" w:eastAsia="Times New Roman" w:hAnsi="Times New Roman" w:cs="Times New Roman"/>
                <w:color w:val="000000"/>
                <w:sz w:val="26"/>
                <w:szCs w:val="26"/>
                <w:lang w:eastAsia="ru-RU"/>
              </w:rPr>
              <w:t xml:space="preserve"> сельское поселение Николаевского муниципального района</w:t>
            </w:r>
          </w:p>
        </w:tc>
        <w:tc>
          <w:tcPr>
            <w:tcW w:w="1701" w:type="dxa"/>
            <w:tcBorders>
              <w:top w:val="nil"/>
              <w:left w:val="nil"/>
              <w:bottom w:val="nil"/>
              <w:right w:val="single" w:sz="8" w:space="0" w:color="000000"/>
            </w:tcBorders>
            <w:shd w:val="clear" w:color="auto" w:fill="auto"/>
            <w:noWrap/>
            <w:hideMark/>
          </w:tcPr>
          <w:p w:rsidR="003C0428" w:rsidRPr="009D6CB1" w:rsidRDefault="009D6CB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Глава по </w:t>
            </w:r>
            <w:r w:rsidR="003C0428" w:rsidRPr="009D6CB1">
              <w:rPr>
                <w:rFonts w:ascii="Times New Roman" w:eastAsia="Times New Roman" w:hAnsi="Times New Roman" w:cs="Times New Roman"/>
                <w:color w:val="000000"/>
                <w:sz w:val="26"/>
                <w:szCs w:val="26"/>
                <w:lang w:eastAsia="ru-RU"/>
              </w:rPr>
              <w:t>БК</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427"/>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Наименование публично-правового образования </w:t>
            </w:r>
          </w:p>
        </w:tc>
        <w:tc>
          <w:tcPr>
            <w:tcW w:w="4677" w:type="dxa"/>
            <w:gridSpan w:val="3"/>
            <w:tcBorders>
              <w:top w:val="single" w:sz="4" w:space="0" w:color="000000"/>
              <w:left w:val="nil"/>
              <w:bottom w:val="single" w:sz="4" w:space="0" w:color="000000"/>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Бюджет сельских поселений</w:t>
            </w:r>
          </w:p>
        </w:tc>
        <w:tc>
          <w:tcPr>
            <w:tcW w:w="1701" w:type="dxa"/>
            <w:tcBorders>
              <w:top w:val="nil"/>
              <w:left w:val="nil"/>
              <w:bottom w:val="nil"/>
              <w:right w:val="single" w:sz="8" w:space="0" w:color="000000"/>
            </w:tcBorders>
            <w:shd w:val="clear" w:color="auto" w:fill="auto"/>
            <w:noWrap/>
            <w:hideMark/>
          </w:tcPr>
          <w:p w:rsidR="003C0428" w:rsidRPr="009D6CB1" w:rsidRDefault="009D6CB1" w:rsidP="009D6CB1">
            <w:pPr>
              <w:spacing w:after="0" w:line="240" w:lineRule="auto"/>
              <w:ind w:left="-1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C0428" w:rsidRPr="009D6CB1">
              <w:rPr>
                <w:rFonts w:ascii="Times New Roman" w:eastAsia="Times New Roman" w:hAnsi="Times New Roman" w:cs="Times New Roman"/>
                <w:color w:val="000000"/>
                <w:sz w:val="26"/>
                <w:szCs w:val="26"/>
                <w:lang w:eastAsia="ru-RU"/>
              </w:rPr>
              <w:t xml:space="preserve"> по ОКТМО</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Периодичность: месячная, квартальная, годовая</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Единица измерения:  руб.</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 ОКЕИ</w:t>
            </w:r>
          </w:p>
        </w:tc>
        <w:tc>
          <w:tcPr>
            <w:tcW w:w="1134" w:type="dxa"/>
            <w:tcBorders>
              <w:top w:val="nil"/>
              <w:left w:val="nil"/>
              <w:bottom w:val="single" w:sz="8"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383</w:t>
            </w:r>
          </w:p>
        </w:tc>
      </w:tr>
      <w:tr w:rsidR="003C0428" w:rsidRPr="009D6CB1" w:rsidTr="00F04F63">
        <w:trPr>
          <w:trHeight w:val="282"/>
        </w:trPr>
        <w:tc>
          <w:tcPr>
            <w:tcW w:w="10915" w:type="dxa"/>
            <w:gridSpan w:val="6"/>
            <w:tcBorders>
              <w:top w:val="nil"/>
              <w:left w:val="nil"/>
              <w:bottom w:val="single" w:sz="4" w:space="0" w:color="000000"/>
              <w:right w:val="nil"/>
            </w:tcBorders>
            <w:shd w:val="clear" w:color="auto" w:fill="auto"/>
            <w:noWrap/>
            <w:vAlign w:val="bottom"/>
            <w:hideMark/>
          </w:tcPr>
          <w:p w:rsidR="00773E5E" w:rsidRDefault="00773E5E" w:rsidP="003C0428">
            <w:pPr>
              <w:spacing w:after="0" w:line="240" w:lineRule="auto"/>
              <w:jc w:val="center"/>
              <w:rPr>
                <w:rFonts w:ascii="Times New Roman" w:eastAsia="Times New Roman" w:hAnsi="Times New Roman" w:cs="Times New Roman"/>
                <w:b/>
                <w:bCs/>
                <w:color w:val="000000"/>
                <w:sz w:val="26"/>
                <w:szCs w:val="26"/>
                <w:lang w:eastAsia="ru-RU"/>
              </w:rPr>
            </w:pPr>
          </w:p>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xml:space="preserve">                                 1. Доходы бюджета</w:t>
            </w:r>
          </w:p>
        </w:tc>
      </w:tr>
      <w:tr w:rsidR="00CF1B56" w:rsidRPr="009D6CB1" w:rsidTr="00F04F63">
        <w:trPr>
          <w:trHeight w:val="299"/>
        </w:trPr>
        <w:tc>
          <w:tcPr>
            <w:tcW w:w="3403"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строки</w:t>
            </w:r>
          </w:p>
        </w:tc>
        <w:tc>
          <w:tcPr>
            <w:tcW w:w="1984"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дохода по бюджетной классификации</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Утвержденные бюджетные назначения</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Исполнено</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Неисполненные назначения</w:t>
            </w:r>
          </w:p>
        </w:tc>
      </w:tr>
      <w:tr w:rsidR="00CF1B56" w:rsidRPr="009D6CB1" w:rsidTr="00F04F63">
        <w:trPr>
          <w:trHeight w:val="299"/>
        </w:trPr>
        <w:tc>
          <w:tcPr>
            <w:tcW w:w="3403"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99"/>
        </w:trPr>
        <w:tc>
          <w:tcPr>
            <w:tcW w:w="3403"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85"/>
        </w:trPr>
        <w:tc>
          <w:tcPr>
            <w:tcW w:w="3403" w:type="dxa"/>
            <w:tcBorders>
              <w:top w:val="nil"/>
              <w:left w:val="single" w:sz="4" w:space="0" w:color="000000"/>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w:t>
            </w:r>
          </w:p>
        </w:tc>
        <w:tc>
          <w:tcPr>
            <w:tcW w:w="1134"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w:t>
            </w:r>
          </w:p>
        </w:tc>
        <w:tc>
          <w:tcPr>
            <w:tcW w:w="1984"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w:t>
            </w:r>
          </w:p>
        </w:tc>
        <w:tc>
          <w:tcPr>
            <w:tcW w:w="1134"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w:t>
            </w:r>
          </w:p>
        </w:tc>
      </w:tr>
      <w:tr w:rsidR="00CF1B56" w:rsidRPr="009D6CB1" w:rsidTr="00F04F63">
        <w:trPr>
          <w:trHeight w:val="34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бюджета - всего</w:t>
            </w:r>
          </w:p>
        </w:tc>
        <w:tc>
          <w:tcPr>
            <w:tcW w:w="1134"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CF1B56">
            <w:pPr>
              <w:spacing w:after="0" w:line="240" w:lineRule="auto"/>
              <w:ind w:left="-109"/>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7 905 996,08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-7 835,08</w:t>
            </w:r>
          </w:p>
        </w:tc>
      </w:tr>
      <w:tr w:rsidR="00CF1B56" w:rsidRPr="009D6CB1" w:rsidTr="00F04F63">
        <w:trPr>
          <w:trHeight w:val="300"/>
        </w:trPr>
        <w:tc>
          <w:tcPr>
            <w:tcW w:w="3403" w:type="dxa"/>
            <w:tcBorders>
              <w:top w:val="nil"/>
              <w:left w:val="single" w:sz="4" w:space="0" w:color="000000"/>
              <w:bottom w:val="nil"/>
              <w:right w:val="single" w:sz="8" w:space="0" w:color="000000"/>
            </w:tcBorders>
            <w:shd w:val="clear" w:color="auto" w:fill="auto"/>
            <w:vAlign w:val="bottom"/>
            <w:hideMark/>
          </w:tcPr>
          <w:p w:rsidR="003C0428" w:rsidRPr="009D6CB1" w:rsidRDefault="003C0428" w:rsidP="00CF1B56">
            <w:pPr>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 том числе:</w:t>
            </w:r>
          </w:p>
        </w:tc>
        <w:tc>
          <w:tcPr>
            <w:tcW w:w="1134"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53046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1 190</w:t>
            </w:r>
            <w:r w:rsidR="003C0428" w:rsidRPr="009D6CB1">
              <w:rPr>
                <w:rFonts w:ascii="Times New Roman" w:eastAsia="Times New Roman" w:hAnsi="Times New Roman" w:cs="Times New Roman"/>
                <w:color w:val="000000"/>
                <w:sz w:val="26"/>
                <w:szCs w:val="26"/>
                <w:lang w:eastAsia="ru-RU"/>
              </w:rPr>
              <w:t>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1 193 983,23</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-3 983,23</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53046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1 190</w:t>
            </w:r>
            <w:r w:rsidR="003C0428" w:rsidRPr="009D6CB1">
              <w:rPr>
                <w:rFonts w:ascii="Times New Roman" w:eastAsia="Times New Roman" w:hAnsi="Times New Roman" w:cs="Times New Roman"/>
                <w:color w:val="000000"/>
                <w:sz w:val="26"/>
                <w:szCs w:val="26"/>
                <w:lang w:eastAsia="ru-RU"/>
              </w:rPr>
              <w:t>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1 193 983,23</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53046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1 190</w:t>
            </w:r>
            <w:r w:rsidR="003C0428" w:rsidRPr="009D6CB1">
              <w:rPr>
                <w:rFonts w:ascii="Times New Roman" w:eastAsia="Times New Roman" w:hAnsi="Times New Roman" w:cs="Times New Roman"/>
                <w:color w:val="000000"/>
                <w:sz w:val="26"/>
                <w:szCs w:val="26"/>
                <w:lang w:eastAsia="ru-RU"/>
              </w:rPr>
              <w:t>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1 193 983,23</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8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уплаты акцизов на дизельное топливо, подлежащие перераспределению между бюджетами субъектов Российской Фе</w:t>
            </w:r>
            <w:r w:rsidRPr="009D6CB1">
              <w:rPr>
                <w:rFonts w:ascii="Times New Roman" w:eastAsia="Times New Roman" w:hAnsi="Times New Roman" w:cs="Times New Roman"/>
                <w:color w:val="000000"/>
                <w:sz w:val="26"/>
                <w:szCs w:val="26"/>
                <w:lang w:eastAsia="ru-RU"/>
              </w:rPr>
              <w:lastRenderedPageBreak/>
              <w:t>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100 1 03 02230 01 0000 110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532 997,00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531 997,54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999,46</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100 1 03 02240 01 0000 110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5 163,00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5 123,46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39,54</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2336F8" w:rsidP="002336F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Доходы от уплаты акцизов на </w:t>
            </w:r>
            <w:r w:rsidR="003C0428" w:rsidRPr="009D6CB1">
              <w:rPr>
                <w:rFonts w:ascii="Times New Roman" w:eastAsia="Times New Roman" w:hAnsi="Times New Roman" w:cs="Times New Roman"/>
                <w:color w:val="000000"/>
                <w:sz w:val="26"/>
                <w:szCs w:val="26"/>
                <w:lang w:eastAsia="ru-RU"/>
              </w:rPr>
              <w:t>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100 1 03 02250 01 0000 110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771 182,00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776 059,85</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100 1 03 02260 01 0000 110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-119 342,00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-119 197,62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-144,38</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332 780,00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337 048,09</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-4 268,09</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НАЛОГИ НА ПРИБЫЛЬ,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45 319,56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-319,56</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доходы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45 319,56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8"/>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Pr="009D6CB1">
              <w:rPr>
                <w:rFonts w:ascii="Times New Roman" w:eastAsia="Times New Roman" w:hAnsi="Times New Roman" w:cs="Times New Roman"/>
                <w:color w:val="000000"/>
                <w:sz w:val="26"/>
                <w:szCs w:val="26"/>
                <w:lang w:eastAsia="ru-RU"/>
              </w:rPr>
              <w:lastRenderedPageBreak/>
              <w:t>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45 319,56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182 1 01 02010 01 1000 110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45 199,42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182 1 01 02010 01 2100 110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120,14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ind w:firstLineChars="200" w:firstLine="520"/>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НАЛОГИ НА СОВОКУПНЫЙ ДОХОД</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в связи с применением упрощенной системы налогообложения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182 1 05 01011 01 0000 110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182 1 05 01011 01 1000 110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НАЛОГИ НА ИМУЩЕСТВО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170 714,00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174 662,25</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имущество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8 254,57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182 1 06 01030 10 0000 110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8 254,57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182 1 06 01030 10 1000 110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8 241,00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182 1 06 01030 10 2100 110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13,57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182 1 06 04000 02 0000 110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104 097,38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182 1 06 04012 02 0000 110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104 097,38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182 1 06 04012 02 1000 110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101 832,91</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182 1 06 04012 02 2100 110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2 264,47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62 310,30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62 310,30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182 1 06 06033 10 0000 110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62 310,30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182 1 06 06033 10 1000 110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60 609,00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1 691,00</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182 1 06 06033 10 2100 110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1 701,30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120 903,00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120 486,76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416,24</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ГОСУДАРСТВЕННАЯ ПОШЛИНА</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914 1 08 00000 00 0000 000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914 1 08 04000 01 0000 110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914 1 08 04020 01 0000 110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116 936,76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416,24</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914 1 11 05000 00 0000 120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61 353,12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w:t>
            </w:r>
            <w:r w:rsidRPr="009D6CB1">
              <w:rPr>
                <w:rFonts w:ascii="Times New Roman" w:eastAsia="Times New Roman" w:hAnsi="Times New Roman" w:cs="Times New Roman"/>
                <w:color w:val="000000"/>
                <w:sz w:val="26"/>
                <w:szCs w:val="26"/>
                <w:lang w:eastAsia="ru-RU"/>
              </w:rPr>
              <w:lastRenderedPageBreak/>
              <w:t>нием имущества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914 1 11 05030 00 0000 120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61 353,12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556"/>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914 1 11 05035 10 0000 120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61 353,12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914 1 11 09000 00 0000 120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55 583,64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416,36</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914 1 11 09040 00 0000 120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55 583,64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416,36</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914 1 11 09045 10 0000 120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55 583,64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416,36</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6 254 478,00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6 254 478,00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6 005 258,00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6 005 258,00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Дотации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914 2 02 10000 00 0000 151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w:t>
            </w:r>
            <w:r w:rsidR="005E012B">
              <w:rPr>
                <w:rFonts w:ascii="Times New Roman" w:eastAsia="Times New Roman" w:hAnsi="Times New Roman" w:cs="Times New Roman"/>
                <w:color w:val="000000"/>
                <w:sz w:val="26"/>
                <w:szCs w:val="26"/>
                <w:lang w:eastAsia="ru-RU"/>
              </w:rPr>
              <w:t xml:space="preserve">тации на выравнивание бюджетной </w:t>
            </w:r>
            <w:r w:rsidRPr="009D6CB1">
              <w:rPr>
                <w:rFonts w:ascii="Times New Roman" w:eastAsia="Times New Roman" w:hAnsi="Times New Roman" w:cs="Times New Roman"/>
                <w:color w:val="000000"/>
                <w:sz w:val="26"/>
                <w:szCs w:val="26"/>
                <w:lang w:eastAsia="ru-RU"/>
              </w:rPr>
              <w:t>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914 2 02 15001 00 0000 151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914 2 02 15001 10 0000 151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79 130,00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79 130,00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914 2 02 35118 00 0000 151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914 2 02 35118 10 0000 151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на государственную регистрацию актов гражданского состояния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914 2 02 35930 00 0000 151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сельских поселений на государственную регистрацию актов гражданского состояния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914 2 02 35930 10 0000 151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4 536 838,00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4 536 838,00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w:t>
            </w:r>
            <w:r w:rsidRPr="009D6CB1">
              <w:rPr>
                <w:rFonts w:ascii="Times New Roman" w:eastAsia="Times New Roman" w:hAnsi="Times New Roman" w:cs="Times New Roman"/>
                <w:color w:val="000000"/>
                <w:sz w:val="26"/>
                <w:szCs w:val="26"/>
                <w:lang w:eastAsia="ru-RU"/>
              </w:rPr>
              <w:lastRenderedPageBreak/>
              <w:t>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914 2 02 40014 00 0000 151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E928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914 2 02 40014 10 0000 151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межбюджетные трансферты, передаваемые бюджетам</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914 2 02 49999 00 0000 151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межбюджетные трансферты, передаваемые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914 2 02 49999 10 0000 151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914 2 07 00000 00 0000 000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914 2 07 05000 10 0000 180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914 2 07 05030 10 0000 180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bl>
    <w:p w:rsidR="00050465" w:rsidRPr="009D6CB1" w:rsidRDefault="00050465">
      <w:pPr>
        <w:rPr>
          <w:rFonts w:ascii="Times New Roman" w:hAnsi="Times New Roman" w:cs="Times New Roman"/>
          <w:sz w:val="26"/>
          <w:szCs w:val="26"/>
        </w:rPr>
      </w:pPr>
    </w:p>
    <w:p w:rsidR="00050465" w:rsidRPr="009D6CB1" w:rsidRDefault="00050465">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821C7F" w:rsidRDefault="00821C7F">
      <w:pPr>
        <w:rPr>
          <w:rFonts w:ascii="Times New Roman" w:hAnsi="Times New Roman" w:cs="Times New Roman"/>
          <w:sz w:val="26"/>
          <w:szCs w:val="26"/>
        </w:rPr>
      </w:pPr>
    </w:p>
    <w:p w:rsidR="00E928C0" w:rsidRPr="009D6CB1" w:rsidRDefault="00E928C0">
      <w:pPr>
        <w:rPr>
          <w:rFonts w:ascii="Times New Roman" w:hAnsi="Times New Roman" w:cs="Times New Roman"/>
          <w:sz w:val="26"/>
          <w:szCs w:val="26"/>
        </w:rPr>
      </w:pPr>
    </w:p>
    <w:tbl>
      <w:tblPr>
        <w:tblW w:w="10490" w:type="dxa"/>
        <w:tblInd w:w="-851" w:type="dxa"/>
        <w:tblLayout w:type="fixed"/>
        <w:tblLook w:val="04A0" w:firstRow="1" w:lastRow="0" w:firstColumn="1" w:lastColumn="0" w:noHBand="0" w:noVBand="1"/>
      </w:tblPr>
      <w:tblGrid>
        <w:gridCol w:w="2978"/>
        <w:gridCol w:w="708"/>
        <w:gridCol w:w="2268"/>
        <w:gridCol w:w="1560"/>
        <w:gridCol w:w="1701"/>
        <w:gridCol w:w="1275"/>
      </w:tblGrid>
      <w:tr w:rsidR="003C0428" w:rsidRPr="009D6CB1" w:rsidTr="00F04F63">
        <w:trPr>
          <w:trHeight w:val="282"/>
        </w:trPr>
        <w:tc>
          <w:tcPr>
            <w:tcW w:w="9215" w:type="dxa"/>
            <w:gridSpan w:val="5"/>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lastRenderedPageBreak/>
              <w:t xml:space="preserve">                                              2. Расходы бюджета</w:t>
            </w:r>
          </w:p>
        </w:tc>
        <w:tc>
          <w:tcPr>
            <w:tcW w:w="1275" w:type="dxa"/>
            <w:tcBorders>
              <w:top w:val="nil"/>
              <w:left w:val="nil"/>
              <w:bottom w:val="nil"/>
              <w:right w:val="nil"/>
            </w:tcBorders>
            <w:shd w:val="clear" w:color="auto" w:fill="auto"/>
            <w:noWrap/>
            <w:vAlign w:val="bottom"/>
            <w:hideMark/>
          </w:tcPr>
          <w:p w:rsidR="003C0428" w:rsidRPr="009D6CB1" w:rsidRDefault="003C0428" w:rsidP="005E012B">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Форма 0503117  с.2</w:t>
            </w:r>
          </w:p>
        </w:tc>
      </w:tr>
      <w:tr w:rsidR="00CF1B56" w:rsidRPr="009D6CB1" w:rsidTr="00F04F63">
        <w:trPr>
          <w:trHeight w:val="282"/>
        </w:trPr>
        <w:tc>
          <w:tcPr>
            <w:tcW w:w="297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70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226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560"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701"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275"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r>
      <w:tr w:rsidR="00CF1B56" w:rsidRPr="009D6CB1" w:rsidTr="00F04F63">
        <w:trPr>
          <w:trHeight w:val="299"/>
        </w:trPr>
        <w:tc>
          <w:tcPr>
            <w:tcW w:w="297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Наименование показателя</w:t>
            </w:r>
          </w:p>
        </w:tc>
        <w:tc>
          <w:tcPr>
            <w:tcW w:w="70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расхода по бюджетной классификации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Утвержденные бюджетные назначения</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Исполнено</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Неисполненные назначения</w:t>
            </w:r>
          </w:p>
        </w:tc>
      </w:tr>
      <w:tr w:rsidR="00CF1B56" w:rsidRPr="009D6CB1" w:rsidTr="00F04F63">
        <w:trPr>
          <w:trHeight w:val="299"/>
        </w:trPr>
        <w:tc>
          <w:tcPr>
            <w:tcW w:w="297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99"/>
        </w:trPr>
        <w:tc>
          <w:tcPr>
            <w:tcW w:w="297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40"/>
        </w:trPr>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w:t>
            </w:r>
          </w:p>
        </w:tc>
        <w:tc>
          <w:tcPr>
            <w:tcW w:w="708"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w:t>
            </w:r>
          </w:p>
        </w:tc>
        <w:tc>
          <w:tcPr>
            <w:tcW w:w="1560"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w:t>
            </w:r>
          </w:p>
        </w:tc>
      </w:tr>
      <w:tr w:rsidR="00CF1B56" w:rsidRPr="009D6CB1" w:rsidTr="00F04F63">
        <w:trPr>
          <w:trHeight w:val="33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бюджета - всего</w:t>
            </w:r>
          </w:p>
        </w:tc>
        <w:tc>
          <w:tcPr>
            <w:tcW w:w="708"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3C0428" w:rsidRPr="009D6CB1" w:rsidRDefault="00D260C4" w:rsidP="00D260C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8 614</w:t>
            </w:r>
            <w:r w:rsidR="003C0428" w:rsidRPr="009D6CB1">
              <w:rPr>
                <w:rFonts w:ascii="Times New Roman" w:eastAsia="Times New Roman" w:hAnsi="Times New Roman" w:cs="Times New Roman"/>
                <w:color w:val="000000"/>
                <w:sz w:val="26"/>
                <w:szCs w:val="26"/>
                <w:lang w:eastAsia="ru-RU"/>
              </w:rPr>
              <w:t>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8 434 884,68</w:t>
            </w:r>
          </w:p>
        </w:tc>
        <w:tc>
          <w:tcPr>
            <w:tcW w:w="1275"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179 431,32</w:t>
            </w:r>
          </w:p>
        </w:tc>
      </w:tr>
      <w:tr w:rsidR="00CF1B56" w:rsidRPr="009D6CB1" w:rsidTr="00F04F63">
        <w:trPr>
          <w:trHeight w:val="240"/>
        </w:trPr>
        <w:tc>
          <w:tcPr>
            <w:tcW w:w="2978" w:type="dxa"/>
            <w:tcBorders>
              <w:top w:val="nil"/>
              <w:left w:val="single" w:sz="4" w:space="0" w:color="000000"/>
              <w:bottom w:val="single" w:sz="4" w:space="0" w:color="auto"/>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 том числе:</w:t>
            </w:r>
          </w:p>
        </w:tc>
        <w:tc>
          <w:tcPr>
            <w:tcW w:w="708"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60"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275" w:type="dxa"/>
            <w:tcBorders>
              <w:top w:val="nil"/>
              <w:left w:val="nil"/>
              <w:bottom w:val="single" w:sz="4" w:space="0" w:color="auto"/>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CF1B56" w:rsidRPr="009D6CB1" w:rsidTr="00F04F63">
        <w:trPr>
          <w:trHeight w:val="465"/>
        </w:trPr>
        <w:tc>
          <w:tcPr>
            <w:tcW w:w="2978"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по оплате труда работников органов местного самоуправления сельского</w:t>
            </w:r>
          </w:p>
        </w:tc>
        <w:tc>
          <w:tcPr>
            <w:tcW w:w="708"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914 0102 71 1 00 00001 000</w:t>
            </w:r>
          </w:p>
        </w:tc>
        <w:tc>
          <w:tcPr>
            <w:tcW w:w="1560"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275" w:type="dxa"/>
            <w:tcBorders>
              <w:top w:val="single" w:sz="4" w:space="0" w:color="auto"/>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821C7F" w:rsidP="003C04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Расходы на выплаты персоналу </w:t>
            </w:r>
            <w:r w:rsidR="003C0428" w:rsidRPr="009D6CB1">
              <w:rPr>
                <w:rFonts w:ascii="Times New Roman" w:eastAsia="Times New Roman" w:hAnsi="Times New Roman" w:cs="Times New Roman"/>
                <w:color w:val="000000"/>
                <w:sz w:val="26"/>
                <w:szCs w:val="26"/>
                <w:lang w:eastAsia="ru-RU"/>
              </w:rPr>
              <w:t>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711 582,17</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219 689,34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по оплате труда работников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6E643E" w:rsidP="006E643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1 772</w:t>
            </w:r>
            <w:r w:rsidR="003C0428" w:rsidRPr="009D6CB1">
              <w:rPr>
                <w:rFonts w:ascii="Times New Roman" w:eastAsia="Times New Roman" w:hAnsi="Times New Roman" w:cs="Times New Roman"/>
                <w:color w:val="000000"/>
                <w:sz w:val="26"/>
                <w:szCs w:val="26"/>
                <w:lang w:eastAsia="ru-RU"/>
              </w:rPr>
              <w:t>144,36</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6E643E" w:rsidP="006E643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1 772</w:t>
            </w:r>
            <w:r w:rsidR="003C0428" w:rsidRPr="009D6CB1">
              <w:rPr>
                <w:rFonts w:ascii="Times New Roman" w:eastAsia="Times New Roman" w:hAnsi="Times New Roman" w:cs="Times New Roman"/>
                <w:color w:val="000000"/>
                <w:sz w:val="26"/>
                <w:szCs w:val="26"/>
                <w:lang w:eastAsia="ru-RU"/>
              </w:rPr>
              <w:t>144,36</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1 076 386,82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695 757,54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769 444,33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769 444,04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0,29</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914 0104 73 1 00 00002 122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478 544,21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478 543,92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0,29</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478 544,21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478 543,92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0,29</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914 0104 73 1 00 00002 242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119 235,09</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359 308,83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914 0104 73 1 00 00002 850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914 0104 73 1 00 00002 851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1 291,00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914 0104 73 1 00 00002 853</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762,12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 на осуществление переданных муниципальному району полномочий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914 0104 73 1 00 00003 500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914 0104 73 1 00 00003 540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914 0106 74 2 00 00003 000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914 0106 74 2 00 00003 500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914 0106 74 2 00 00003 540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914 0107 76 1 00 00002 000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914 0107 76 1 00 00002 800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Специальные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914 0107 76 1 00 00002 880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Резервный фонд местных администраций в рамках непрограммных расходов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914 0111 99 9 00 00306 000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914 0111 99 9 00 00306 800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Резервные средства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914 0111 99 9 00 00306 870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Выполнение прочих расходных обязательств муниципального образования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360 730,74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360 730,74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914 0113 99 9 00 00004 850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прочих налогов, сборов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914 0113 99 9 00 00004 852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6 380,00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914 0113 99 9 00 00004 853</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23"/>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Федеральный закон от 28 марта 1998 года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31 602,40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6 813,00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821C7F">
            <w:pPr>
              <w:spacing w:after="0" w:line="240" w:lineRule="auto"/>
              <w:ind w:left="-105"/>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9 543,92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821C7F">
            <w:pPr>
              <w:spacing w:after="0" w:line="240" w:lineRule="auto"/>
              <w:ind w:left="-105"/>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2 636,85</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Взносы по обязательному социальному стра</w:t>
            </w:r>
            <w:r w:rsidRPr="009D6CB1">
              <w:rPr>
                <w:rFonts w:ascii="Times New Roman" w:eastAsia="Times New Roman" w:hAnsi="Times New Roman" w:cs="Times New Roman"/>
                <w:color w:val="000000"/>
                <w:sz w:val="26"/>
                <w:szCs w:val="26"/>
                <w:lang w:eastAsia="ru-RU"/>
              </w:rPr>
              <w:lastRenderedPageBreak/>
              <w:t>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796,33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Резервный фонд Правительства края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72 804,00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0,36</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72 804,00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0,36</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72 804,00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0,36</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Содержание и ремонт дорожной сети в границах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1 785 216,67</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174 430,67</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821C7F" w:rsidP="003C04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w:t>
            </w:r>
            <w:r w:rsidR="003C0428" w:rsidRPr="009D6CB1">
              <w:rPr>
                <w:rFonts w:ascii="Times New Roman" w:eastAsia="Times New Roman" w:hAnsi="Times New Roman" w:cs="Times New Roman"/>
                <w:color w:val="000000"/>
                <w:sz w:val="26"/>
                <w:szCs w:val="26"/>
                <w:lang w:eastAsia="ru-RU"/>
              </w:rPr>
              <w:t>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1 785 216,67</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174 430,67</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1 785 216,67</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174 430,67</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2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Содержание автомобильной дороги «Подъезд к </w:t>
            </w:r>
            <w:proofErr w:type="spellStart"/>
            <w:r w:rsidRPr="009D6CB1">
              <w:rPr>
                <w:rFonts w:ascii="Times New Roman" w:eastAsia="Times New Roman" w:hAnsi="Times New Roman" w:cs="Times New Roman"/>
                <w:color w:val="000000"/>
                <w:sz w:val="26"/>
                <w:szCs w:val="26"/>
                <w:lang w:eastAsia="ru-RU"/>
              </w:rPr>
              <w:t>р.п</w:t>
            </w:r>
            <w:proofErr w:type="spellEnd"/>
            <w:r w:rsidRPr="009D6CB1">
              <w:rPr>
                <w:rFonts w:ascii="Times New Roman" w:eastAsia="Times New Roman" w:hAnsi="Times New Roman" w:cs="Times New Roman"/>
                <w:color w:val="000000"/>
                <w:sz w:val="26"/>
                <w:szCs w:val="26"/>
                <w:lang w:eastAsia="ru-RU"/>
              </w:rPr>
              <w:t>.</w:t>
            </w:r>
            <w:r w:rsidR="002022C0" w:rsidRPr="009D6CB1">
              <w:rPr>
                <w:rFonts w:ascii="Times New Roman" w:eastAsia="Times New Roman" w:hAnsi="Times New Roman" w:cs="Times New Roman"/>
                <w:color w:val="000000"/>
                <w:sz w:val="26"/>
                <w:szCs w:val="26"/>
                <w:lang w:eastAsia="ru-RU"/>
              </w:rPr>
              <w:t xml:space="preserve"> </w:t>
            </w:r>
            <w:r w:rsidRPr="009D6CB1">
              <w:rPr>
                <w:rFonts w:ascii="Times New Roman" w:eastAsia="Times New Roman" w:hAnsi="Times New Roman" w:cs="Times New Roman"/>
                <w:color w:val="000000"/>
                <w:sz w:val="26"/>
                <w:szCs w:val="26"/>
                <w:lang w:eastAsia="ru-RU"/>
              </w:rPr>
              <w:t>Лазарев» в рамках муниципальной программы «Строительство, реконструкция, капитальный ремонт, ремонт и содержание автомобильных дорог местного значения вне границ населенных пунктов в границах Николаевского муниципального района»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Мероприятия в области жилищного хозяйства муниципальных образований района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224B47" w:rsidP="00224B4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М</w:t>
            </w:r>
            <w:r w:rsidR="003C0428" w:rsidRPr="009D6CB1">
              <w:rPr>
                <w:rFonts w:ascii="Times New Roman" w:eastAsia="Times New Roman" w:hAnsi="Times New Roman" w:cs="Times New Roman"/>
                <w:color w:val="000000"/>
                <w:sz w:val="26"/>
                <w:szCs w:val="26"/>
                <w:lang w:eastAsia="ru-RU"/>
              </w:rPr>
              <w:t>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Закупка товаров, работ и услуг для обеспечения </w:t>
            </w:r>
            <w:r w:rsidRPr="009D6CB1">
              <w:rPr>
                <w:rFonts w:ascii="Times New Roman" w:eastAsia="Times New Roman" w:hAnsi="Times New Roman" w:cs="Times New Roman"/>
                <w:color w:val="000000"/>
                <w:sz w:val="26"/>
                <w:szCs w:val="26"/>
                <w:lang w:eastAsia="ru-RU"/>
              </w:rPr>
              <w:lastRenderedPageBreak/>
              <w:t>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0И150 600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0И150 630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0И150 634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914 1001 99 9 00 07001 300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914 1001 99 9 00 07001 320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914 1001 99 9 00 07001 321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80"/>
        </w:trPr>
        <w:tc>
          <w:tcPr>
            <w:tcW w:w="2978"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Результат исполнения бюджета (дефицит / профицит)</w:t>
            </w:r>
          </w:p>
        </w:tc>
        <w:tc>
          <w:tcPr>
            <w:tcW w:w="708"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w:t>
            </w:r>
          </w:p>
        </w:tc>
        <w:tc>
          <w:tcPr>
            <w:tcW w:w="2268"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560"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-716 155,00</w:t>
            </w:r>
          </w:p>
        </w:tc>
        <w:tc>
          <w:tcPr>
            <w:tcW w:w="1701"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-528 888,60</w:t>
            </w:r>
          </w:p>
        </w:tc>
        <w:tc>
          <w:tcPr>
            <w:tcW w:w="1275" w:type="dxa"/>
            <w:tcBorders>
              <w:top w:val="single" w:sz="8" w:space="0" w:color="000000"/>
              <w:left w:val="nil"/>
              <w:bottom w:val="single" w:sz="8"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CF1B56" w:rsidRPr="009D6CB1" w:rsidTr="00F04F63">
        <w:trPr>
          <w:trHeight w:val="300"/>
        </w:trPr>
        <w:tc>
          <w:tcPr>
            <w:tcW w:w="297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60"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bl>
    <w:p w:rsidR="003C0428" w:rsidRPr="009D6CB1" w:rsidRDefault="003C0428">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Pr="009D6CB1" w:rsidRDefault="00F04F63">
      <w:pPr>
        <w:rPr>
          <w:rFonts w:ascii="Times New Roman" w:hAnsi="Times New Roman" w:cs="Times New Roman"/>
          <w:sz w:val="26"/>
          <w:szCs w:val="26"/>
        </w:rPr>
      </w:pPr>
    </w:p>
    <w:tbl>
      <w:tblPr>
        <w:tblW w:w="10348" w:type="dxa"/>
        <w:tblInd w:w="-709" w:type="dxa"/>
        <w:tblLayout w:type="fixed"/>
        <w:tblLook w:val="04A0" w:firstRow="1" w:lastRow="0" w:firstColumn="1" w:lastColumn="0" w:noHBand="0" w:noVBand="1"/>
      </w:tblPr>
      <w:tblGrid>
        <w:gridCol w:w="2552"/>
        <w:gridCol w:w="709"/>
        <w:gridCol w:w="2268"/>
        <w:gridCol w:w="1701"/>
        <w:gridCol w:w="1701"/>
        <w:gridCol w:w="1417"/>
      </w:tblGrid>
      <w:tr w:rsidR="002022C0" w:rsidRPr="009D6CB1" w:rsidTr="00224B47">
        <w:trPr>
          <w:trHeight w:val="300"/>
        </w:trPr>
        <w:tc>
          <w:tcPr>
            <w:tcW w:w="2552" w:type="dxa"/>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Форма 0503117  с.3</w:t>
            </w:r>
          </w:p>
        </w:tc>
      </w:tr>
      <w:tr w:rsidR="002022C0" w:rsidRPr="009D6CB1" w:rsidTr="00974192">
        <w:trPr>
          <w:trHeight w:val="282"/>
        </w:trPr>
        <w:tc>
          <w:tcPr>
            <w:tcW w:w="10348" w:type="dxa"/>
            <w:gridSpan w:val="6"/>
            <w:tcBorders>
              <w:top w:val="nil"/>
              <w:left w:val="nil"/>
              <w:bottom w:val="nil"/>
              <w:right w:val="nil"/>
            </w:tcBorders>
            <w:shd w:val="clear" w:color="auto" w:fill="auto"/>
            <w:noWrap/>
            <w:vAlign w:val="bottom"/>
            <w:hideMark/>
          </w:tcPr>
          <w:p w:rsidR="003C0428" w:rsidRPr="009D6CB1" w:rsidRDefault="002022C0" w:rsidP="002022C0">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xml:space="preserve">                   </w:t>
            </w:r>
            <w:r w:rsidR="003C0428" w:rsidRPr="009D6CB1">
              <w:rPr>
                <w:rFonts w:ascii="Times New Roman" w:eastAsia="Times New Roman" w:hAnsi="Times New Roman" w:cs="Times New Roman"/>
                <w:b/>
                <w:bCs/>
                <w:color w:val="000000"/>
                <w:sz w:val="26"/>
                <w:szCs w:val="26"/>
                <w:lang w:eastAsia="ru-RU"/>
              </w:rPr>
              <w:t>3. Источники финансирования дефицита бюджета</w:t>
            </w:r>
          </w:p>
        </w:tc>
      </w:tr>
      <w:tr w:rsidR="002022C0" w:rsidRPr="009D6CB1" w:rsidTr="00224B47">
        <w:trPr>
          <w:trHeight w:val="240"/>
        </w:trPr>
        <w:tc>
          <w:tcPr>
            <w:tcW w:w="2552"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nil"/>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299"/>
        </w:trPr>
        <w:tc>
          <w:tcPr>
            <w:tcW w:w="2552" w:type="dxa"/>
            <w:vMerge w:val="restart"/>
            <w:tcBorders>
              <w:top w:val="nil"/>
              <w:left w:val="single" w:sz="4" w:space="0" w:color="000000"/>
              <w:bottom w:val="single" w:sz="4" w:space="0" w:color="000000"/>
              <w:right w:val="single" w:sz="4" w:space="0" w:color="000000"/>
            </w:tcBorders>
            <w:shd w:val="clear" w:color="auto" w:fill="auto"/>
            <w:hideMark/>
          </w:tcPr>
          <w:p w:rsidR="002022C0"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Наименование</w:t>
            </w:r>
          </w:p>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источника финансирования дефицита бюджета по бюджетной классификации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Утвержденные бюджетные назначения</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Исполнено</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Неисполненные назначения</w:t>
            </w: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40"/>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w:t>
            </w:r>
          </w:p>
        </w:tc>
      </w:tr>
      <w:tr w:rsidR="002022C0" w:rsidRPr="009D6CB1" w:rsidTr="00224B47">
        <w:trPr>
          <w:trHeight w:val="36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Источники финансирования дефицита бюджета -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716 155,00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528 888,60</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187 266,40</w:t>
            </w:r>
          </w:p>
        </w:tc>
      </w:tr>
      <w:tr w:rsidR="002022C0" w:rsidRPr="009D6CB1" w:rsidTr="00224B47">
        <w:trPr>
          <w:trHeight w:val="24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ind w:firstLineChars="200" w:firstLine="520"/>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 том числе:</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36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источники внутреннего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2022C0" w:rsidRPr="009D6CB1" w:rsidTr="00224B47">
        <w:trPr>
          <w:trHeight w:val="240"/>
        </w:trPr>
        <w:tc>
          <w:tcPr>
            <w:tcW w:w="2552" w:type="dxa"/>
            <w:tcBorders>
              <w:top w:val="nil"/>
              <w:left w:val="single" w:sz="4" w:space="0" w:color="000000"/>
              <w:bottom w:val="nil"/>
              <w:right w:val="single" w:sz="8" w:space="0" w:color="000000"/>
            </w:tcBorders>
            <w:shd w:val="clear" w:color="auto" w:fill="auto"/>
            <w:vAlign w:val="bottom"/>
            <w:hideMark/>
          </w:tcPr>
          <w:p w:rsidR="003C0428" w:rsidRPr="009D6CB1" w:rsidRDefault="003C0428" w:rsidP="003C0428">
            <w:pPr>
              <w:spacing w:after="0" w:line="240" w:lineRule="auto"/>
              <w:ind w:firstLineChars="200" w:firstLine="520"/>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282"/>
        </w:trPr>
        <w:tc>
          <w:tcPr>
            <w:tcW w:w="255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022C0"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источники внешнего</w:t>
            </w:r>
          </w:p>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2022C0" w:rsidRPr="009D6CB1" w:rsidTr="00224B47">
        <w:trPr>
          <w:trHeight w:val="259"/>
        </w:trPr>
        <w:tc>
          <w:tcPr>
            <w:tcW w:w="2552" w:type="dxa"/>
            <w:tcBorders>
              <w:top w:val="nil"/>
              <w:left w:val="single" w:sz="4" w:space="0" w:color="000000"/>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282"/>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Изменение остатков средств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000 01 00 00 00 00 0000 000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716 155,00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528 888,60</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187 266,40</w:t>
            </w:r>
          </w:p>
        </w:tc>
      </w:tr>
      <w:tr w:rsidR="002022C0" w:rsidRPr="009D6CB1" w:rsidTr="00224B47">
        <w:trPr>
          <w:trHeight w:val="282"/>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2022C0"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увеличение остатков средств,</w:t>
            </w:r>
          </w:p>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000 01 05 00 00 00 0000 500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914 01 05 02 01 00 0000 510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465"/>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Увеличение прочих остатков денежных средств бюджетов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914 01 05 02 01 10 0000 510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282"/>
        </w:trPr>
        <w:tc>
          <w:tcPr>
            <w:tcW w:w="255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022C0"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уменьшение остатков средств,</w:t>
            </w:r>
          </w:p>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000 01 05 00 00 00 0000 600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Уменьшение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914 01 05 02 01 00 0000 610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440F58">
        <w:trPr>
          <w:trHeight w:val="465"/>
        </w:trPr>
        <w:tc>
          <w:tcPr>
            <w:tcW w:w="2552" w:type="dxa"/>
            <w:tcBorders>
              <w:top w:val="nil"/>
              <w:left w:val="single" w:sz="4" w:space="0" w:color="000000"/>
              <w:bottom w:val="single" w:sz="4" w:space="0" w:color="auto"/>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Уменьшение прочих остатков денежных средств бюджетов поселений</w:t>
            </w:r>
          </w:p>
        </w:tc>
        <w:tc>
          <w:tcPr>
            <w:tcW w:w="709" w:type="dxa"/>
            <w:tcBorders>
              <w:top w:val="nil"/>
              <w:left w:val="nil"/>
              <w:bottom w:val="single" w:sz="4" w:space="0" w:color="auto"/>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auto"/>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914 01 05 02 01 10 0000 610</w:t>
            </w:r>
          </w:p>
        </w:tc>
        <w:tc>
          <w:tcPr>
            <w:tcW w:w="1701"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auto"/>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440F58">
        <w:trPr>
          <w:trHeight w:val="199"/>
        </w:trPr>
        <w:tc>
          <w:tcPr>
            <w:tcW w:w="2552" w:type="dxa"/>
            <w:tcBorders>
              <w:top w:val="single" w:sz="4" w:space="0" w:color="auto"/>
            </w:tcBorders>
            <w:shd w:val="clear" w:color="auto" w:fill="auto"/>
            <w:noWrap/>
            <w:vAlign w:val="bottom"/>
            <w:hideMark/>
          </w:tcPr>
          <w:p w:rsidR="003C0428"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p w:rsidR="00224B47" w:rsidRPr="009D6CB1" w:rsidRDefault="00224B47" w:rsidP="003C0428">
            <w:pPr>
              <w:spacing w:after="0" w:line="240" w:lineRule="auto"/>
              <w:rPr>
                <w:rFonts w:ascii="Times New Roman" w:eastAsia="Times New Roman" w:hAnsi="Times New Roman" w:cs="Times New Roman"/>
                <w:color w:val="000000"/>
                <w:sz w:val="26"/>
                <w:szCs w:val="26"/>
                <w:lang w:eastAsia="ru-RU"/>
              </w:rPr>
            </w:pPr>
          </w:p>
        </w:tc>
        <w:tc>
          <w:tcPr>
            <w:tcW w:w="709"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199"/>
        </w:trPr>
        <w:tc>
          <w:tcPr>
            <w:tcW w:w="2552" w:type="dxa"/>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Руководитель </w:t>
            </w:r>
          </w:p>
        </w:tc>
        <w:tc>
          <w:tcPr>
            <w:tcW w:w="2977" w:type="dxa"/>
            <w:gridSpan w:val="2"/>
            <w:shd w:val="clear" w:color="auto" w:fill="auto"/>
            <w:vAlign w:val="bottom"/>
            <w:hideMark/>
          </w:tcPr>
          <w:p w:rsidR="003C0428"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_______________</w:t>
            </w:r>
            <w:r w:rsidR="003C0428"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99"/>
        </w:trPr>
        <w:tc>
          <w:tcPr>
            <w:tcW w:w="2552" w:type="dxa"/>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p>
        </w:tc>
        <w:tc>
          <w:tcPr>
            <w:tcW w:w="2977" w:type="dxa"/>
            <w:gridSpan w:val="2"/>
            <w:shd w:val="clear" w:color="auto" w:fill="auto"/>
            <w:noWrap/>
            <w:hideMark/>
          </w:tcPr>
          <w:p w:rsidR="002022C0" w:rsidRPr="009D6CB1" w:rsidRDefault="002022C0" w:rsidP="00974192">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(подпись)</w:t>
            </w:r>
          </w:p>
        </w:tc>
        <w:tc>
          <w:tcPr>
            <w:tcW w:w="3402" w:type="dxa"/>
            <w:gridSpan w:val="2"/>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(расшифровка подписи)</w:t>
            </w:r>
          </w:p>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40"/>
        </w:trPr>
        <w:tc>
          <w:tcPr>
            <w:tcW w:w="2552"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70"/>
        </w:trPr>
        <w:tc>
          <w:tcPr>
            <w:tcW w:w="2552"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Руководитель финансово-</w:t>
            </w:r>
          </w:p>
        </w:tc>
        <w:tc>
          <w:tcPr>
            <w:tcW w:w="2977" w:type="dxa"/>
            <w:gridSpan w:val="2"/>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22"/>
        </w:trPr>
        <w:tc>
          <w:tcPr>
            <w:tcW w:w="2552" w:type="dxa"/>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экономической службы</w:t>
            </w:r>
          </w:p>
        </w:tc>
        <w:tc>
          <w:tcPr>
            <w:tcW w:w="2977" w:type="dxa"/>
            <w:gridSpan w:val="2"/>
            <w:shd w:val="clear" w:color="auto" w:fill="auto"/>
            <w:noWrap/>
            <w:vAlign w:val="bottom"/>
            <w:hideMark/>
          </w:tcPr>
          <w:p w:rsidR="003C0428"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_________________</w:t>
            </w:r>
            <w:r w:rsidR="003C0428"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22"/>
        </w:trPr>
        <w:tc>
          <w:tcPr>
            <w:tcW w:w="2552" w:type="dxa"/>
            <w:shd w:val="clear" w:color="auto" w:fill="auto"/>
            <w:noWrap/>
            <w:vAlign w:val="bottom"/>
            <w:hideMark/>
          </w:tcPr>
          <w:p w:rsidR="002022C0" w:rsidRPr="009D6CB1" w:rsidRDefault="002022C0" w:rsidP="002022C0">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w:t>
            </w:r>
          </w:p>
        </w:tc>
        <w:tc>
          <w:tcPr>
            <w:tcW w:w="2977" w:type="dxa"/>
            <w:gridSpan w:val="2"/>
            <w:shd w:val="clear" w:color="auto" w:fill="auto"/>
            <w:noWrap/>
            <w:vAlign w:val="center"/>
            <w:hideMark/>
          </w:tcPr>
          <w:p w:rsidR="002022C0" w:rsidRPr="009D6CB1" w:rsidRDefault="002022C0" w:rsidP="00974192">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(подпись)</w:t>
            </w:r>
          </w:p>
        </w:tc>
        <w:tc>
          <w:tcPr>
            <w:tcW w:w="3402" w:type="dxa"/>
            <w:gridSpan w:val="2"/>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(расшифровка подписи)</w:t>
            </w:r>
          </w:p>
        </w:tc>
        <w:tc>
          <w:tcPr>
            <w:tcW w:w="1417"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342"/>
        </w:trPr>
        <w:tc>
          <w:tcPr>
            <w:tcW w:w="2552"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342"/>
        </w:trPr>
        <w:tc>
          <w:tcPr>
            <w:tcW w:w="2552" w:type="dxa"/>
            <w:shd w:val="clear" w:color="auto" w:fill="auto"/>
            <w:noWrap/>
            <w:vAlign w:val="bottom"/>
            <w:hideMark/>
          </w:tcPr>
          <w:p w:rsidR="003C0428" w:rsidRPr="009D6CB1" w:rsidRDefault="003C0428" w:rsidP="00974192">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Главный б</w:t>
            </w:r>
            <w:r w:rsidR="00974192" w:rsidRPr="009D6CB1">
              <w:rPr>
                <w:rFonts w:ascii="Times New Roman" w:eastAsia="Times New Roman" w:hAnsi="Times New Roman" w:cs="Times New Roman"/>
                <w:color w:val="000000"/>
                <w:sz w:val="26"/>
                <w:szCs w:val="26"/>
                <w:lang w:eastAsia="ru-RU"/>
              </w:rPr>
              <w:t>ухгалтер</w:t>
            </w:r>
          </w:p>
        </w:tc>
        <w:tc>
          <w:tcPr>
            <w:tcW w:w="2977" w:type="dxa"/>
            <w:gridSpan w:val="2"/>
            <w:shd w:val="clear" w:color="auto" w:fill="auto"/>
            <w:vAlign w:val="bottom"/>
            <w:hideMark/>
          </w:tcPr>
          <w:p w:rsidR="003C0428" w:rsidRPr="009D6CB1" w:rsidRDefault="00974192"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_______________</w:t>
            </w:r>
            <w:r w:rsidR="003C0428"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240"/>
        </w:trPr>
        <w:tc>
          <w:tcPr>
            <w:tcW w:w="2552" w:type="dxa"/>
            <w:shd w:val="clear" w:color="auto" w:fill="auto"/>
            <w:noWrap/>
            <w:vAlign w:val="bottom"/>
            <w:hideMark/>
          </w:tcPr>
          <w:p w:rsidR="00974192" w:rsidRPr="009D6CB1" w:rsidRDefault="00974192" w:rsidP="003C0428">
            <w:pPr>
              <w:spacing w:after="0" w:line="240" w:lineRule="auto"/>
              <w:jc w:val="center"/>
              <w:rPr>
                <w:rFonts w:ascii="Times New Roman" w:eastAsia="Times New Roman" w:hAnsi="Times New Roman" w:cs="Times New Roman"/>
                <w:color w:val="000000"/>
                <w:sz w:val="26"/>
                <w:szCs w:val="26"/>
                <w:lang w:eastAsia="ru-RU"/>
              </w:rPr>
            </w:pPr>
          </w:p>
        </w:tc>
        <w:tc>
          <w:tcPr>
            <w:tcW w:w="2977" w:type="dxa"/>
            <w:gridSpan w:val="2"/>
            <w:shd w:val="clear" w:color="auto" w:fill="auto"/>
            <w:noWrap/>
            <w:hideMark/>
          </w:tcPr>
          <w:p w:rsidR="00974192" w:rsidRPr="009D6CB1" w:rsidRDefault="00974192" w:rsidP="00974192">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(подпись)</w:t>
            </w:r>
          </w:p>
        </w:tc>
        <w:tc>
          <w:tcPr>
            <w:tcW w:w="3402" w:type="dxa"/>
            <w:gridSpan w:val="2"/>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(расшифровка подписи)</w:t>
            </w:r>
          </w:p>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342"/>
        </w:trPr>
        <w:tc>
          <w:tcPr>
            <w:tcW w:w="3261" w:type="dxa"/>
            <w:gridSpan w:val="2"/>
            <w:vMerge w:val="restart"/>
            <w:shd w:val="clear" w:color="auto" w:fill="auto"/>
            <w:noWrap/>
            <w:vAlign w:val="bottom"/>
            <w:hideMark/>
          </w:tcPr>
          <w:p w:rsidR="00974192" w:rsidRPr="009D6CB1" w:rsidRDefault="00974192" w:rsidP="00974192">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 ____________ 20    г.</w:t>
            </w:r>
          </w:p>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342"/>
        </w:trPr>
        <w:tc>
          <w:tcPr>
            <w:tcW w:w="3261" w:type="dxa"/>
            <w:gridSpan w:val="2"/>
            <w:vMerge/>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p>
        </w:tc>
        <w:tc>
          <w:tcPr>
            <w:tcW w:w="2268"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300"/>
        </w:trPr>
        <w:tc>
          <w:tcPr>
            <w:tcW w:w="2552"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268"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bl>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BE1413" w:rsidRPr="009D6CB1" w:rsidRDefault="00BE1413">
      <w:pPr>
        <w:rPr>
          <w:rFonts w:ascii="Times New Roman" w:hAnsi="Times New Roman" w:cs="Times New Roman"/>
          <w:sz w:val="26"/>
          <w:szCs w:val="26"/>
        </w:rPr>
      </w:pP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Пояснительная записка</w:t>
      </w: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 xml:space="preserve"> к отчету об исполнении бюджета</w:t>
      </w: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 xml:space="preserve">Нигирского сельского поселения </w:t>
      </w: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за 2018 год</w:t>
      </w:r>
    </w:p>
    <w:p w:rsidR="00BE1413" w:rsidRPr="009D6CB1" w:rsidRDefault="00BE1413" w:rsidP="00BE1413">
      <w:pPr>
        <w:spacing w:after="0" w:line="240" w:lineRule="auto"/>
        <w:jc w:val="both"/>
        <w:rPr>
          <w:rFonts w:ascii="Times New Roman" w:eastAsia="Times New Roman" w:hAnsi="Times New Roman" w:cs="Times New Roman"/>
          <w:b/>
          <w:sz w:val="26"/>
          <w:szCs w:val="26"/>
          <w:lang w:eastAsia="ru-RU"/>
        </w:rPr>
      </w:pPr>
    </w:p>
    <w:p w:rsidR="00BE1413" w:rsidRPr="009D6CB1" w:rsidRDefault="00BE1413" w:rsidP="00BE1413">
      <w:pPr>
        <w:spacing w:after="0" w:line="240" w:lineRule="auto"/>
        <w:ind w:firstLine="709"/>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Бюджет </w:t>
      </w:r>
      <w:r w:rsidR="00974192" w:rsidRPr="009D6CB1">
        <w:rPr>
          <w:rFonts w:ascii="Times New Roman" w:eastAsia="Times New Roman" w:hAnsi="Times New Roman" w:cs="Times New Roman"/>
          <w:bCs/>
          <w:sz w:val="26"/>
          <w:szCs w:val="26"/>
          <w:lang w:eastAsia="ru-RU"/>
        </w:rPr>
        <w:t xml:space="preserve">Нигирского сельского поселения </w:t>
      </w:r>
      <w:r w:rsidRPr="009D6CB1">
        <w:rPr>
          <w:rFonts w:ascii="Times New Roman" w:eastAsia="Times New Roman" w:hAnsi="Times New Roman" w:cs="Times New Roman"/>
          <w:bCs/>
          <w:sz w:val="26"/>
          <w:szCs w:val="26"/>
          <w:lang w:eastAsia="ru-RU"/>
        </w:rPr>
        <w:t xml:space="preserve">на 2018 год утверждён решением Совета депутатов Нигирского сельского поселения от 28.12.2017 № 70-199 «О бюджете Нигирского сельского поселения на 2018 год и плановый период 2019 и 2020 годов» </w:t>
      </w:r>
    </w:p>
    <w:p w:rsidR="00BE1413" w:rsidRPr="009D6CB1" w:rsidRDefault="00974192" w:rsidP="00BE1413">
      <w:pPr>
        <w:spacing w:after="0" w:line="240" w:lineRule="auto"/>
        <w:ind w:firstLine="708"/>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План 2018 года </w:t>
      </w:r>
      <w:r w:rsidR="00BE1413" w:rsidRPr="009D6CB1">
        <w:rPr>
          <w:rFonts w:ascii="Times New Roman" w:eastAsia="Times New Roman" w:hAnsi="Times New Roman" w:cs="Times New Roman"/>
          <w:bCs/>
          <w:sz w:val="26"/>
          <w:szCs w:val="26"/>
          <w:lang w:eastAsia="ru-RU"/>
        </w:rPr>
        <w:t>по доходам СБР составил 7 898,161 тыс. рублей</w:t>
      </w:r>
      <w:r w:rsidRPr="009D6CB1">
        <w:rPr>
          <w:rFonts w:ascii="Times New Roman" w:eastAsia="Times New Roman" w:hAnsi="Times New Roman" w:cs="Times New Roman"/>
          <w:bCs/>
          <w:sz w:val="26"/>
          <w:szCs w:val="26"/>
          <w:lang w:eastAsia="ru-RU"/>
        </w:rPr>
        <w:t xml:space="preserve">, получено доходов за 2018 год </w:t>
      </w:r>
      <w:r w:rsidR="00BE1413" w:rsidRPr="009D6CB1">
        <w:rPr>
          <w:rFonts w:ascii="Times New Roman" w:eastAsia="Times New Roman" w:hAnsi="Times New Roman" w:cs="Times New Roman"/>
          <w:bCs/>
          <w:sz w:val="26"/>
          <w:szCs w:val="26"/>
          <w:lang w:eastAsia="ru-RU"/>
        </w:rPr>
        <w:t>7 905,996 тыс. рублей или 100,09 % к плану 2018 года.</w:t>
      </w:r>
    </w:p>
    <w:p w:rsidR="00BE1413" w:rsidRPr="009D6CB1" w:rsidRDefault="00BE1413" w:rsidP="00BE1413">
      <w:pPr>
        <w:spacing w:after="0" w:line="240" w:lineRule="auto"/>
        <w:ind w:firstLine="708"/>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План 2018 года по расходам составил 8 614,316 т</w:t>
      </w:r>
      <w:r w:rsidR="00974192" w:rsidRPr="009D6CB1">
        <w:rPr>
          <w:rFonts w:ascii="Times New Roman" w:eastAsia="Times New Roman" w:hAnsi="Times New Roman" w:cs="Times New Roman"/>
          <w:bCs/>
          <w:sz w:val="26"/>
          <w:szCs w:val="26"/>
          <w:lang w:eastAsia="ru-RU"/>
        </w:rPr>
        <w:t xml:space="preserve">ыс. рублей, исполнение в сумме </w:t>
      </w:r>
      <w:r w:rsidRPr="009D6CB1">
        <w:rPr>
          <w:rFonts w:ascii="Times New Roman" w:eastAsia="Times New Roman" w:hAnsi="Times New Roman" w:cs="Times New Roman"/>
          <w:bCs/>
          <w:sz w:val="26"/>
          <w:szCs w:val="26"/>
          <w:lang w:eastAsia="ru-RU"/>
        </w:rPr>
        <w:t>8 434,884 тыс. рублей или 97,91 % к годовым бюджетным назначениям.</w:t>
      </w:r>
    </w:p>
    <w:p w:rsidR="00BE1413" w:rsidRPr="009D6CB1" w:rsidRDefault="00BE1413" w:rsidP="00BE1413">
      <w:pPr>
        <w:spacing w:after="0" w:line="240" w:lineRule="auto"/>
        <w:ind w:firstLine="708"/>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составлял 73,000 тыс. рублей. На отчетную дату изменен в связи с уточнением остатков на едином счете и составляет 716,155 тыс. рублей, а исполнение 528,888 тыс. рублей. </w:t>
      </w:r>
    </w:p>
    <w:p w:rsidR="00BE1413" w:rsidRPr="009D6CB1" w:rsidRDefault="00BE1413" w:rsidP="00BE1413">
      <w:pPr>
        <w:spacing w:after="0" w:line="240" w:lineRule="auto"/>
        <w:ind w:firstLine="708"/>
        <w:jc w:val="both"/>
        <w:rPr>
          <w:rFonts w:ascii="Times New Roman" w:eastAsia="Times New Roman" w:hAnsi="Times New Roman" w:cs="Times New Roman"/>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Основными источниками формирования собственных доходов бюджета поселения являются:</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налог на доходы физических лиц;</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доходы от уплаты акцизов;</w:t>
      </w:r>
    </w:p>
    <w:p w:rsidR="00BE1413" w:rsidRPr="009D6CB1" w:rsidRDefault="00974192"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налог, </w:t>
      </w:r>
      <w:r w:rsidR="00BE1413" w:rsidRPr="009D6CB1">
        <w:rPr>
          <w:rFonts w:ascii="Times New Roman" w:eastAsia="Times New Roman" w:hAnsi="Times New Roman" w:cs="Times New Roman"/>
          <w:sz w:val="26"/>
          <w:szCs w:val="26"/>
          <w:lang w:eastAsia="ru-RU"/>
        </w:rPr>
        <w:t>взимаемый   в   связи   с   применением   упрощенной   системы налогообложения;</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транспортный налог;</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земельный налог;</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государственная пошлина;</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доходы от сдачи в аренду имущества;</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прочие поступления от использования имущества, находящегося в собственности поселений</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Исполнение плана по собственным доходам бюджета поселения за 2018 год составило 1651,518 тыс. рублей, или 100,5 % от плана 2018 года (</w:t>
      </w:r>
      <w:r w:rsidR="00974192" w:rsidRPr="009D6CB1">
        <w:rPr>
          <w:rFonts w:ascii="Times New Roman" w:eastAsia="Times New Roman" w:hAnsi="Times New Roman" w:cs="Times New Roman"/>
          <w:sz w:val="26"/>
          <w:szCs w:val="26"/>
          <w:lang w:eastAsia="ru-RU"/>
        </w:rPr>
        <w:t>1643,683 тыс. рублей) и 113,0 %</w:t>
      </w:r>
      <w:r w:rsidRPr="009D6CB1">
        <w:rPr>
          <w:rFonts w:ascii="Times New Roman" w:eastAsia="Times New Roman" w:hAnsi="Times New Roman" w:cs="Times New Roman"/>
          <w:sz w:val="26"/>
          <w:szCs w:val="26"/>
          <w:lang w:eastAsia="ru-RU"/>
        </w:rPr>
        <w:t> к уровню поступлений 2017 года (1461,291 тыс. рублей), в том числе:</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Исполнение по налоговым доходам за 2018 год составило 1534,581 тыс</w:t>
      </w:r>
      <w:r w:rsidR="00974192" w:rsidRPr="009D6CB1">
        <w:rPr>
          <w:rFonts w:ascii="Times New Roman" w:eastAsia="Times New Roman" w:hAnsi="Times New Roman" w:cs="Times New Roman"/>
          <w:sz w:val="26"/>
          <w:szCs w:val="26"/>
          <w:lang w:eastAsia="ru-RU"/>
        </w:rPr>
        <w:t xml:space="preserve">. рублей, или 100,5 % от плана </w:t>
      </w:r>
      <w:r w:rsidRPr="009D6CB1">
        <w:rPr>
          <w:rFonts w:ascii="Times New Roman" w:eastAsia="Times New Roman" w:hAnsi="Times New Roman" w:cs="Times New Roman"/>
          <w:sz w:val="26"/>
          <w:szCs w:val="26"/>
          <w:lang w:eastAsia="ru-RU"/>
        </w:rPr>
        <w:t>2018 года (1526,330 тыс. рублей), или 113,9 % к уровню поступлений 2017 года (1347,857 тыс. рублей).</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BE1413">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Исполнение плановых показателей за 2018 год в разрезе налогов:</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A61A14">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r w:rsidR="00A61A14">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1. По налогу на доходы физических лиц исполнение составило 45,320 тыс. руб., или 100,7 % к плану 2018 года (45,0 тыс. руб.), и 114,4 % к уровню поступлений 2017 года (39,614 тыс. рублей). Рост поступлений связан с увеличением фонда оплаты труда в организациях, увеличением минимального размера оплаты труда.</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2. Доходы от уплаты акцизов при плане 2018 года 1190,0 тыс. руб. исполнение составило 1193,983 тыс. рублей или 100,3 %. По сравнению с прошлым годом поступления увеличились на 61,721 тыс. руб. Акцизы относятся к федеральному в</w:t>
      </w:r>
      <w:r w:rsidR="00974192" w:rsidRPr="009D6CB1">
        <w:rPr>
          <w:rFonts w:ascii="Times New Roman" w:eastAsia="Times New Roman" w:hAnsi="Times New Roman" w:cs="Times New Roman"/>
          <w:sz w:val="26"/>
          <w:szCs w:val="26"/>
          <w:lang w:eastAsia="ru-RU"/>
        </w:rPr>
        <w:t xml:space="preserve">иду налога, поступает налог на </w:t>
      </w:r>
      <w:r w:rsidRPr="009D6CB1">
        <w:rPr>
          <w:rFonts w:ascii="Times New Roman" w:eastAsia="Times New Roman" w:hAnsi="Times New Roman" w:cs="Times New Roman"/>
          <w:sz w:val="26"/>
          <w:szCs w:val="26"/>
          <w:lang w:eastAsia="ru-RU"/>
        </w:rPr>
        <w:t>счет УФК по Хабаровскому краю (администратор) и распределяется им согласно нормативов отчислений в бюджет сельского поселения своевременно. Расчет доходов от уплаты акцизов для сельских поселений происходит с учетом протяжённости автомобильных дорог общего пользования.</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3. По единому налогу, взимаемому в связи с применением упрощенной системы налого</w:t>
      </w:r>
      <w:r w:rsidR="00974192" w:rsidRPr="009D6CB1">
        <w:rPr>
          <w:rFonts w:ascii="Times New Roman" w:eastAsia="Times New Roman" w:hAnsi="Times New Roman" w:cs="Times New Roman"/>
          <w:sz w:val="26"/>
          <w:szCs w:val="26"/>
          <w:lang w:eastAsia="ru-RU"/>
        </w:rPr>
        <w:t xml:space="preserve">обложения исполнение составило </w:t>
      </w:r>
      <w:r w:rsidRPr="009D6CB1">
        <w:rPr>
          <w:rFonts w:ascii="Times New Roman" w:eastAsia="Times New Roman" w:hAnsi="Times New Roman" w:cs="Times New Roman"/>
          <w:sz w:val="26"/>
          <w:szCs w:val="26"/>
          <w:lang w:eastAsia="ru-RU"/>
        </w:rPr>
        <w:t>117,066 тыс. рублей, или 100 % к плановым показателям. По сравнению с прошлым годом поступления по данному налогу увеличились на 117,038 тыс. руб. (фактическое поступление за 2017 год составило 0,028 тыс. руб.). Данный платеж осуществлен индивидуальным предпринимателем, осуществляющим деятельность на территории сельского поселения (ИП Чистяков Е.А.). В 2017 году данным плательщиком налог не был уплачен, в связи с имеющейся переплатой по УСН.</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r w:rsidR="00F04F63">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4. По налогу на имущество физических лиц исполнение составило 8,255 тыс. руб. или 100,5 % к плановым показателям (8,211 тыс. руб.), к уровню поступлений 2017 года рост в 4,4 раза или на 6,372 тыс. руб. Рост поступлений за счет увеличения количества налогоплательщиков, по которым исчислен налог к уплате.</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r w:rsidR="00F04F63">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5. По транспортному налогу исполнение со</w:t>
      </w:r>
      <w:r w:rsidR="00974192" w:rsidRPr="009D6CB1">
        <w:rPr>
          <w:rFonts w:ascii="Times New Roman" w:eastAsia="Times New Roman" w:hAnsi="Times New Roman" w:cs="Times New Roman"/>
          <w:sz w:val="26"/>
          <w:szCs w:val="26"/>
          <w:lang w:eastAsia="ru-RU"/>
        </w:rPr>
        <w:t xml:space="preserve">ставило 104,097 тыс. руб., или </w:t>
      </w:r>
      <w:r w:rsidRPr="009D6CB1">
        <w:rPr>
          <w:rFonts w:ascii="Times New Roman" w:eastAsia="Times New Roman" w:hAnsi="Times New Roman" w:cs="Times New Roman"/>
          <w:sz w:val="26"/>
          <w:szCs w:val="26"/>
          <w:lang w:eastAsia="ru-RU"/>
        </w:rPr>
        <w:t>103,9 % к плану 2018 года (100,203 тыс. руб.), и в 1,5 раза превысило уровень поступлений 2017 года (68,626 тыс. рублей). Рост поступлений за счет увеличения количества налогоплательщиков, по которым исчислен налог к уплате. В Нигирском сельском поселении транспортный налог уплачивают физические лица.</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6. По земельному налогу исполнение составило 62,310 тыс. руб., или 100 % к плану 2018 года (62,300 тыс. руб.), и 65,5 % к уровню поступлений 2017 года (95,194 тыс. руб.). Снижение поступлений связано с уплатой в 2017 году МБОУ ООШ с. Нигирь задолженности за 2016 год. </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7. По государственной пошлине исполнение составило 3,550 тыс. руб. или 100 % к плану 2018 года. По сравнению с прошлым годом поступления уменьшились на 6,7 тыс. руб. (фактическое поступление 2017 года составило 10,250 тыс. руб.). Снижение поступлений связано с уменьшением количества обращений граждан для оформления доверенностей и других документов.</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F04F63" w:rsidP="00F04F63">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E1413" w:rsidRPr="009D6CB1">
        <w:rPr>
          <w:rFonts w:ascii="Times New Roman" w:eastAsia="Times New Roman" w:hAnsi="Times New Roman" w:cs="Times New Roman"/>
          <w:sz w:val="26"/>
          <w:szCs w:val="26"/>
          <w:lang w:eastAsia="ru-RU"/>
        </w:rPr>
        <w:t xml:space="preserve"> Исполнение по неналоговым доходам составило 116,937 тыс. рублей, или 99,6 % от плана 2018 года (117,353 тыс. рублей), и 103,1 % к уровню поступлений 2017 года (113,434 тыс. рублей). </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1. Исполнение по доходам от сдачи в аренду имущества в 2018 году составило 61,353 тыс. рублей, или 100 % к плану 2018 года, и 93,3 % к уровню поступлений 2017 года (65,786 тыс. руб.). Снижение поступлений связано с погашением в 2017 году задолженности за 2016 год.</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2. Исполнение по прочим поступлениям от использования имущества, находящегося в собственности поселений, составило 55,584 тыс. рублей, или 99,3 % при годовом плане на 2018 год 56,0 тыс. рублей. По сравнению с прошлым годом поступления от использования имущества увеличились на 7,936 тыс. руб.                  </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Рост поступлений произошел в связи с проведением претензионной работы по взысканию задолженности.</w:t>
      </w:r>
    </w:p>
    <w:p w:rsidR="009661A3" w:rsidRPr="009D6CB1" w:rsidRDefault="009661A3" w:rsidP="00BE1413">
      <w:pPr>
        <w:shd w:val="clear" w:color="auto" w:fill="FFFFFF"/>
        <w:autoSpaceDE w:val="0"/>
        <w:autoSpaceDN w:val="0"/>
        <w:adjustRightInd w:val="0"/>
        <w:spacing w:after="0" w:line="240" w:lineRule="auto"/>
        <w:ind w:right="120"/>
        <w:jc w:val="both"/>
        <w:rPr>
          <w:rFonts w:ascii="Times New Roman" w:eastAsia="Times New Roman" w:hAnsi="Times New Roman" w:cs="Times New Roman"/>
          <w:sz w:val="26"/>
          <w:szCs w:val="26"/>
          <w:lang w:eastAsia="ru-RU"/>
        </w:rPr>
      </w:pPr>
    </w:p>
    <w:p w:rsidR="00BE1413" w:rsidRDefault="00BE1413" w:rsidP="00BE1413">
      <w:pPr>
        <w:shd w:val="clear" w:color="auto" w:fill="FFFFFF"/>
        <w:autoSpaceDE w:val="0"/>
        <w:autoSpaceDN w:val="0"/>
        <w:adjustRightInd w:val="0"/>
        <w:spacing w:after="0" w:line="240" w:lineRule="auto"/>
        <w:ind w:right="120"/>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Безвозмездные поступления</w:t>
      </w:r>
    </w:p>
    <w:p w:rsidR="009661A3" w:rsidRPr="009D6CB1" w:rsidRDefault="009661A3" w:rsidP="00BE1413">
      <w:pPr>
        <w:shd w:val="clear" w:color="auto" w:fill="FFFFFF"/>
        <w:autoSpaceDE w:val="0"/>
        <w:autoSpaceDN w:val="0"/>
        <w:adjustRightInd w:val="0"/>
        <w:spacing w:after="0" w:line="240" w:lineRule="auto"/>
        <w:ind w:right="120"/>
        <w:jc w:val="center"/>
        <w:rPr>
          <w:rFonts w:ascii="Times New Roman" w:eastAsia="Times New Roman" w:hAnsi="Times New Roman" w:cs="Times New Roman"/>
          <w:b/>
          <w:sz w:val="26"/>
          <w:szCs w:val="26"/>
          <w:lang w:eastAsia="ru-RU"/>
        </w:rPr>
      </w:pP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За 2018 год в бюджете поселения безвозмездные поступления составили 6 54,478 тыс. рублей при годовом плане 6 254,478 тыс. рублей или 100 % к уточненному плану 2018 года, из них:</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дотация на выравнивание уровня бюджетной обеспеченности сельского поселения поступила в бюджет поселения в сумме 1 387,290 тыс. рублей при годовом плане 1 389,290 тыс. рублей или 100% к годовому плану (за счет средств районного бюджета в сумме 1 382,800 тыс. рублей за счет средств краевого бюджета на реализацию закона Хабаровского края от 30.11.2005 № 312 «О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поселениям за счет средств краевого бюджета» в сумме 6,490 тыс. рублей.);</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субвенция бюджету поселения на государственную регистрацию актов гражданского состояния поступила в сумме 19,620 тыс. рублей при годовом плане 19,620 тыс. рублей или 100% к годовому плану (за счет средств краевого бюджета на реализацию закона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субвенция на выполнение полномочий по первичному воинскому учету на территориях, где отсутствуют военные комиссариаты, поступила в сумме 59,510 тыс. рублей при годовом плане 59,510 тыс. рублей или 100% к годовым плановым назначениям (за счет средств краевого бюджета на реализацию Федерального закона от 28.03.1998 № 53-ФЗ «О воинской обязанности и военной службе»);</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прочие межбюджетные трансферты, передаваемые </w:t>
      </w:r>
      <w:r w:rsidR="00974192" w:rsidRPr="009D6CB1">
        <w:rPr>
          <w:rFonts w:ascii="Times New Roman" w:eastAsia="Times New Roman" w:hAnsi="Times New Roman" w:cs="Times New Roman"/>
          <w:sz w:val="26"/>
          <w:szCs w:val="26"/>
          <w:lang w:eastAsia="ru-RU"/>
        </w:rPr>
        <w:t>бюджетам поселений из районного бюджета,</w:t>
      </w:r>
      <w:r w:rsidRPr="009D6CB1">
        <w:rPr>
          <w:rFonts w:ascii="Times New Roman" w:eastAsia="Times New Roman" w:hAnsi="Times New Roman" w:cs="Times New Roman"/>
          <w:sz w:val="26"/>
          <w:szCs w:val="26"/>
          <w:lang w:eastAsia="ru-RU"/>
        </w:rPr>
        <w:t xml:space="preserve"> поступили в сумме 4 483,178 тыс. рублей или 100 % к годовому плану.</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безвозмездные поступления поступили в сумме 249,220 тыс. рублей или 100% к годовому плану. </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Расходы</w:t>
      </w:r>
    </w:p>
    <w:p w:rsidR="00BE1413" w:rsidRPr="009D6CB1" w:rsidRDefault="00BE1413" w:rsidP="00BE1413">
      <w:pPr>
        <w:spacing w:after="0" w:line="240" w:lineRule="auto"/>
        <w:ind w:firstLine="708"/>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2018 года по расходам составил 8 </w:t>
      </w:r>
      <w:r w:rsidR="00974192" w:rsidRPr="009D6CB1">
        <w:rPr>
          <w:rFonts w:ascii="Times New Roman" w:eastAsia="Times New Roman" w:hAnsi="Times New Roman" w:cs="Times New Roman"/>
          <w:sz w:val="26"/>
          <w:szCs w:val="26"/>
          <w:lang w:eastAsia="ru-RU"/>
        </w:rPr>
        <w:t>614,316 тыс.</w:t>
      </w:r>
      <w:r w:rsidRPr="009D6CB1">
        <w:rPr>
          <w:rFonts w:ascii="Times New Roman" w:eastAsia="Times New Roman" w:hAnsi="Times New Roman" w:cs="Times New Roman"/>
          <w:sz w:val="26"/>
          <w:szCs w:val="26"/>
          <w:lang w:eastAsia="ru-RU"/>
        </w:rPr>
        <w:t xml:space="preserve"> рублей, за 2018 год исполнение составило 8 434,884 тыс. рублей или 97,91 % к плану 2018 года.</w:t>
      </w:r>
    </w:p>
    <w:p w:rsidR="00BE1413" w:rsidRPr="009D6CB1" w:rsidRDefault="00BE1413" w:rsidP="00BE1413">
      <w:pPr>
        <w:spacing w:after="0" w:line="240" w:lineRule="auto"/>
        <w:jc w:val="center"/>
        <w:rPr>
          <w:rFonts w:ascii="Times New Roman" w:eastAsia="Times New Roman" w:hAnsi="Times New Roman" w:cs="Times New Roman"/>
          <w:b/>
          <w:sz w:val="26"/>
          <w:szCs w:val="26"/>
          <w:lang w:eastAsia="ru-RU"/>
        </w:rPr>
      </w:pPr>
    </w:p>
    <w:p w:rsidR="00BE1413"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01 Общегосударственные вопросы</w:t>
      </w:r>
    </w:p>
    <w:p w:rsidR="009661A3" w:rsidRPr="009D6CB1" w:rsidRDefault="009661A3" w:rsidP="00BE1413">
      <w:pPr>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0102 Функционирование высшего должностного лица субъекта РФ и органа местного самоуправления</w:t>
      </w:r>
    </w:p>
    <w:p w:rsidR="00BE1413" w:rsidRPr="009D6CB1" w:rsidRDefault="00BE1413" w:rsidP="00F04F63">
      <w:pPr>
        <w:tabs>
          <w:tab w:val="left" w:pos="709"/>
        </w:tabs>
        <w:spacing w:after="0" w:line="240"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ab/>
        <w:t xml:space="preserve">По данному подразделу отражены расходы на содержание главы поселения, а именно заработная плата и начисления. Исполнение </w:t>
      </w:r>
      <w:r w:rsidR="00974192" w:rsidRPr="009D6CB1">
        <w:rPr>
          <w:rFonts w:ascii="Times New Roman" w:eastAsia="Times New Roman" w:hAnsi="Times New Roman" w:cs="Times New Roman"/>
          <w:bCs/>
          <w:sz w:val="26"/>
          <w:szCs w:val="26"/>
          <w:lang w:eastAsia="ru-RU"/>
        </w:rPr>
        <w:t>за 2018</w:t>
      </w:r>
      <w:r w:rsidRPr="009D6CB1">
        <w:rPr>
          <w:rFonts w:ascii="Times New Roman" w:eastAsia="Times New Roman" w:hAnsi="Times New Roman" w:cs="Times New Roman"/>
          <w:bCs/>
          <w:sz w:val="26"/>
          <w:szCs w:val="26"/>
          <w:lang w:eastAsia="ru-RU"/>
        </w:rPr>
        <w:t xml:space="preserve"> </w:t>
      </w:r>
      <w:r w:rsidR="00974192" w:rsidRPr="009D6CB1">
        <w:rPr>
          <w:rFonts w:ascii="Times New Roman" w:eastAsia="Times New Roman" w:hAnsi="Times New Roman" w:cs="Times New Roman"/>
          <w:bCs/>
          <w:sz w:val="26"/>
          <w:szCs w:val="26"/>
          <w:lang w:eastAsia="ru-RU"/>
        </w:rPr>
        <w:t>год составило</w:t>
      </w:r>
      <w:r w:rsidRPr="009D6CB1">
        <w:rPr>
          <w:rFonts w:ascii="Times New Roman" w:eastAsia="Times New Roman" w:hAnsi="Times New Roman" w:cs="Times New Roman"/>
          <w:bCs/>
          <w:sz w:val="26"/>
          <w:szCs w:val="26"/>
          <w:lang w:eastAsia="ru-RU"/>
        </w:rPr>
        <w:t xml:space="preserve"> 931,271 тыс. рублей или 100% к плану 2018 года.</w:t>
      </w:r>
    </w:p>
    <w:p w:rsidR="00BE1413" w:rsidRPr="009D6CB1" w:rsidRDefault="00BE1413" w:rsidP="00BE1413">
      <w:pPr>
        <w:spacing w:after="0" w:line="240" w:lineRule="auto"/>
        <w:jc w:val="both"/>
        <w:rPr>
          <w:rFonts w:ascii="Times New Roman" w:eastAsia="Times New Roman" w:hAnsi="Times New Roman" w:cs="Times New Roman"/>
          <w:bCs/>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0104 Функционирование местных администраций</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 xml:space="preserve">На подраздел отнесены расходы на содержание администрации Нигирского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w:t>
      </w:r>
      <w:r w:rsidRPr="009D6CB1">
        <w:rPr>
          <w:rFonts w:ascii="Times New Roman" w:eastAsia="Times New Roman" w:hAnsi="Times New Roman" w:cs="Times New Roman"/>
          <w:sz w:val="26"/>
          <w:szCs w:val="26"/>
          <w:lang w:eastAsia="ru-RU"/>
        </w:rPr>
        <w:lastRenderedPageBreak/>
        <w:t>сумме 4 114,345 тыс. рублей. Расходы за 2018 год исполнены в сумме 4 114,345 тыс. рублей или 100% к плановым назначениям 2018 года.</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p>
    <w:p w:rsidR="00BE1413" w:rsidRPr="009D6CB1" w:rsidRDefault="00BE1413" w:rsidP="00BE1413">
      <w:pPr>
        <w:keepNext/>
        <w:spacing w:after="0" w:line="240" w:lineRule="auto"/>
        <w:jc w:val="center"/>
        <w:outlineLvl w:val="2"/>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0106 Межбюджетные трансферты на обеспечение деятельности органов финансового надзора</w:t>
      </w:r>
    </w:p>
    <w:p w:rsidR="00BE1413" w:rsidRDefault="00BE1413" w:rsidP="00A61A14">
      <w:pPr>
        <w:keepNext/>
        <w:spacing w:after="0" w:line="240" w:lineRule="auto"/>
        <w:ind w:left="705"/>
        <w:jc w:val="both"/>
        <w:outlineLvl w:val="2"/>
        <w:rPr>
          <w:rFonts w:ascii="Times New Roman" w:eastAsia="Times New Roman" w:hAnsi="Times New Roman" w:cs="Times New Roman"/>
          <w:bCs/>
          <w:sz w:val="26"/>
          <w:szCs w:val="26"/>
          <w:lang w:eastAsia="ru-RU"/>
        </w:rPr>
      </w:pPr>
      <w:r w:rsidRPr="00A61A14">
        <w:rPr>
          <w:rFonts w:ascii="Times New Roman" w:eastAsia="Times New Roman" w:hAnsi="Times New Roman" w:cs="Times New Roman"/>
          <w:bCs/>
          <w:sz w:val="26"/>
          <w:szCs w:val="26"/>
          <w:lang w:eastAsia="ru-RU"/>
        </w:rPr>
        <w:t>План 29,837 тыс. рублей. Расходы за 2018 года исполнены в сумме 29,837 тысяч рублей.</w:t>
      </w:r>
    </w:p>
    <w:p w:rsidR="00BE1413" w:rsidRPr="009D6CB1" w:rsidRDefault="00BE1413" w:rsidP="00BE1413">
      <w:pPr>
        <w:keepNext/>
        <w:spacing w:after="0" w:line="240" w:lineRule="auto"/>
        <w:jc w:val="center"/>
        <w:outlineLvl w:val="2"/>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0107 Обеспечение проведения выборов т референдумов</w:t>
      </w:r>
    </w:p>
    <w:p w:rsidR="00BE1413" w:rsidRDefault="00BE1413" w:rsidP="00BE1413">
      <w:pPr>
        <w:keepNext/>
        <w:spacing w:after="0" w:line="240" w:lineRule="auto"/>
        <w:jc w:val="both"/>
        <w:outlineLvl w:val="2"/>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ab/>
        <w:t>На подраздел отнесены расходы в общей сумме 121,460 тыс. рублей. Расходы за 2018 года 121,460.</w:t>
      </w:r>
    </w:p>
    <w:p w:rsidR="00A61A14" w:rsidRPr="009D6CB1" w:rsidRDefault="00A61A14" w:rsidP="00BE1413">
      <w:pPr>
        <w:keepNext/>
        <w:spacing w:after="0" w:line="240" w:lineRule="auto"/>
        <w:jc w:val="both"/>
        <w:outlineLvl w:val="2"/>
        <w:rPr>
          <w:rFonts w:ascii="Times New Roman" w:eastAsia="Times New Roman" w:hAnsi="Times New Roman" w:cs="Times New Roman"/>
          <w:bCs/>
          <w:sz w:val="26"/>
          <w:szCs w:val="26"/>
          <w:lang w:eastAsia="ru-RU"/>
        </w:rPr>
      </w:pPr>
    </w:p>
    <w:p w:rsidR="00BE1413" w:rsidRPr="009D6CB1" w:rsidRDefault="00BE1413" w:rsidP="00BE1413">
      <w:pPr>
        <w:keepNext/>
        <w:spacing w:after="0" w:line="240" w:lineRule="auto"/>
        <w:jc w:val="center"/>
        <w:outlineLvl w:val="2"/>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0111 Резервные фонды</w:t>
      </w:r>
    </w:p>
    <w:p w:rsidR="00BE1413" w:rsidRPr="009D6CB1" w:rsidRDefault="00BE1413" w:rsidP="00BE1413">
      <w:pPr>
        <w:keepNext/>
        <w:spacing w:after="0" w:line="240" w:lineRule="auto"/>
        <w:jc w:val="both"/>
        <w:outlineLvl w:val="2"/>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ab/>
        <w:t>На подраздел отнесены расходы на резервный фонд в общей сумме 5,000 тыс. рублей. Расходы за 2018 год составили 0 %.</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0113 Другие общегосударственные вопросы</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План 360,730 тыс. рублей. Расходы за 2018 года исполнены в сумме 360,730 тыс. рублей. Расходы направлены:</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- 102,000 тыс. рублей оплата за кадастровые работы;</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- 1,197 тыс. рублей оплата за предоставление сведений с Хабкрайинвентаризации;</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- 249,153 тыс. рублей (спонсорские средства) приобретение спортивного оборудования, качель и баннер;</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- 6,380 тыс. рублей оплата госпошлины для постановки техники на учет в ГИБДД;</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- 2,000 тыс. рублей оплата Совета МО.</w:t>
      </w:r>
    </w:p>
    <w:p w:rsidR="00BE1413" w:rsidRPr="009D6CB1" w:rsidRDefault="00BE1413" w:rsidP="00BE1413">
      <w:pPr>
        <w:keepNext/>
        <w:spacing w:after="0" w:line="240" w:lineRule="auto"/>
        <w:jc w:val="center"/>
        <w:outlineLvl w:val="2"/>
        <w:rPr>
          <w:rFonts w:ascii="Times New Roman" w:eastAsia="Times New Roman" w:hAnsi="Times New Roman" w:cs="Times New Roman"/>
          <w:b/>
          <w:bCs/>
          <w:sz w:val="26"/>
          <w:szCs w:val="26"/>
          <w:lang w:eastAsia="ru-RU"/>
        </w:rPr>
      </w:pPr>
    </w:p>
    <w:p w:rsidR="00BE1413" w:rsidRDefault="00BE1413" w:rsidP="00BE1413">
      <w:pPr>
        <w:keepNext/>
        <w:spacing w:after="0" w:line="240" w:lineRule="auto"/>
        <w:jc w:val="center"/>
        <w:outlineLvl w:val="2"/>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Раздел 02 Национальная оборона</w:t>
      </w:r>
    </w:p>
    <w:p w:rsidR="009661A3" w:rsidRPr="009D6CB1" w:rsidRDefault="009661A3" w:rsidP="00BE1413">
      <w:pPr>
        <w:keepNext/>
        <w:spacing w:after="0" w:line="240" w:lineRule="auto"/>
        <w:jc w:val="center"/>
        <w:outlineLvl w:val="2"/>
        <w:rPr>
          <w:rFonts w:ascii="Times New Roman" w:eastAsia="Times New Roman" w:hAnsi="Times New Roman" w:cs="Times New Roman"/>
          <w:b/>
          <w:bCs/>
          <w:sz w:val="26"/>
          <w:szCs w:val="26"/>
          <w:lang w:eastAsia="ru-RU"/>
        </w:rPr>
      </w:pPr>
    </w:p>
    <w:p w:rsidR="00BE1413" w:rsidRPr="009D6CB1" w:rsidRDefault="00BE1413" w:rsidP="00BE1413">
      <w:pPr>
        <w:keepNext/>
        <w:spacing w:after="0" w:line="240" w:lineRule="auto"/>
        <w:jc w:val="center"/>
        <w:outlineLvl w:val="3"/>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0203 Мобилизационная и вневойсковая подготовка</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 xml:space="preserve">По данному подразделу отражены расходы в сумме 59,510 тыс. рублей на </w:t>
      </w:r>
      <w:r w:rsidRPr="009D6CB1">
        <w:rPr>
          <w:rFonts w:ascii="Times New Roman" w:eastAsia="Times New Roman" w:hAnsi="Times New Roman" w:cs="Times New Roman"/>
          <w:bCs/>
          <w:sz w:val="26"/>
          <w:szCs w:val="26"/>
          <w:lang w:eastAsia="ru-RU"/>
        </w:rPr>
        <w:t xml:space="preserve">выполнение полномочий по первичному воинскому учёту на территориях, где отсутствуют военные комиссариаты. Расходы финансируются из краевого бюджета. </w:t>
      </w:r>
      <w:r w:rsidRPr="009D6CB1">
        <w:rPr>
          <w:rFonts w:ascii="Times New Roman" w:eastAsia="Times New Roman" w:hAnsi="Times New Roman" w:cs="Times New Roman"/>
          <w:sz w:val="26"/>
          <w:szCs w:val="26"/>
          <w:lang w:eastAsia="ru-RU"/>
        </w:rPr>
        <w:t>Исполнение за 2018 год 59,510 тыс. рублей.</w:t>
      </w:r>
    </w:p>
    <w:p w:rsidR="00BE1413" w:rsidRPr="009D6CB1" w:rsidRDefault="00BE1413" w:rsidP="00BE1413">
      <w:pPr>
        <w:spacing w:after="0" w:line="240" w:lineRule="auto"/>
        <w:jc w:val="center"/>
        <w:rPr>
          <w:rFonts w:ascii="Times New Roman" w:eastAsia="Times New Roman" w:hAnsi="Times New Roman" w:cs="Times New Roman"/>
          <w:b/>
          <w:sz w:val="26"/>
          <w:szCs w:val="26"/>
          <w:lang w:eastAsia="ru-RU"/>
        </w:rPr>
      </w:pPr>
    </w:p>
    <w:p w:rsidR="00BE1413"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03 Правоохранительная деятельность</w:t>
      </w:r>
    </w:p>
    <w:p w:rsidR="009661A3" w:rsidRPr="009D6CB1" w:rsidRDefault="009661A3" w:rsidP="00BE1413">
      <w:pPr>
        <w:spacing w:after="0" w:line="240" w:lineRule="auto"/>
        <w:jc w:val="center"/>
        <w:rPr>
          <w:rFonts w:ascii="Times New Roman" w:eastAsia="Times New Roman" w:hAnsi="Times New Roman" w:cs="Times New Roman"/>
          <w:b/>
          <w:sz w:val="26"/>
          <w:szCs w:val="26"/>
          <w:lang w:eastAsia="ru-RU"/>
        </w:rPr>
      </w:pPr>
    </w:p>
    <w:p w:rsidR="009661A3" w:rsidRPr="009D6CB1" w:rsidRDefault="00BE1413" w:rsidP="009661A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0304 Органы юстиции</w:t>
      </w:r>
    </w:p>
    <w:p w:rsidR="00BE1413" w:rsidRPr="009D6CB1" w:rsidRDefault="00BE1413" w:rsidP="00BE1413">
      <w:pPr>
        <w:spacing w:after="0" w:line="240" w:lineRule="auto"/>
        <w:ind w:firstLine="720"/>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sz w:val="26"/>
          <w:szCs w:val="26"/>
          <w:lang w:eastAsia="ru-RU"/>
        </w:rPr>
        <w:t xml:space="preserve">На данный подраздел отнесены расходы на государственную регистрацию актов гражданского состояния (ЗАГС), которые финансируются из краевого бюджета. Исполнение </w:t>
      </w:r>
      <w:r w:rsidRPr="009D6CB1">
        <w:rPr>
          <w:rFonts w:ascii="Times New Roman" w:eastAsia="Times New Roman" w:hAnsi="Times New Roman" w:cs="Times New Roman"/>
          <w:bCs/>
          <w:sz w:val="26"/>
          <w:szCs w:val="26"/>
          <w:lang w:eastAsia="ru-RU"/>
        </w:rPr>
        <w:t xml:space="preserve">составило </w:t>
      </w:r>
      <w:r w:rsidR="00974192" w:rsidRPr="009D6CB1">
        <w:rPr>
          <w:rFonts w:ascii="Times New Roman" w:eastAsia="Times New Roman" w:hAnsi="Times New Roman" w:cs="Times New Roman"/>
          <w:bCs/>
          <w:sz w:val="26"/>
          <w:szCs w:val="26"/>
          <w:lang w:eastAsia="ru-RU"/>
        </w:rPr>
        <w:t>19,620 тыс.</w:t>
      </w:r>
      <w:r w:rsidRPr="009D6CB1">
        <w:rPr>
          <w:rFonts w:ascii="Times New Roman" w:eastAsia="Times New Roman" w:hAnsi="Times New Roman" w:cs="Times New Roman"/>
          <w:bCs/>
          <w:sz w:val="26"/>
          <w:szCs w:val="26"/>
          <w:lang w:eastAsia="ru-RU"/>
        </w:rPr>
        <w:t xml:space="preserve"> рублей при годовом плане 19,620 тыс. рублей.</w:t>
      </w:r>
    </w:p>
    <w:p w:rsidR="00BE1413" w:rsidRPr="009D6CB1" w:rsidRDefault="00BE1413" w:rsidP="00BE1413">
      <w:pPr>
        <w:spacing w:after="0" w:line="240" w:lineRule="auto"/>
        <w:ind w:firstLine="720"/>
        <w:jc w:val="center"/>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0309 Защита населения и территории от ЧС</w:t>
      </w:r>
    </w:p>
    <w:p w:rsidR="00BE1413" w:rsidRPr="009D6CB1" w:rsidRDefault="00F04F63" w:rsidP="00F04F63">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E1413" w:rsidRPr="009D6CB1">
        <w:rPr>
          <w:rFonts w:ascii="Times New Roman" w:eastAsia="Times New Roman" w:hAnsi="Times New Roman" w:cs="Times New Roman"/>
          <w:sz w:val="26"/>
          <w:szCs w:val="26"/>
          <w:lang w:eastAsia="ru-RU"/>
        </w:rPr>
        <w:t>На данном подразделе отражены расходы на осуществление мероприятий по предупреждению и ликвидации последствий чрезвычайных ситуаций и стихийных бедствий, возникших на территории поселения.</w:t>
      </w:r>
    </w:p>
    <w:p w:rsidR="00BE1413" w:rsidRPr="009D6CB1" w:rsidRDefault="00BE1413" w:rsidP="00BE1413">
      <w:pPr>
        <w:spacing w:after="0" w:line="240" w:lineRule="auto"/>
        <w:ind w:firstLine="567"/>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Исполнение за 2018 год составило 72,804 тыс. рублей при годовом плане 72,804 тыс. рублей или 100,0 % к годовому плану.</w:t>
      </w:r>
    </w:p>
    <w:p w:rsidR="00BE1413" w:rsidRPr="009D6CB1" w:rsidRDefault="00BE1413" w:rsidP="00BE1413">
      <w:pPr>
        <w:spacing w:after="0" w:line="240" w:lineRule="auto"/>
        <w:ind w:firstLine="567"/>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Денежные средства были выделены из краевого </w:t>
      </w:r>
      <w:r w:rsidR="00974192" w:rsidRPr="009D6CB1">
        <w:rPr>
          <w:rFonts w:ascii="Times New Roman" w:eastAsia="Times New Roman" w:hAnsi="Times New Roman" w:cs="Times New Roman"/>
          <w:sz w:val="26"/>
          <w:szCs w:val="26"/>
          <w:lang w:eastAsia="ru-RU"/>
        </w:rPr>
        <w:t>бюджета в</w:t>
      </w:r>
      <w:r w:rsidRPr="009D6CB1">
        <w:rPr>
          <w:rFonts w:ascii="Times New Roman" w:eastAsia="Times New Roman" w:hAnsi="Times New Roman" w:cs="Times New Roman"/>
          <w:sz w:val="26"/>
          <w:szCs w:val="26"/>
          <w:lang w:eastAsia="ru-RU"/>
        </w:rPr>
        <w:t xml:space="preserve"> соответствии с распоряжением Правительства Хабаровского края от 13 декабря 2018 № 831-рп «Об </w:t>
      </w:r>
      <w:r w:rsidRPr="009D6CB1">
        <w:rPr>
          <w:rFonts w:ascii="Times New Roman" w:eastAsia="Times New Roman" w:hAnsi="Times New Roman" w:cs="Times New Roman"/>
          <w:sz w:val="26"/>
          <w:szCs w:val="26"/>
          <w:lang w:eastAsia="ru-RU"/>
        </w:rPr>
        <w:lastRenderedPageBreak/>
        <w:t>оказании финансовой помощи Николаевскому муниципальному району» в результате объявленного ЧС, произошедшего в сентябре 2018 г., и направлены на проведение неотложных аварийно-восстановительных работ объекта – линия электропередач 6кВ воздушная ЛЭП высокого напряжения.</w:t>
      </w:r>
    </w:p>
    <w:p w:rsidR="00E928C0" w:rsidRPr="009D6CB1" w:rsidRDefault="00E928C0" w:rsidP="00440F58">
      <w:pPr>
        <w:spacing w:after="0" w:line="240" w:lineRule="auto"/>
        <w:rPr>
          <w:rFonts w:ascii="Times New Roman" w:eastAsia="Times New Roman" w:hAnsi="Times New Roman" w:cs="Times New Roman"/>
          <w:sz w:val="26"/>
          <w:szCs w:val="26"/>
          <w:u w:val="single"/>
          <w:lang w:eastAsia="ru-RU"/>
        </w:rPr>
      </w:pPr>
    </w:p>
    <w:p w:rsidR="00BE1413" w:rsidRPr="009D6CB1" w:rsidRDefault="00BE1413" w:rsidP="00BE1413">
      <w:pPr>
        <w:spacing w:after="0" w:line="240" w:lineRule="auto"/>
        <w:ind w:firstLine="708"/>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0310 Противопожарная безопасность</w:t>
      </w:r>
    </w:p>
    <w:p w:rsidR="00A61A14" w:rsidRDefault="00BE1413" w:rsidP="00A61A14">
      <w:pPr>
        <w:spacing w:after="0" w:line="240" w:lineRule="auto"/>
        <w:ind w:firstLine="708"/>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 2018 год по данному подразделу предусмотрено 140,000 тыс. рублей на обновление минерализованной полосы. Исполнение составило 140,000 тыс. рублей или 100% годовому плану.</w:t>
      </w:r>
    </w:p>
    <w:p w:rsidR="00A61A14" w:rsidRPr="00A61A14" w:rsidRDefault="00A61A14" w:rsidP="00A61A14">
      <w:pPr>
        <w:spacing w:after="0" w:line="240" w:lineRule="auto"/>
        <w:ind w:firstLine="708"/>
        <w:jc w:val="both"/>
        <w:rPr>
          <w:rFonts w:ascii="Times New Roman" w:eastAsia="Times New Roman" w:hAnsi="Times New Roman" w:cs="Times New Roman"/>
          <w:sz w:val="26"/>
          <w:szCs w:val="26"/>
          <w:lang w:eastAsia="ru-RU"/>
        </w:rPr>
      </w:pPr>
    </w:p>
    <w:p w:rsidR="00BE1413" w:rsidRDefault="00BE1413" w:rsidP="00BE1413">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Раздел 04 Национальная экономика</w:t>
      </w:r>
    </w:p>
    <w:p w:rsidR="009661A3" w:rsidRPr="009D6CB1" w:rsidRDefault="009661A3" w:rsidP="00BE1413">
      <w:pPr>
        <w:spacing w:after="0" w:line="240" w:lineRule="auto"/>
        <w:jc w:val="center"/>
        <w:rPr>
          <w:rFonts w:ascii="Times New Roman" w:eastAsia="Times New Roman" w:hAnsi="Times New Roman" w:cs="Times New Roman"/>
          <w:b/>
          <w:bCs/>
          <w:sz w:val="26"/>
          <w:szCs w:val="26"/>
          <w:lang w:eastAsia="ru-RU"/>
        </w:rPr>
      </w:pPr>
    </w:p>
    <w:p w:rsidR="00440F58" w:rsidRDefault="00BE1413" w:rsidP="00440F58">
      <w:pPr>
        <w:spacing w:after="0" w:line="240" w:lineRule="auto"/>
        <w:jc w:val="center"/>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0409 Дорожное хозяйство (дорожные фонды)</w:t>
      </w:r>
    </w:p>
    <w:p w:rsidR="00440F58" w:rsidRDefault="00440F58" w:rsidP="00440F58">
      <w:pPr>
        <w:spacing w:after="0" w:line="240" w:lineRule="auto"/>
        <w:jc w:val="center"/>
        <w:rPr>
          <w:rFonts w:ascii="Times New Roman" w:eastAsia="Times New Roman" w:hAnsi="Times New Roman" w:cs="Times New Roman"/>
          <w:bCs/>
          <w:sz w:val="26"/>
          <w:szCs w:val="26"/>
          <w:u w:val="single"/>
          <w:lang w:eastAsia="ru-RU"/>
        </w:rPr>
      </w:pPr>
    </w:p>
    <w:p w:rsidR="00BE1413" w:rsidRPr="00440F58" w:rsidRDefault="00BE1413" w:rsidP="00440F58">
      <w:pPr>
        <w:spacing w:after="0" w:line="240" w:lineRule="auto"/>
        <w:jc w:val="both"/>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lang w:eastAsia="ru-RU"/>
        </w:rPr>
        <w:t xml:space="preserve">С 1 апреля 2014 года в поселении сформирован Дорожный фонд. </w:t>
      </w:r>
    </w:p>
    <w:p w:rsidR="00BE1413" w:rsidRPr="009D6CB1" w:rsidRDefault="00BE1413" w:rsidP="00BE1413">
      <w:pPr>
        <w:keepNext/>
        <w:spacing w:after="0" w:line="240" w:lineRule="auto"/>
        <w:ind w:firstLine="708"/>
        <w:jc w:val="both"/>
        <w:outlineLvl w:val="1"/>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На содержание дорог внутри поселения предусмотрены расходы в сумме 1 941,849 тыс. рублей.</w:t>
      </w:r>
    </w:p>
    <w:p w:rsidR="00BE1413" w:rsidRPr="009D6CB1" w:rsidRDefault="00BE1413" w:rsidP="00BE1413">
      <w:pPr>
        <w:keepNext/>
        <w:spacing w:after="0" w:line="240" w:lineRule="auto"/>
        <w:ind w:firstLine="708"/>
        <w:jc w:val="both"/>
        <w:outlineLvl w:val="1"/>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 За 2018 год расходы на содержание внутри поселенческих дорог всего составили 1 767,418 тыс. рублей из них на содержание автомобильных дорог местного значения в границах населенного пункта – 1 660,786 тыс. рублей и 106,632 тыс. рублей на мероприятия в рамках дорожного освещения.</w:t>
      </w:r>
    </w:p>
    <w:p w:rsidR="00BE1413" w:rsidRPr="009D6CB1" w:rsidRDefault="00BE1413" w:rsidP="00440F58">
      <w:pPr>
        <w:tabs>
          <w:tab w:val="left" w:pos="1990"/>
        </w:tabs>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bCs/>
          <w:sz w:val="26"/>
          <w:szCs w:val="26"/>
          <w:lang w:eastAsia="ru-RU"/>
        </w:rPr>
        <w:t>Неиспользованные в 2018 году остатки Дорожного фонда на 01.01.2019 состави</w:t>
      </w:r>
      <w:r w:rsidR="00974192" w:rsidRPr="009D6CB1">
        <w:rPr>
          <w:rFonts w:ascii="Times New Roman" w:eastAsia="Times New Roman" w:hAnsi="Times New Roman" w:cs="Times New Roman"/>
          <w:bCs/>
          <w:sz w:val="26"/>
          <w:szCs w:val="26"/>
          <w:lang w:eastAsia="ru-RU"/>
        </w:rPr>
        <w:t>ли 178,414 тыс. рублей. Остатки</w:t>
      </w:r>
      <w:r w:rsidRPr="009D6CB1">
        <w:rPr>
          <w:rFonts w:ascii="Times New Roman" w:eastAsia="Times New Roman" w:hAnsi="Times New Roman" w:cs="Times New Roman"/>
          <w:bCs/>
          <w:sz w:val="26"/>
          <w:szCs w:val="26"/>
          <w:lang w:eastAsia="ru-RU"/>
        </w:rPr>
        <w:t xml:space="preserve"> будут уточнены в бюджете к расходованию в 2019 году.</w:t>
      </w:r>
    </w:p>
    <w:p w:rsidR="00BE1413" w:rsidRPr="009D6CB1" w:rsidRDefault="00BE1413" w:rsidP="00BE1413">
      <w:pPr>
        <w:keepNext/>
        <w:spacing w:after="0" w:line="240" w:lineRule="auto"/>
        <w:jc w:val="center"/>
        <w:outlineLvl w:val="1"/>
        <w:rPr>
          <w:rFonts w:ascii="Times New Roman" w:eastAsia="Times New Roman" w:hAnsi="Times New Roman" w:cs="Times New Roman"/>
          <w:b/>
          <w:sz w:val="26"/>
          <w:szCs w:val="26"/>
          <w:lang w:eastAsia="ru-RU"/>
        </w:rPr>
      </w:pPr>
    </w:p>
    <w:p w:rsidR="00BE1413" w:rsidRDefault="00BE1413" w:rsidP="00BE1413">
      <w:pPr>
        <w:keepNext/>
        <w:spacing w:after="0" w:line="240" w:lineRule="auto"/>
        <w:jc w:val="center"/>
        <w:outlineLvl w:val="1"/>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05 Жилищно-коммунальное хозяйство</w:t>
      </w:r>
    </w:p>
    <w:p w:rsidR="00440F58" w:rsidRDefault="00440F58" w:rsidP="00BE1413">
      <w:pPr>
        <w:keepNext/>
        <w:spacing w:after="0" w:line="240" w:lineRule="auto"/>
        <w:jc w:val="center"/>
        <w:outlineLvl w:val="4"/>
        <w:rPr>
          <w:rFonts w:ascii="Times New Roman" w:eastAsia="Times New Roman" w:hAnsi="Times New Roman" w:cs="Times New Roman"/>
          <w:sz w:val="26"/>
          <w:szCs w:val="26"/>
          <w:u w:val="single"/>
          <w:lang w:eastAsia="ru-RU"/>
        </w:rPr>
      </w:pP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0501 Жилищное хозяйство</w:t>
      </w:r>
    </w:p>
    <w:p w:rsidR="00BE1413" w:rsidRPr="009D6CB1" w:rsidRDefault="00BE1413" w:rsidP="00F04F63">
      <w:pPr>
        <w:keepNext/>
        <w:tabs>
          <w:tab w:val="left" w:pos="709"/>
        </w:tabs>
        <w:spacing w:after="0" w:line="240" w:lineRule="auto"/>
        <w:jc w:val="both"/>
        <w:outlineLvl w:val="4"/>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ab/>
        <w:t xml:space="preserve">На данный подраздел отнесены расходы в области жилищного хозяйства. На 2018 год запланировано 19,262 тысяч рублей, исполнение составило 19,262 тыс. рублей средства направлены на изготовление технических паспортов.  </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0502 Коммунальное хозяйство</w:t>
      </w:r>
    </w:p>
    <w:p w:rsidR="00BE1413" w:rsidRPr="009D6CB1" w:rsidRDefault="00BE1413" w:rsidP="00BE1413">
      <w:pPr>
        <w:spacing w:after="0" w:line="240" w:lineRule="auto"/>
        <w:jc w:val="both"/>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sz w:val="26"/>
          <w:szCs w:val="26"/>
          <w:lang w:eastAsia="ru-RU"/>
        </w:rPr>
        <w:tab/>
        <w:t xml:space="preserve">На данный подраздел отнесены расходы в области коммунального хозяйства. На 2018 год запланировано 3,660 тысяч рублей, средства предусмотрены на исполнение переданных полномочий в сфере коммунального хозяйства по подвозу воды, исполнение составило 3,660 тыс. рублей или 100 % к годовому плану. </w:t>
      </w: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0503 Благоустройство</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 дан</w:t>
      </w:r>
      <w:r w:rsidR="00974192" w:rsidRPr="009D6CB1">
        <w:rPr>
          <w:rFonts w:ascii="Times New Roman" w:eastAsia="Times New Roman" w:hAnsi="Times New Roman" w:cs="Times New Roman"/>
          <w:sz w:val="26"/>
          <w:szCs w:val="26"/>
          <w:lang w:eastAsia="ru-RU"/>
        </w:rPr>
        <w:t xml:space="preserve">ный подраздел отнесены расходы </w:t>
      </w:r>
      <w:r w:rsidRPr="009D6CB1">
        <w:rPr>
          <w:rFonts w:ascii="Times New Roman" w:eastAsia="Times New Roman" w:hAnsi="Times New Roman" w:cs="Times New Roman"/>
          <w:sz w:val="26"/>
          <w:szCs w:val="26"/>
          <w:lang w:eastAsia="ru-RU"/>
        </w:rPr>
        <w:t>в общей сумме 607,608 тыс. рублей исполнение составило 607,608 тыс. рублей или 100% к годовому плану из них:</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 содержание мест захоронений план 70,000 тыс.</w:t>
      </w:r>
      <w:r w:rsidR="00974192" w:rsidRPr="009D6CB1">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руб., исполнение составило 70,000 тысяч рублей;</w:t>
      </w:r>
    </w:p>
    <w:p w:rsidR="00BE1413" w:rsidRPr="009D6CB1" w:rsidRDefault="00BE1413" w:rsidP="00BE1413">
      <w:pPr>
        <w:spacing w:after="0" w:line="240" w:lineRule="auto"/>
        <w:ind w:firstLine="720"/>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color w:val="000000"/>
          <w:sz w:val="26"/>
          <w:szCs w:val="26"/>
          <w:lang w:eastAsia="ru-RU"/>
        </w:rPr>
        <w:t>в целях поддержки проектов «Островок радости» (зона отдыха - обустройство детской игровой площадки) ТОС «Преображение» и «Детский дворик» (обу</w:t>
      </w:r>
      <w:r w:rsidRPr="009D6CB1">
        <w:rPr>
          <w:rFonts w:ascii="Times New Roman" w:eastAsia="Times New Roman" w:hAnsi="Times New Roman" w:cs="Times New Roman"/>
          <w:color w:val="000000"/>
          <w:sz w:val="26"/>
          <w:szCs w:val="26"/>
          <w:lang w:eastAsia="ru-RU"/>
        </w:rPr>
        <w:lastRenderedPageBreak/>
        <w:t>стройство детской площадки) ТОС «Мы вместе» из краевого бюджета предоставлены иные межбюджетные трансферты в сумме 537,608 тыс.</w:t>
      </w:r>
      <w:r w:rsidR="00974192" w:rsidRPr="009D6CB1">
        <w:rPr>
          <w:rFonts w:ascii="Times New Roman" w:eastAsia="Times New Roman" w:hAnsi="Times New Roman" w:cs="Times New Roman"/>
          <w:color w:val="000000"/>
          <w:sz w:val="26"/>
          <w:szCs w:val="26"/>
          <w:lang w:eastAsia="ru-RU"/>
        </w:rPr>
        <w:t xml:space="preserve"> </w:t>
      </w:r>
      <w:r w:rsidRPr="009D6CB1">
        <w:rPr>
          <w:rFonts w:ascii="Times New Roman" w:eastAsia="Times New Roman" w:hAnsi="Times New Roman" w:cs="Times New Roman"/>
          <w:color w:val="000000"/>
          <w:sz w:val="26"/>
          <w:szCs w:val="26"/>
          <w:lang w:eastAsia="ru-RU"/>
        </w:rPr>
        <w:t xml:space="preserve">руб., исполнение составило 537,608 тыс. руб. </w:t>
      </w:r>
    </w:p>
    <w:p w:rsidR="009661A3" w:rsidRDefault="009661A3" w:rsidP="00BE1413">
      <w:pPr>
        <w:spacing w:after="0" w:line="240" w:lineRule="auto"/>
        <w:jc w:val="center"/>
        <w:rPr>
          <w:rFonts w:ascii="Times New Roman" w:eastAsia="Times New Roman" w:hAnsi="Times New Roman" w:cs="Times New Roman"/>
          <w:b/>
          <w:sz w:val="26"/>
          <w:szCs w:val="26"/>
          <w:lang w:eastAsia="ru-RU"/>
        </w:rPr>
      </w:pPr>
    </w:p>
    <w:p w:rsidR="0076144D" w:rsidRDefault="0076144D" w:rsidP="00BE1413">
      <w:pPr>
        <w:spacing w:after="0" w:line="240" w:lineRule="auto"/>
        <w:jc w:val="center"/>
        <w:rPr>
          <w:rFonts w:ascii="Times New Roman" w:eastAsia="Times New Roman" w:hAnsi="Times New Roman" w:cs="Times New Roman"/>
          <w:b/>
          <w:sz w:val="26"/>
          <w:szCs w:val="26"/>
          <w:lang w:eastAsia="ru-RU"/>
        </w:rPr>
      </w:pPr>
    </w:p>
    <w:p w:rsidR="0076144D" w:rsidRDefault="0076144D" w:rsidP="00BE1413">
      <w:pPr>
        <w:spacing w:after="0" w:line="240" w:lineRule="auto"/>
        <w:jc w:val="center"/>
        <w:rPr>
          <w:rFonts w:ascii="Times New Roman" w:eastAsia="Times New Roman" w:hAnsi="Times New Roman" w:cs="Times New Roman"/>
          <w:b/>
          <w:sz w:val="26"/>
          <w:szCs w:val="26"/>
          <w:lang w:eastAsia="ru-RU"/>
        </w:rPr>
      </w:pPr>
    </w:p>
    <w:p w:rsidR="0076144D" w:rsidRDefault="0076144D" w:rsidP="00BE1413">
      <w:pPr>
        <w:spacing w:after="0" w:line="240" w:lineRule="auto"/>
        <w:jc w:val="center"/>
        <w:rPr>
          <w:rFonts w:ascii="Times New Roman" w:eastAsia="Times New Roman" w:hAnsi="Times New Roman" w:cs="Times New Roman"/>
          <w:b/>
          <w:sz w:val="26"/>
          <w:szCs w:val="26"/>
          <w:lang w:eastAsia="ru-RU"/>
        </w:rPr>
      </w:pPr>
    </w:p>
    <w:p w:rsidR="0076144D" w:rsidRPr="009D6CB1" w:rsidRDefault="0076144D" w:rsidP="00BE1413">
      <w:pPr>
        <w:spacing w:after="0" w:line="240" w:lineRule="auto"/>
        <w:jc w:val="center"/>
        <w:rPr>
          <w:rFonts w:ascii="Times New Roman" w:eastAsia="Times New Roman" w:hAnsi="Times New Roman" w:cs="Times New Roman"/>
          <w:b/>
          <w:sz w:val="26"/>
          <w:szCs w:val="26"/>
          <w:lang w:eastAsia="ru-RU"/>
        </w:rPr>
      </w:pPr>
    </w:p>
    <w:p w:rsidR="00BE1413"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10 Социальная политика</w:t>
      </w:r>
    </w:p>
    <w:p w:rsidR="009661A3" w:rsidRPr="009D6CB1" w:rsidRDefault="009661A3" w:rsidP="00BE1413">
      <w:pPr>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1001 Пенсионное обеспечение</w:t>
      </w:r>
    </w:p>
    <w:p w:rsidR="00BE1413" w:rsidRPr="009D6CB1" w:rsidRDefault="00BE1413" w:rsidP="00BE1413">
      <w:pPr>
        <w:spacing w:after="0" w:line="240" w:lineRule="auto"/>
        <w:ind w:firstLine="708"/>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 подразделу финансируются расходы на доплату к пенсии муниципальным служащим (2 человека). План на 2018 год составляет 187,357 тыс. рублей исполнение составило 187,357 тыс. рублей или 100% к годовому плану.</w:t>
      </w:r>
    </w:p>
    <w:p w:rsidR="00BE1413" w:rsidRDefault="00BE141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Pr="009D6CB1" w:rsidRDefault="009661A3">
      <w:pPr>
        <w:rPr>
          <w:rFonts w:ascii="Times New Roman" w:hAnsi="Times New Roman" w:cs="Times New Roman"/>
          <w:sz w:val="26"/>
          <w:szCs w:val="26"/>
        </w:rPr>
      </w:pPr>
    </w:p>
    <w:tbl>
      <w:tblPr>
        <w:tblW w:w="10490" w:type="dxa"/>
        <w:tblInd w:w="-851" w:type="dxa"/>
        <w:tblLook w:val="04A0" w:firstRow="1" w:lastRow="0" w:firstColumn="1" w:lastColumn="0" w:noHBand="0" w:noVBand="1"/>
      </w:tblPr>
      <w:tblGrid>
        <w:gridCol w:w="3119"/>
        <w:gridCol w:w="5812"/>
        <w:gridCol w:w="1559"/>
      </w:tblGrid>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Приложение 1</w:t>
            </w:r>
          </w:p>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249"/>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к решению Совета депутатов</w:t>
            </w:r>
          </w:p>
        </w:tc>
      </w:tr>
      <w:tr w:rsidR="00050465" w:rsidRPr="009D6CB1" w:rsidTr="00F04F63">
        <w:trPr>
          <w:trHeight w:val="83"/>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Нигирского сельского </w:t>
            </w:r>
            <w:r w:rsidR="00E928C0" w:rsidRPr="009D6CB1">
              <w:rPr>
                <w:rFonts w:ascii="Times New Roman" w:eastAsia="Times New Roman" w:hAnsi="Times New Roman" w:cs="Times New Roman"/>
                <w:sz w:val="26"/>
                <w:szCs w:val="26"/>
                <w:lang w:eastAsia="ru-RU"/>
              </w:rPr>
              <w:t>поселения</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Pr="009D6CB1" w:rsidRDefault="00E928C0" w:rsidP="00E928C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c>
      </w:tr>
      <w:tr w:rsidR="00E928C0" w:rsidRPr="009D6CB1" w:rsidTr="00F04F63">
        <w:trPr>
          <w:trHeight w:val="330"/>
        </w:trPr>
        <w:tc>
          <w:tcPr>
            <w:tcW w:w="3119" w:type="dxa"/>
            <w:tcBorders>
              <w:top w:val="nil"/>
              <w:left w:val="nil"/>
              <w:bottom w:val="nil"/>
              <w:right w:val="nil"/>
            </w:tcBorders>
            <w:shd w:val="clear" w:color="auto" w:fill="auto"/>
            <w:noWrap/>
            <w:vAlign w:val="bottom"/>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10490"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ПОКАЗАТЕЛИ</w:t>
            </w:r>
          </w:p>
        </w:tc>
      </w:tr>
      <w:tr w:rsidR="00050465" w:rsidRPr="009D6CB1" w:rsidTr="00F04F63">
        <w:trPr>
          <w:trHeight w:val="330"/>
        </w:trPr>
        <w:tc>
          <w:tcPr>
            <w:tcW w:w="10490"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доходов бюджета поселения за 2018 год по кодам</w:t>
            </w:r>
          </w:p>
        </w:tc>
      </w:tr>
      <w:tr w:rsidR="00050465" w:rsidRPr="009D6CB1" w:rsidTr="00F04F63">
        <w:trPr>
          <w:trHeight w:val="330"/>
        </w:trPr>
        <w:tc>
          <w:tcPr>
            <w:tcW w:w="10490"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классификации доходов бюджетов</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974192" w:rsidP="00974192">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050465" w:rsidRPr="009D6CB1" w:rsidTr="00F04F63">
        <w:trPr>
          <w:trHeight w:val="330"/>
        </w:trPr>
        <w:tc>
          <w:tcPr>
            <w:tcW w:w="3119" w:type="dxa"/>
            <w:tcBorders>
              <w:top w:val="single" w:sz="4" w:space="0" w:color="auto"/>
              <w:left w:val="single" w:sz="4" w:space="0" w:color="auto"/>
              <w:bottom w:val="nil"/>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бюджетной</w:t>
            </w:r>
          </w:p>
        </w:tc>
        <w:tc>
          <w:tcPr>
            <w:tcW w:w="5812" w:type="dxa"/>
            <w:tcBorders>
              <w:top w:val="single" w:sz="4" w:space="0" w:color="auto"/>
              <w:left w:val="nil"/>
              <w:bottom w:val="nil"/>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1559" w:type="dxa"/>
            <w:tcBorders>
              <w:top w:val="single" w:sz="4" w:space="0" w:color="auto"/>
              <w:left w:val="nil"/>
              <w:bottom w:val="nil"/>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классификации</w:t>
            </w:r>
          </w:p>
        </w:tc>
        <w:tc>
          <w:tcPr>
            <w:tcW w:w="5812"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5812"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000 1000000000 0000 000</w:t>
            </w:r>
          </w:p>
        </w:tc>
        <w:tc>
          <w:tcPr>
            <w:tcW w:w="5812" w:type="dxa"/>
            <w:tcBorders>
              <w:top w:val="nil"/>
              <w:left w:val="nil"/>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1 651,518</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000 1010000000 0000 000</w:t>
            </w:r>
          </w:p>
        </w:tc>
        <w:tc>
          <w:tcPr>
            <w:tcW w:w="5812" w:type="dxa"/>
            <w:tcBorders>
              <w:top w:val="nil"/>
              <w:left w:val="nil"/>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000 1010200001 0000 110</w:t>
            </w:r>
          </w:p>
        </w:tc>
        <w:tc>
          <w:tcPr>
            <w:tcW w:w="5812" w:type="dxa"/>
            <w:tcBorders>
              <w:top w:val="nil"/>
              <w:left w:val="nil"/>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17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000 1010201001 0000 110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281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000 1010201001 1000 110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000 1030200001 0000 110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r>
      <w:tr w:rsidR="00050465" w:rsidRPr="009D6CB1" w:rsidTr="00F04F63">
        <w:trPr>
          <w:trHeight w:val="1832"/>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000 1030223001 0000 110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531,998</w:t>
            </w:r>
          </w:p>
        </w:tc>
      </w:tr>
      <w:tr w:rsidR="00050465" w:rsidRPr="009D6CB1" w:rsidTr="00F04F63">
        <w:trPr>
          <w:trHeight w:val="212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xml:space="preserve"> 000 1030224001 0000 110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5,123</w:t>
            </w:r>
          </w:p>
        </w:tc>
      </w:tr>
      <w:tr w:rsidR="00050465" w:rsidRPr="009D6CB1" w:rsidTr="00F04F63">
        <w:trPr>
          <w:trHeight w:val="1817"/>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000 1030225001 0000 110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776,060</w:t>
            </w:r>
          </w:p>
        </w:tc>
      </w:tr>
      <w:tr w:rsidR="00050465" w:rsidRPr="009D6CB1" w:rsidTr="00F04F63">
        <w:trPr>
          <w:trHeight w:val="1701"/>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000 1030226001 0000 110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-119,198</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660"/>
        </w:trPr>
        <w:tc>
          <w:tcPr>
            <w:tcW w:w="3119" w:type="dxa"/>
            <w:tcBorders>
              <w:top w:val="nil"/>
              <w:left w:val="single" w:sz="4" w:space="0" w:color="000000"/>
              <w:bottom w:val="single" w:sz="4" w:space="0" w:color="000000"/>
              <w:right w:val="single" w:sz="4" w:space="0" w:color="000000"/>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000 10501000000000110</w:t>
            </w:r>
          </w:p>
        </w:tc>
        <w:tc>
          <w:tcPr>
            <w:tcW w:w="5812" w:type="dxa"/>
            <w:tcBorders>
              <w:top w:val="nil"/>
              <w:left w:val="nil"/>
              <w:bottom w:val="single" w:sz="4" w:space="0" w:color="000000"/>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877"/>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9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000 1050102101 0000 110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974"/>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000 1050102101 1000 110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ИМУЩЕСТВО</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174,662</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000 1060100000 0000 110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r>
      <w:tr w:rsidR="00050465" w:rsidRPr="009D6CB1" w:rsidTr="00F04F63">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000 1060103010 0000 110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r>
      <w:tr w:rsidR="00050465" w:rsidRPr="009D6CB1" w:rsidTr="00F04F63">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000 1060103010 1000 110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000 1060400002 0000 110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000 1060401202 0000 110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r>
      <w:tr w:rsidR="00050465" w:rsidRPr="009D6CB1" w:rsidTr="00F04F63">
        <w:trPr>
          <w:trHeight w:val="1123"/>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000 1060401202 1000 110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000 1060600000 0000 110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000 1060603000 0000 110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000 1060603310 0000 110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1829"/>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000 1060603310 1000 110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000 1080000000 0000 000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r>
      <w:tr w:rsidR="00050465" w:rsidRPr="009D6CB1" w:rsidTr="00F04F63">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000 1080400001 0000 110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r>
      <w:tr w:rsidR="00050465" w:rsidRPr="009D6CB1" w:rsidTr="00F04F63">
        <w:trPr>
          <w:trHeight w:val="1865"/>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000 1080402001 0000 110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r>
      <w:tr w:rsidR="00050465" w:rsidRPr="009D6CB1" w:rsidTr="00F04F63">
        <w:trPr>
          <w:trHeight w:val="1212"/>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000 1110000000 0000 000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r>
      <w:tr w:rsidR="00050465" w:rsidRPr="009D6CB1" w:rsidTr="00F04F63">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000 1110500000 0000 120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r>
      <w:tr w:rsidR="00050465" w:rsidRPr="009D6CB1" w:rsidTr="00F04F63">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000 1110503000 0000 120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r>
      <w:tr w:rsidR="00050465" w:rsidRPr="009D6CB1" w:rsidTr="00F04F63">
        <w:trPr>
          <w:trHeight w:val="1835"/>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xml:space="preserve"> 000 1110503510 0000 120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r>
      <w:tr w:rsidR="00050465" w:rsidRPr="009D6CB1" w:rsidTr="00F04F63">
        <w:trPr>
          <w:trHeight w:val="698"/>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000 1110900000 0000 120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r>
      <w:tr w:rsidR="00050465" w:rsidRPr="009D6CB1" w:rsidTr="00F04F63">
        <w:trPr>
          <w:trHeight w:val="214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000 1110904000 0000 120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r>
      <w:tr w:rsidR="00050465" w:rsidRPr="009D6CB1" w:rsidTr="00F04F63">
        <w:trPr>
          <w:trHeight w:val="1965"/>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000 1110904510 0000 120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000 2000000000 0000 000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6 254,478</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000 2020000000 0000 000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6 005,258</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000 20210000000000151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000 20215001000000 151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000 20215001100000 151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000 20230000000000 151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79,130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государственную регистрацию актов гражданского состояния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сельских поселений на государственную регистрацию актов гражданского состояния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000 20235118000000151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000 20235118100000151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000 20240000000000151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4 536,838</w:t>
            </w:r>
          </w:p>
        </w:tc>
      </w:tr>
      <w:tr w:rsidR="00050465" w:rsidRPr="009D6CB1" w:rsidTr="00F04F63">
        <w:trPr>
          <w:trHeight w:val="144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r>
      <w:tr w:rsidR="00050465" w:rsidRPr="009D6CB1" w:rsidTr="00F04F63">
        <w:trPr>
          <w:trHeight w:val="1772"/>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000 20249999000000151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000 20249999100000151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r>
      <w:tr w:rsidR="00050465" w:rsidRPr="009D6CB1" w:rsidTr="00F04F63">
        <w:trPr>
          <w:trHeight w:val="329"/>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000 20700000000000000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000 20705000100000180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000 20705030100000180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ДОХОДОВ</w:t>
            </w:r>
          </w:p>
        </w:tc>
        <w:tc>
          <w:tcPr>
            <w:tcW w:w="5812"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7 905,996</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Глава  сельского поселения </w:t>
            </w:r>
          </w:p>
        </w:tc>
        <w:tc>
          <w:tcPr>
            <w:tcW w:w="7371" w:type="dxa"/>
            <w:gridSpan w:val="2"/>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bl>
    <w:p w:rsidR="00974192" w:rsidRDefault="00974192">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D61B26" w:rsidRDefault="00D61B26" w:rsidP="002B0652">
      <w:pPr>
        <w:spacing w:line="240" w:lineRule="exact"/>
        <w:rPr>
          <w:rFonts w:ascii="Times New Roman" w:hAnsi="Times New Roman" w:cs="Times New Roman"/>
          <w:sz w:val="26"/>
          <w:szCs w:val="26"/>
        </w:rPr>
      </w:pPr>
    </w:p>
    <w:p w:rsidR="002B0652" w:rsidRPr="009D6CB1" w:rsidRDefault="002B0652" w:rsidP="002B0652">
      <w:pPr>
        <w:spacing w:line="240" w:lineRule="exact"/>
        <w:rPr>
          <w:rFonts w:ascii="Times New Roman" w:hAnsi="Times New Roman" w:cs="Times New Roman"/>
          <w:sz w:val="26"/>
          <w:szCs w:val="26"/>
        </w:rPr>
      </w:pPr>
    </w:p>
    <w:tbl>
      <w:tblPr>
        <w:tblW w:w="10632" w:type="dxa"/>
        <w:tblInd w:w="-993" w:type="dxa"/>
        <w:tblLayout w:type="fixed"/>
        <w:tblLook w:val="04A0" w:firstRow="1" w:lastRow="0" w:firstColumn="1" w:lastColumn="0" w:noHBand="0" w:noVBand="1"/>
      </w:tblPr>
      <w:tblGrid>
        <w:gridCol w:w="4962"/>
        <w:gridCol w:w="745"/>
        <w:gridCol w:w="659"/>
        <w:gridCol w:w="576"/>
        <w:gridCol w:w="1784"/>
        <w:gridCol w:w="606"/>
        <w:gridCol w:w="1300"/>
      </w:tblGrid>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2360"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2</w:t>
            </w: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4266" w:type="dxa"/>
            <w:gridSpan w:val="4"/>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E928C0" w:rsidRPr="009D6CB1" w:rsidTr="00F04F63">
        <w:trPr>
          <w:trHeight w:val="300"/>
        </w:trPr>
        <w:tc>
          <w:tcPr>
            <w:tcW w:w="4962"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c>
          <w:tcPr>
            <w:tcW w:w="4266" w:type="dxa"/>
            <w:gridSpan w:val="4"/>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2966"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w:t>
            </w: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w:t>
            </w: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F04F63">
        <w:trPr>
          <w:trHeight w:val="300"/>
        </w:trPr>
        <w:tc>
          <w:tcPr>
            <w:tcW w:w="10632" w:type="dxa"/>
            <w:gridSpan w:val="7"/>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ПОКАЗАТЕЛИ</w:t>
            </w:r>
          </w:p>
        </w:tc>
      </w:tr>
      <w:tr w:rsidR="00050465" w:rsidRPr="009D6CB1" w:rsidTr="00F04F63">
        <w:trPr>
          <w:trHeight w:val="330"/>
        </w:trPr>
        <w:tc>
          <w:tcPr>
            <w:tcW w:w="10632" w:type="dxa"/>
            <w:gridSpan w:val="7"/>
            <w:tcBorders>
              <w:top w:val="nil"/>
              <w:left w:val="nil"/>
              <w:bottom w:val="nil"/>
              <w:right w:val="nil"/>
            </w:tcBorders>
            <w:shd w:val="clear" w:color="auto" w:fill="auto"/>
            <w:noWrap/>
            <w:hideMark/>
          </w:tcPr>
          <w:p w:rsidR="00050465"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расходов бюджета поселения за 2018 год по ведомственной структуре расходов</w:t>
            </w:r>
          </w:p>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r>
      <w:tr w:rsidR="00E928C0" w:rsidRPr="009D6CB1" w:rsidTr="00F04F63">
        <w:trPr>
          <w:trHeight w:val="330"/>
        </w:trPr>
        <w:tc>
          <w:tcPr>
            <w:tcW w:w="4962" w:type="dxa"/>
            <w:tcBorders>
              <w:top w:val="nil"/>
              <w:left w:val="nil"/>
              <w:bottom w:val="nil"/>
              <w:right w:val="nil"/>
            </w:tcBorders>
            <w:shd w:val="clear" w:color="auto" w:fill="auto"/>
            <w:noWrap/>
            <w:hideMark/>
          </w:tcPr>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1906" w:type="dxa"/>
            <w:gridSpan w:val="2"/>
            <w:tcBorders>
              <w:top w:val="nil"/>
              <w:left w:val="nil"/>
              <w:bottom w:val="nil"/>
              <w:right w:val="nil"/>
            </w:tcBorders>
            <w:shd w:val="clear" w:color="auto" w:fill="auto"/>
            <w:noWrap/>
            <w:hideMark/>
          </w:tcPr>
          <w:p w:rsidR="00E928C0" w:rsidRPr="009D6CB1" w:rsidRDefault="00E928C0"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050465" w:rsidRPr="009D6CB1" w:rsidTr="00F04F63">
        <w:trPr>
          <w:trHeight w:val="87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745"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659"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Рз</w:t>
            </w:r>
            <w:proofErr w:type="spellEnd"/>
          </w:p>
        </w:tc>
        <w:tc>
          <w:tcPr>
            <w:tcW w:w="576"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w:t>
            </w:r>
          </w:p>
        </w:tc>
        <w:tc>
          <w:tcPr>
            <w:tcW w:w="1784"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606"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30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745"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r>
      <w:tr w:rsidR="00050465" w:rsidRPr="009D6CB1" w:rsidTr="00F04F63">
        <w:trPr>
          <w:trHeight w:val="60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Администрация Нигирского сельского поселения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8 434,885</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r>
      <w:tr w:rsidR="00050465" w:rsidRPr="009D6CB1" w:rsidTr="00F04F63">
        <w:trPr>
          <w:trHeight w:val="9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высшего должностного лица органа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функционирования высшего должностного лица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711 00 00000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92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F04F63">
        <w:trPr>
          <w:trHeight w:val="698"/>
        </w:trPr>
        <w:tc>
          <w:tcPr>
            <w:tcW w:w="4962"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F04F63">
        <w:trPr>
          <w:trHeight w:val="55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974192">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н</w:t>
            </w:r>
            <w:r w:rsidR="00974192" w:rsidRPr="009D6CB1">
              <w:rPr>
                <w:rFonts w:ascii="Times New Roman" w:eastAsia="Times New Roman" w:hAnsi="Times New Roman" w:cs="Times New Roman"/>
                <w:sz w:val="26"/>
                <w:szCs w:val="26"/>
                <w:lang w:eastAsia="ru-RU"/>
              </w:rPr>
              <w:t>а</w:t>
            </w:r>
            <w:r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974192"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r>
      <w:tr w:rsidR="00050465" w:rsidRPr="009D6CB1" w:rsidTr="00F04F63">
        <w:trPr>
          <w:trHeight w:val="687"/>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974192"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r>
      <w:tr w:rsidR="00050465" w:rsidRPr="009D6CB1" w:rsidTr="00F04F63">
        <w:trPr>
          <w:trHeight w:val="84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r>
      <w:tr w:rsidR="00050465" w:rsidRPr="009D6CB1" w:rsidTr="00F04F63">
        <w:trPr>
          <w:trHeight w:val="35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r>
      <w:tr w:rsidR="00050465" w:rsidRPr="009D6CB1" w:rsidTr="00F04F63">
        <w:trPr>
          <w:trHeight w:val="99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F04F63">
        <w:trPr>
          <w:trHeight w:val="29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F04F63">
        <w:trPr>
          <w:trHeight w:val="11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Контрольно-счетной палаты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277"/>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Аппарат Контрольно-счетной палаты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123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8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муниципальной избирательной комиссии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53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Проведение выборов  муниципальной избирательной комиссии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80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1032"/>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Выполнение прочих расходных обязательств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r>
      <w:tr w:rsidR="00050465" w:rsidRPr="009D6CB1" w:rsidTr="00F04F63">
        <w:trPr>
          <w:trHeight w:val="27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r>
      <w:tr w:rsidR="00050465" w:rsidRPr="009D6CB1" w:rsidTr="00F04F63">
        <w:trPr>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26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64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r>
      <w:tr w:rsidR="00050465" w:rsidRPr="009D6CB1" w:rsidTr="00F04F63">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w:t>
            </w:r>
            <w:r w:rsidR="00C73B23" w:rsidRPr="009D6CB1">
              <w:rPr>
                <w:rFonts w:ascii="Times New Roman" w:eastAsia="Times New Roman" w:hAnsi="Times New Roman" w:cs="Times New Roman"/>
                <w:b/>
                <w:bCs/>
                <w:sz w:val="26"/>
                <w:szCs w:val="26"/>
                <w:lang w:eastAsia="ru-RU"/>
              </w:rPr>
              <w:t>ональная безопасность и правоох</w:t>
            </w:r>
            <w:r w:rsidRPr="009D6CB1">
              <w:rPr>
                <w:rFonts w:ascii="Times New Roman" w:eastAsia="Times New Roman" w:hAnsi="Times New Roman" w:cs="Times New Roman"/>
                <w:b/>
                <w:bCs/>
                <w:sz w:val="26"/>
                <w:szCs w:val="26"/>
                <w:lang w:eastAsia="ru-RU"/>
              </w:rPr>
              <w:t>ранительная деятельность</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Органы юстиции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154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661"/>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050465"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r>
      <w:tr w:rsidR="00050465" w:rsidRPr="009D6CB1" w:rsidTr="00F04F63">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r>
      <w:tr w:rsidR="00050465" w:rsidRPr="009D6CB1" w:rsidTr="002B0652">
        <w:trPr>
          <w:trHeight w:val="841"/>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Средства резервного фонда Правительства Хабаровского края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311"/>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пожарной безопасности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12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224B47">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Муниципальная программа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183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224B47">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174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BF323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94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267"/>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экономика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r>
      <w:tr w:rsidR="00050465" w:rsidRPr="009D6CB1" w:rsidTr="00F04F63">
        <w:trPr>
          <w:trHeight w:val="34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хозяйство (дорожные фонды)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F04F63">
        <w:trPr>
          <w:trHeight w:val="94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F04F63">
        <w:trPr>
          <w:trHeight w:val="111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F04F63">
        <w:trPr>
          <w:trHeight w:val="180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F04F63">
        <w:trPr>
          <w:trHeight w:val="91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F04F63">
        <w:trPr>
          <w:trHeight w:val="147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F04F63">
        <w:trPr>
          <w:trHeight w:val="84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F04F63">
        <w:trPr>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на содержание автодороги "Лазарев-Нигирь" по переданным полномочиям</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F04F63">
        <w:trPr>
          <w:trHeight w:val="79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Жилищно-коммунальное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r>
      <w:tr w:rsidR="00050465" w:rsidRPr="009D6CB1" w:rsidTr="00F04F63">
        <w:trPr>
          <w:trHeight w:val="330"/>
        </w:trPr>
        <w:tc>
          <w:tcPr>
            <w:tcW w:w="4962"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745" w:type="dxa"/>
            <w:tcBorders>
              <w:top w:val="nil"/>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990"/>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1254"/>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685"/>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жилищного хозяйства муниципальных образований района</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77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291"/>
        </w:trPr>
        <w:tc>
          <w:tcPr>
            <w:tcW w:w="4962"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745" w:type="dxa"/>
            <w:tcBorders>
              <w:top w:val="nil"/>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835"/>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1201"/>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1182"/>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87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25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F04F63">
        <w:trPr>
          <w:trHeight w:val="13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по благоустройству территорий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F04F63">
        <w:trPr>
          <w:trHeight w:val="96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F04F63">
        <w:trPr>
          <w:trHeight w:val="894"/>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F04F63">
        <w:trPr>
          <w:trHeight w:val="1172"/>
        </w:trPr>
        <w:tc>
          <w:tcPr>
            <w:tcW w:w="4962" w:type="dxa"/>
            <w:tcBorders>
              <w:top w:val="nil"/>
              <w:left w:val="single" w:sz="4" w:space="0" w:color="auto"/>
              <w:bottom w:val="single" w:sz="4" w:space="0" w:color="auto"/>
              <w:right w:val="single" w:sz="4" w:space="0" w:color="auto"/>
            </w:tcBorders>
            <w:shd w:val="clear" w:color="auto" w:fill="auto"/>
            <w:hideMark/>
          </w:tcPr>
          <w:p w:rsidR="00BF3233"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Гранты в форме иных межбюджетных трансфертов из краевого </w:t>
            </w:r>
            <w:r w:rsidR="00BF3233">
              <w:rPr>
                <w:rFonts w:ascii="Times New Roman" w:eastAsia="Times New Roman" w:hAnsi="Times New Roman" w:cs="Times New Roman"/>
                <w:sz w:val="26"/>
                <w:szCs w:val="26"/>
                <w:lang w:eastAsia="ru-RU"/>
              </w:rPr>
              <w:t>бюджета поселению Николаевского</w:t>
            </w:r>
          </w:p>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муниципального района по развитию ТОС</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F04F63">
        <w:trPr>
          <w:trHeight w:val="51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C73B23"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r>
      <w:tr w:rsidR="00050465" w:rsidRPr="009D6CB1" w:rsidTr="00F04F63">
        <w:trPr>
          <w:trHeight w:val="28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Пенсионное обеспечение</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121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116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xml:space="preserve">Социальные выплаты гражданам, кроме публичных нормативных социальных выплат </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906"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bl>
    <w:p w:rsidR="00847574" w:rsidRDefault="00847574">
      <w:pPr>
        <w:rPr>
          <w:rFonts w:ascii="Times New Roman" w:hAnsi="Times New Roman" w:cs="Times New Roman"/>
          <w:sz w:val="26"/>
          <w:szCs w:val="26"/>
        </w:rPr>
      </w:pPr>
    </w:p>
    <w:p w:rsidR="00847574" w:rsidRDefault="00847574">
      <w:pPr>
        <w:rPr>
          <w:rFonts w:ascii="Times New Roman" w:hAnsi="Times New Roman" w:cs="Times New Roman"/>
          <w:sz w:val="26"/>
          <w:szCs w:val="26"/>
        </w:rPr>
      </w:pPr>
    </w:p>
    <w:p w:rsidR="00847574" w:rsidRPr="009D6CB1" w:rsidRDefault="00847574">
      <w:pPr>
        <w:rPr>
          <w:rFonts w:ascii="Times New Roman" w:hAnsi="Times New Roman" w:cs="Times New Roman"/>
          <w:sz w:val="26"/>
          <w:szCs w:val="26"/>
        </w:rPr>
      </w:pPr>
    </w:p>
    <w:tbl>
      <w:tblPr>
        <w:tblW w:w="10348" w:type="dxa"/>
        <w:tblInd w:w="-709" w:type="dxa"/>
        <w:tblLook w:val="04A0" w:firstRow="1" w:lastRow="0" w:firstColumn="1" w:lastColumn="0" w:noHBand="0" w:noVBand="1"/>
      </w:tblPr>
      <w:tblGrid>
        <w:gridCol w:w="5549"/>
        <w:gridCol w:w="580"/>
        <w:gridCol w:w="580"/>
        <w:gridCol w:w="1660"/>
        <w:gridCol w:w="606"/>
        <w:gridCol w:w="1373"/>
      </w:tblGrid>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2240"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3</w:t>
            </w: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4219" w:type="dxa"/>
            <w:gridSpan w:val="4"/>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BF3233" w:rsidRPr="009D6CB1" w:rsidTr="008211B4">
        <w:trPr>
          <w:trHeight w:val="300"/>
        </w:trPr>
        <w:tc>
          <w:tcPr>
            <w:tcW w:w="5549"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4219" w:type="dxa"/>
            <w:gridSpan w:val="4"/>
            <w:tcBorders>
              <w:top w:val="nil"/>
              <w:left w:val="nil"/>
              <w:bottom w:val="nil"/>
              <w:right w:val="nil"/>
            </w:tcBorders>
            <w:shd w:val="clear" w:color="auto" w:fill="auto"/>
            <w:noWrap/>
            <w:hideMark/>
          </w:tcPr>
          <w:p w:rsidR="00BF3233" w:rsidRDefault="00BF323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w:t>
            </w: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w:t>
            </w: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8211B4">
        <w:trPr>
          <w:trHeight w:val="300"/>
        </w:trPr>
        <w:tc>
          <w:tcPr>
            <w:tcW w:w="10348" w:type="dxa"/>
            <w:gridSpan w:val="6"/>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ПОКАЗАТЕЛИ</w:t>
            </w:r>
          </w:p>
        </w:tc>
      </w:tr>
      <w:tr w:rsidR="00050465" w:rsidRPr="009D6CB1" w:rsidTr="008211B4">
        <w:trPr>
          <w:trHeight w:val="750"/>
        </w:trPr>
        <w:tc>
          <w:tcPr>
            <w:tcW w:w="10348" w:type="dxa"/>
            <w:gridSpan w:val="6"/>
            <w:tcBorders>
              <w:top w:val="nil"/>
              <w:left w:val="nil"/>
              <w:bottom w:val="nil"/>
              <w:right w:val="nil"/>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расходов бюджета поселения за 2018 год по разделам и подразделам классификации расходов бюджетов</w:t>
            </w:r>
          </w:p>
        </w:tc>
      </w:tr>
      <w:tr w:rsidR="00BF3233" w:rsidRPr="009D6CB1" w:rsidTr="008211B4">
        <w:trPr>
          <w:trHeight w:val="330"/>
        </w:trPr>
        <w:tc>
          <w:tcPr>
            <w:tcW w:w="5549" w:type="dxa"/>
            <w:tcBorders>
              <w:top w:val="nil"/>
              <w:left w:val="nil"/>
              <w:bottom w:val="nil"/>
              <w:right w:val="nil"/>
            </w:tcBorders>
            <w:shd w:val="clear" w:color="auto" w:fill="auto"/>
            <w:noWrap/>
            <w:hideMark/>
          </w:tcPr>
          <w:p w:rsidR="00BF3233" w:rsidRPr="009D6CB1" w:rsidRDefault="00BF3233" w:rsidP="00050465">
            <w:pPr>
              <w:spacing w:after="0" w:line="240" w:lineRule="auto"/>
              <w:jc w:val="center"/>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1979" w:type="dxa"/>
            <w:gridSpan w:val="2"/>
            <w:tcBorders>
              <w:top w:val="nil"/>
              <w:left w:val="nil"/>
              <w:bottom w:val="nil"/>
              <w:right w:val="nil"/>
            </w:tcBorders>
            <w:shd w:val="clear" w:color="auto" w:fill="auto"/>
            <w:noWrap/>
            <w:hideMark/>
          </w:tcPr>
          <w:p w:rsidR="00BF3233" w:rsidRPr="009D6CB1" w:rsidRDefault="00BF3233"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050465" w:rsidRPr="009D6CB1" w:rsidTr="008211B4">
        <w:trPr>
          <w:trHeight w:val="990"/>
        </w:trPr>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58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Рз</w:t>
            </w:r>
            <w:proofErr w:type="spellEnd"/>
          </w:p>
        </w:tc>
        <w:tc>
          <w:tcPr>
            <w:tcW w:w="58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w:t>
            </w:r>
          </w:p>
        </w:tc>
        <w:tc>
          <w:tcPr>
            <w:tcW w:w="166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606"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373"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r>
      <w:tr w:rsidR="00050465" w:rsidRPr="009D6CB1" w:rsidTr="008211B4">
        <w:trPr>
          <w:trHeight w:val="59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Администрация Нигирского сельского поселения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8 434,885</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r>
      <w:tr w:rsidR="00050465" w:rsidRPr="009D6CB1" w:rsidTr="008211B4">
        <w:trPr>
          <w:trHeight w:val="65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высшего должностного лица органа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93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функционирования высшего должностного лица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711 00 00000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65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53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392"/>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8211B4">
        <w:trPr>
          <w:trHeight w:val="55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8211B4">
        <w:trPr>
          <w:trHeight w:val="1214"/>
        </w:trPr>
        <w:tc>
          <w:tcPr>
            <w:tcW w:w="5549"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8211B4">
        <w:trPr>
          <w:trHeight w:val="56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r>
      <w:tr w:rsidR="00050465" w:rsidRPr="009D6CB1" w:rsidTr="008211B4">
        <w:trPr>
          <w:trHeight w:val="59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8211B4">
        <w:trPr>
          <w:trHeight w:val="698"/>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C73B23"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r>
      <w:tr w:rsidR="00050465" w:rsidRPr="009D6CB1" w:rsidTr="008211B4">
        <w:trPr>
          <w:trHeight w:val="60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r>
      <w:tr w:rsidR="00050465" w:rsidRPr="009D6CB1" w:rsidTr="008211B4">
        <w:trPr>
          <w:trHeight w:val="838"/>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r>
      <w:tr w:rsidR="00050465" w:rsidRPr="009D6CB1" w:rsidTr="008211B4">
        <w:trPr>
          <w:trHeight w:val="35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r>
      <w:tr w:rsidR="00050465" w:rsidRPr="009D6CB1" w:rsidTr="008211B4">
        <w:trPr>
          <w:trHeight w:val="842"/>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8211B4">
        <w:trPr>
          <w:trHeight w:val="3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8211B4">
        <w:trPr>
          <w:trHeight w:val="98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64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Контрольно-счетной палаты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35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Аппарат Контрольно-счетной палаты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121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54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77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муниципальной избирательной комиссии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59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Проведение выборов  муниципальной избирательной комиссии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56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94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Выполнение прочих расходных обязательств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8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r>
      <w:tr w:rsidR="00050465" w:rsidRPr="009D6CB1" w:rsidTr="008211B4">
        <w:trPr>
          <w:trHeight w:val="35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r>
      <w:tr w:rsidR="00050465" w:rsidRPr="009D6CB1" w:rsidTr="008211B4">
        <w:trPr>
          <w:trHeight w:val="29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r>
      <w:tr w:rsidR="00050465" w:rsidRPr="009D6CB1" w:rsidTr="008211B4">
        <w:trPr>
          <w:trHeight w:val="39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55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24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56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r>
      <w:tr w:rsidR="00050465" w:rsidRPr="009D6CB1" w:rsidTr="008211B4">
        <w:trPr>
          <w:trHeight w:val="43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xml:space="preserve">Национальная безопасность и </w:t>
            </w:r>
            <w:r w:rsidR="00C73B23" w:rsidRPr="009D6CB1">
              <w:rPr>
                <w:rFonts w:ascii="Times New Roman" w:eastAsia="Times New Roman" w:hAnsi="Times New Roman" w:cs="Times New Roman"/>
                <w:b/>
                <w:bCs/>
                <w:sz w:val="26"/>
                <w:szCs w:val="26"/>
                <w:lang w:eastAsia="ru-RU"/>
              </w:rPr>
              <w:t>правоохранительная</w:t>
            </w:r>
            <w:r w:rsidRPr="009D6CB1">
              <w:rPr>
                <w:rFonts w:ascii="Times New Roman" w:eastAsia="Times New Roman" w:hAnsi="Times New Roman" w:cs="Times New Roman"/>
                <w:b/>
                <w:bCs/>
                <w:sz w:val="26"/>
                <w:szCs w:val="26"/>
                <w:lang w:eastAsia="ru-RU"/>
              </w:rPr>
              <w:t xml:space="preserve"> деятельность</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Органы юстиции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582"/>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147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54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r>
      <w:tr w:rsidR="00050465" w:rsidRPr="009D6CB1" w:rsidTr="008211B4">
        <w:trPr>
          <w:trHeight w:val="99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r>
      <w:tr w:rsidR="00050465" w:rsidRPr="009D6CB1" w:rsidTr="008211B4">
        <w:trPr>
          <w:trHeight w:val="92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43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43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55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Средства резервного фонда Правительства Хабаровского края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948"/>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26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1290"/>
        </w:trPr>
        <w:tc>
          <w:tcPr>
            <w:tcW w:w="5549" w:type="dxa"/>
            <w:tcBorders>
              <w:top w:val="nil"/>
              <w:left w:val="single" w:sz="4" w:space="0" w:color="auto"/>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Муниципальная программа «По вопросам обеспечения пожарной безопасности на территории Нигирского сельского поселения на 2016-2018 годы»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2B0652">
        <w:trPr>
          <w:trHeight w:val="1382"/>
        </w:trPr>
        <w:tc>
          <w:tcPr>
            <w:tcW w:w="5549" w:type="dxa"/>
            <w:tcBorders>
              <w:top w:val="nil"/>
              <w:left w:val="single" w:sz="4" w:space="0" w:color="auto"/>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1817"/>
        </w:trPr>
        <w:tc>
          <w:tcPr>
            <w:tcW w:w="5549" w:type="dxa"/>
            <w:tcBorders>
              <w:top w:val="nil"/>
              <w:left w:val="single" w:sz="4" w:space="0" w:color="auto"/>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85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35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экономика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r>
      <w:tr w:rsidR="00050465" w:rsidRPr="009D6CB1" w:rsidTr="008211B4">
        <w:trPr>
          <w:trHeight w:val="34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8211B4">
        <w:trPr>
          <w:trHeight w:val="64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8211B4">
        <w:trPr>
          <w:trHeight w:val="96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8211B4">
        <w:trPr>
          <w:trHeight w:val="156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8211B4">
        <w:trPr>
          <w:trHeight w:val="83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8211B4">
        <w:trPr>
          <w:trHeight w:val="123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8211B4">
        <w:trPr>
          <w:trHeight w:val="8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8211B4">
        <w:trPr>
          <w:trHeight w:val="83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на содержание автодороги "Лазарев-Нигирь" по переданным полномочиям</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8211B4">
        <w:trPr>
          <w:trHeight w:val="78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r>
      <w:tr w:rsidR="00050465" w:rsidRPr="009D6CB1" w:rsidTr="008211B4">
        <w:trPr>
          <w:trHeight w:val="330"/>
        </w:trPr>
        <w:tc>
          <w:tcPr>
            <w:tcW w:w="5549"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619"/>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983"/>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557"/>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жилищного хозяйства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793"/>
        </w:trPr>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309"/>
        </w:trPr>
        <w:tc>
          <w:tcPr>
            <w:tcW w:w="5549"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555"/>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946"/>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1258"/>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851"/>
        </w:trPr>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27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8211B4">
        <w:trPr>
          <w:trHeight w:val="613"/>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8211B4">
        <w:trPr>
          <w:trHeight w:val="990"/>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по благоустройству территорий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8211B4">
        <w:trPr>
          <w:trHeight w:val="982"/>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8211B4">
        <w:trPr>
          <w:trHeight w:val="8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8211B4">
        <w:trPr>
          <w:trHeight w:val="120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Гранты в форме иных межбюджетных трансфертов из краевого бюджета поселению Николаевского муниципального района по развитию ТОС</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8211B4">
        <w:trPr>
          <w:trHeight w:val="55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C73B23"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Пенсионное обеспечение</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68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99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54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дополнительное пенсионное обеспечение</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79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57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Социальные выплаты гражданам, кроме публичных нормативных социальных выплат </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979"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bl>
    <w:p w:rsidR="00050465" w:rsidRPr="009D6CB1" w:rsidRDefault="00050465" w:rsidP="00C73B23">
      <w:pPr>
        <w:rPr>
          <w:rFonts w:ascii="Times New Roman" w:hAnsi="Times New Roman" w:cs="Times New Roman"/>
          <w:sz w:val="26"/>
          <w:szCs w:val="26"/>
        </w:rPr>
      </w:pPr>
    </w:p>
    <w:p w:rsidR="00C73B23" w:rsidRDefault="00C73B23"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9661A3" w:rsidRPr="009D6CB1" w:rsidRDefault="009661A3" w:rsidP="00C73B23">
      <w:pPr>
        <w:rPr>
          <w:rFonts w:ascii="Times New Roman" w:hAnsi="Times New Roman" w:cs="Times New Roman"/>
          <w:sz w:val="26"/>
          <w:szCs w:val="26"/>
        </w:rPr>
      </w:pPr>
      <w:bookmarkStart w:id="1" w:name="_GoBack"/>
      <w:bookmarkEnd w:id="1"/>
    </w:p>
    <w:tbl>
      <w:tblPr>
        <w:tblW w:w="10225" w:type="dxa"/>
        <w:tblInd w:w="-567" w:type="dxa"/>
        <w:tblLayout w:type="fixed"/>
        <w:tblLook w:val="0000" w:firstRow="0" w:lastRow="0" w:firstColumn="0" w:lastColumn="0" w:noHBand="0" w:noVBand="0"/>
      </w:tblPr>
      <w:tblGrid>
        <w:gridCol w:w="851"/>
        <w:gridCol w:w="2977"/>
        <w:gridCol w:w="4961"/>
        <w:gridCol w:w="1427"/>
        <w:gridCol w:w="9"/>
      </w:tblGrid>
      <w:tr w:rsidR="00C73B23" w:rsidRPr="009D6CB1" w:rsidTr="00AD6A4F">
        <w:trPr>
          <w:gridAfter w:val="1"/>
          <w:wAfter w:w="9" w:type="dxa"/>
          <w:trHeight w:val="317"/>
        </w:trPr>
        <w:tc>
          <w:tcPr>
            <w:tcW w:w="851"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88" w:type="dxa"/>
            <w:gridSpan w:val="2"/>
            <w:tcBorders>
              <w:top w:val="nil"/>
              <w:left w:val="nil"/>
              <w:bottom w:val="nil"/>
              <w:right w:val="nil"/>
            </w:tcBorders>
            <w:vAlign w:val="center"/>
          </w:tcPr>
          <w:p w:rsidR="00C73B23" w:rsidRPr="009D6CB1" w:rsidRDefault="00C73B23"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 xml:space="preserve"> Приложение 4</w:t>
            </w:r>
          </w:p>
        </w:tc>
      </w:tr>
      <w:tr w:rsidR="00050465" w:rsidRPr="009D6CB1" w:rsidTr="00AD6A4F">
        <w:trPr>
          <w:trHeight w:val="317"/>
        </w:trPr>
        <w:tc>
          <w:tcPr>
            <w:tcW w:w="851"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97" w:type="dxa"/>
            <w:gridSpan w:val="3"/>
            <w:tcBorders>
              <w:top w:val="nil"/>
              <w:left w:val="nil"/>
              <w:bottom w:val="nil"/>
              <w:right w:val="nil"/>
            </w:tcBorders>
          </w:tcPr>
          <w:p w:rsidR="00224B47" w:rsidRDefault="00050465"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p>
          <w:p w:rsidR="00050465" w:rsidRPr="009D6CB1" w:rsidRDefault="00050465"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00BF3233">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к решению Совета депутатов</w:t>
            </w:r>
          </w:p>
        </w:tc>
      </w:tr>
      <w:tr w:rsidR="00C73B23" w:rsidRPr="009D6CB1" w:rsidTr="00AD6A4F">
        <w:trPr>
          <w:gridAfter w:val="1"/>
          <w:wAfter w:w="9" w:type="dxa"/>
          <w:trHeight w:val="317"/>
        </w:trPr>
        <w:tc>
          <w:tcPr>
            <w:tcW w:w="851"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88" w:type="dxa"/>
            <w:gridSpan w:val="2"/>
            <w:tcBorders>
              <w:top w:val="nil"/>
              <w:left w:val="nil"/>
              <w:bottom w:val="nil"/>
              <w:right w:val="nil"/>
            </w:tcBorders>
          </w:tcPr>
          <w:p w:rsidR="00C73B23" w:rsidRPr="009D6CB1" w:rsidRDefault="00C73B23"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00224B47">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Нигирского сельского поселения</w:t>
            </w:r>
          </w:p>
        </w:tc>
      </w:tr>
      <w:tr w:rsidR="00050465" w:rsidRPr="009D6CB1" w:rsidTr="00AD6A4F">
        <w:trPr>
          <w:trHeight w:val="317"/>
        </w:trPr>
        <w:tc>
          <w:tcPr>
            <w:tcW w:w="851"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97" w:type="dxa"/>
            <w:gridSpan w:val="3"/>
            <w:tcBorders>
              <w:top w:val="nil"/>
              <w:left w:val="nil"/>
              <w:bottom w:val="nil"/>
              <w:right w:val="nil"/>
            </w:tcBorders>
          </w:tcPr>
          <w:p w:rsidR="00224B47" w:rsidRDefault="00050465"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p>
          <w:p w:rsidR="00050465" w:rsidRPr="009D6CB1" w:rsidRDefault="00050465" w:rsidP="008211B4">
            <w:pPr>
              <w:tabs>
                <w:tab w:val="left" w:pos="2295"/>
              </w:tabs>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 xml:space="preserve">   </w:t>
            </w:r>
            <w:r w:rsidR="00BF3233">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от                              №</w:t>
            </w:r>
          </w:p>
        </w:tc>
      </w:tr>
      <w:tr w:rsidR="00050465" w:rsidRPr="009D6CB1" w:rsidTr="00AD6A4F">
        <w:trPr>
          <w:gridAfter w:val="1"/>
          <w:wAfter w:w="9" w:type="dxa"/>
          <w:trHeight w:val="317"/>
        </w:trPr>
        <w:tc>
          <w:tcPr>
            <w:tcW w:w="851"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4961" w:type="dxa"/>
            <w:tcBorders>
              <w:top w:val="nil"/>
              <w:left w:val="nil"/>
              <w:bottom w:val="nil"/>
              <w:right w:val="nil"/>
            </w:tcBorders>
          </w:tcPr>
          <w:p w:rsidR="00050465" w:rsidRPr="009D6CB1" w:rsidRDefault="00050465" w:rsidP="00C73B23">
            <w:pPr>
              <w:autoSpaceDE w:val="0"/>
              <w:autoSpaceDN w:val="0"/>
              <w:adjustRightInd w:val="0"/>
              <w:spacing w:after="0" w:line="240" w:lineRule="auto"/>
              <w:rPr>
                <w:rFonts w:ascii="Times New Roman" w:hAnsi="Times New Roman" w:cs="Times New Roman"/>
                <w:color w:val="000000"/>
                <w:sz w:val="26"/>
                <w:szCs w:val="26"/>
              </w:rPr>
            </w:pPr>
          </w:p>
        </w:tc>
        <w:tc>
          <w:tcPr>
            <w:tcW w:w="1427" w:type="dxa"/>
            <w:tcBorders>
              <w:top w:val="nil"/>
              <w:left w:val="nil"/>
              <w:bottom w:val="nil"/>
              <w:right w:val="nil"/>
            </w:tcBorders>
          </w:tcPr>
          <w:p w:rsidR="00050465" w:rsidRPr="009D6CB1" w:rsidRDefault="00050465" w:rsidP="00C73B23">
            <w:pPr>
              <w:autoSpaceDE w:val="0"/>
              <w:autoSpaceDN w:val="0"/>
              <w:adjustRightInd w:val="0"/>
              <w:spacing w:after="0" w:line="240" w:lineRule="auto"/>
              <w:rPr>
                <w:rFonts w:ascii="Times New Roman" w:hAnsi="Times New Roman" w:cs="Times New Roman"/>
                <w:color w:val="000000"/>
                <w:sz w:val="26"/>
                <w:szCs w:val="26"/>
              </w:rPr>
            </w:pPr>
          </w:p>
        </w:tc>
      </w:tr>
      <w:tr w:rsidR="00C73B23" w:rsidRPr="009D6CB1" w:rsidTr="0073624C">
        <w:trPr>
          <w:gridAfter w:val="1"/>
          <w:wAfter w:w="9" w:type="dxa"/>
          <w:trHeight w:val="317"/>
        </w:trPr>
        <w:tc>
          <w:tcPr>
            <w:tcW w:w="10216" w:type="dxa"/>
            <w:gridSpan w:val="4"/>
            <w:tcBorders>
              <w:top w:val="nil"/>
              <w:left w:val="nil"/>
              <w:bottom w:val="nil"/>
              <w:right w:val="nil"/>
            </w:tcBorders>
          </w:tcPr>
          <w:p w:rsidR="00C73B23" w:rsidRPr="009D6CB1" w:rsidRDefault="00C73B23">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ПОКАЗАТЕЛИ</w:t>
            </w:r>
          </w:p>
        </w:tc>
      </w:tr>
      <w:tr w:rsidR="00C73B23" w:rsidRPr="009D6CB1" w:rsidTr="00C73B23">
        <w:trPr>
          <w:gridAfter w:val="1"/>
          <w:wAfter w:w="9" w:type="dxa"/>
          <w:trHeight w:val="984"/>
        </w:trPr>
        <w:tc>
          <w:tcPr>
            <w:tcW w:w="10216" w:type="dxa"/>
            <w:gridSpan w:val="4"/>
            <w:tcBorders>
              <w:top w:val="nil"/>
              <w:left w:val="nil"/>
              <w:bottom w:val="nil"/>
              <w:right w:val="nil"/>
            </w:tcBorders>
          </w:tcPr>
          <w:p w:rsidR="00C73B23" w:rsidRPr="009D6CB1" w:rsidRDefault="00C73B23">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источников финансирования дефицита бюджета поселения за 2018 год по кодам классификации</w:t>
            </w:r>
          </w:p>
          <w:p w:rsidR="00C73B23" w:rsidRPr="009D6CB1" w:rsidRDefault="00C73B23" w:rsidP="00C73B23">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источников финансирования  дефицитов бюджетов</w:t>
            </w:r>
          </w:p>
        </w:tc>
      </w:tr>
      <w:tr w:rsidR="00BF3233" w:rsidRPr="009D6CB1" w:rsidTr="00BF3233">
        <w:trPr>
          <w:gridAfter w:val="1"/>
          <w:wAfter w:w="9" w:type="dxa"/>
          <w:trHeight w:val="302"/>
        </w:trPr>
        <w:tc>
          <w:tcPr>
            <w:tcW w:w="851" w:type="dxa"/>
            <w:tcBorders>
              <w:top w:val="nil"/>
              <w:left w:val="nil"/>
              <w:bottom w:val="nil"/>
              <w:right w:val="nil"/>
            </w:tcBorders>
          </w:tcPr>
          <w:p w:rsidR="00BF3233" w:rsidRPr="009D6CB1" w:rsidRDefault="00BF3233">
            <w:pPr>
              <w:autoSpaceDE w:val="0"/>
              <w:autoSpaceDN w:val="0"/>
              <w:adjustRightInd w:val="0"/>
              <w:spacing w:after="0" w:line="240" w:lineRule="auto"/>
              <w:jc w:val="center"/>
              <w:rPr>
                <w:rFonts w:ascii="Times New Roman" w:hAnsi="Times New Roman" w:cs="Times New Roman"/>
                <w:color w:val="000000"/>
                <w:sz w:val="26"/>
                <w:szCs w:val="26"/>
              </w:rPr>
            </w:pPr>
          </w:p>
        </w:tc>
        <w:tc>
          <w:tcPr>
            <w:tcW w:w="2977" w:type="dxa"/>
            <w:tcBorders>
              <w:top w:val="nil"/>
              <w:left w:val="nil"/>
              <w:bottom w:val="nil"/>
              <w:right w:val="nil"/>
            </w:tcBorders>
          </w:tcPr>
          <w:p w:rsidR="00BF3233" w:rsidRPr="009D6CB1" w:rsidRDefault="00BF3233">
            <w:pPr>
              <w:autoSpaceDE w:val="0"/>
              <w:autoSpaceDN w:val="0"/>
              <w:adjustRightInd w:val="0"/>
              <w:spacing w:after="0" w:line="240" w:lineRule="auto"/>
              <w:jc w:val="center"/>
              <w:rPr>
                <w:rFonts w:ascii="Times New Roman" w:hAnsi="Times New Roman" w:cs="Times New Roman"/>
                <w:color w:val="000000"/>
                <w:sz w:val="26"/>
                <w:szCs w:val="26"/>
              </w:rPr>
            </w:pPr>
          </w:p>
        </w:tc>
        <w:tc>
          <w:tcPr>
            <w:tcW w:w="6388" w:type="dxa"/>
            <w:gridSpan w:val="2"/>
            <w:tcBorders>
              <w:top w:val="nil"/>
              <w:left w:val="nil"/>
              <w:bottom w:val="nil"/>
              <w:right w:val="nil"/>
            </w:tcBorders>
          </w:tcPr>
          <w:p w:rsidR="00BF3233" w:rsidRPr="009D6CB1" w:rsidRDefault="00BF3233">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тыс. рублей</w:t>
            </w:r>
          </w:p>
        </w:tc>
      </w:tr>
      <w:tr w:rsidR="00050465" w:rsidRPr="009D6CB1" w:rsidTr="00AD6A4F">
        <w:trPr>
          <w:gridAfter w:val="1"/>
          <w:wAfter w:w="9" w:type="dxa"/>
          <w:trHeight w:val="1582"/>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Код </w:t>
            </w:r>
            <w:proofErr w:type="spellStart"/>
            <w:r w:rsidRPr="009D6CB1">
              <w:rPr>
                <w:rFonts w:ascii="Times New Roman" w:hAnsi="Times New Roman" w:cs="Times New Roman"/>
                <w:color w:val="000000"/>
                <w:sz w:val="26"/>
                <w:szCs w:val="26"/>
              </w:rPr>
              <w:t>админи-стратора</w:t>
            </w:r>
            <w:proofErr w:type="spellEnd"/>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Код классификации источников финансирования дефицита бюджета</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Наименование главного администратора источников  финансирования  дефицита бюджета поселения</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Сумма</w:t>
            </w:r>
          </w:p>
        </w:tc>
      </w:tr>
      <w:tr w:rsidR="00050465" w:rsidRPr="009D6CB1" w:rsidTr="00AD6A4F">
        <w:trPr>
          <w:gridAfter w:val="1"/>
          <w:wAfter w:w="9" w:type="dxa"/>
          <w:trHeight w:val="317"/>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1</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2</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3</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4</w:t>
            </w:r>
          </w:p>
        </w:tc>
      </w:tr>
      <w:tr w:rsidR="00050465" w:rsidRPr="009D6CB1" w:rsidTr="00AD6A4F">
        <w:trPr>
          <w:trHeight w:val="720"/>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p>
        </w:tc>
        <w:tc>
          <w:tcPr>
            <w:tcW w:w="6397" w:type="dxa"/>
            <w:gridSpan w:val="3"/>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АДМИНИСТРАЦИЯ НИГИРСКОГО СЕЛЬСКОГО ПОСЕЛЕНИЯ НИКОЛАЕВСКОГО МУНИЦИПАЛЬНОГО РАЙОНА </w:t>
            </w:r>
          </w:p>
        </w:tc>
      </w:tr>
      <w:tr w:rsidR="00050465" w:rsidRPr="009D6CB1" w:rsidTr="00AD6A4F">
        <w:trPr>
          <w:gridAfter w:val="1"/>
          <w:wAfter w:w="9" w:type="dxa"/>
          <w:trHeight w:val="642"/>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01 00 00 00 00 0000 000</w:t>
            </w:r>
          </w:p>
        </w:tc>
        <w:tc>
          <w:tcPr>
            <w:tcW w:w="496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ИСТОЧНИКИ ФИНАНСИРОВАНИЯ ДЕФИЦИТОВ БЮДЖЕТОВ</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528,889</w:t>
            </w:r>
          </w:p>
        </w:tc>
      </w:tr>
      <w:tr w:rsidR="00050465" w:rsidRPr="009D6CB1" w:rsidTr="00AD6A4F">
        <w:trPr>
          <w:gridAfter w:val="1"/>
          <w:wAfter w:w="9" w:type="dxa"/>
          <w:trHeight w:val="56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01 05 00 00 00 0000 000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Изменение остатков средств на счетах по учету средств бюджетов</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528,889</w:t>
            </w:r>
          </w:p>
        </w:tc>
      </w:tr>
      <w:tr w:rsidR="00050465" w:rsidRPr="009D6CB1" w:rsidTr="00AD6A4F">
        <w:trPr>
          <w:gridAfter w:val="1"/>
          <w:wAfter w:w="9" w:type="dxa"/>
          <w:trHeight w:val="37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01 05 02 01 00 0000 510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Увеличение прочих  остатков денежных средств бюджетов</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-8 003,196</w:t>
            </w:r>
          </w:p>
        </w:tc>
      </w:tr>
      <w:tr w:rsidR="00050465" w:rsidRPr="009D6CB1" w:rsidTr="00AD6A4F">
        <w:trPr>
          <w:gridAfter w:val="1"/>
          <w:wAfter w:w="9" w:type="dxa"/>
          <w:trHeight w:val="660"/>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01 05 02 01 10 0000 510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Увеличение прочих остатков денежных средств бюджетов сельских поселений</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-8 003,196</w:t>
            </w:r>
          </w:p>
        </w:tc>
      </w:tr>
      <w:tr w:rsidR="00050465" w:rsidRPr="009D6CB1" w:rsidTr="00AD6A4F">
        <w:trPr>
          <w:gridAfter w:val="1"/>
          <w:wAfter w:w="9" w:type="dxa"/>
          <w:trHeight w:val="34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01 05 02 01 00 0000 610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Уменьшение прочих остатков денежных средств  бюджетов </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8 532,085</w:t>
            </w:r>
          </w:p>
        </w:tc>
      </w:tr>
      <w:tr w:rsidR="00050465" w:rsidRPr="009D6CB1" w:rsidTr="00AD6A4F">
        <w:trPr>
          <w:gridAfter w:val="1"/>
          <w:wAfter w:w="9" w:type="dxa"/>
          <w:trHeight w:val="64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01 05 02 01 10 0000 610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Уменьшение прочих остатков денежных средств бюджетов сельских поселений</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8 532,085</w:t>
            </w:r>
          </w:p>
        </w:tc>
      </w:tr>
    </w:tbl>
    <w:p w:rsidR="00050465" w:rsidRPr="009D6CB1" w:rsidRDefault="00050465">
      <w:pPr>
        <w:rPr>
          <w:rFonts w:ascii="Times New Roman" w:hAnsi="Times New Roman" w:cs="Times New Roman"/>
          <w:sz w:val="26"/>
          <w:szCs w:val="26"/>
        </w:rPr>
      </w:pPr>
    </w:p>
    <w:p w:rsidR="00050465" w:rsidRPr="009D6CB1" w:rsidRDefault="00050465">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2B0652" w:rsidRPr="009D6CB1" w:rsidRDefault="002B0652">
      <w:pPr>
        <w:rPr>
          <w:rFonts w:ascii="Times New Roman" w:hAnsi="Times New Roman" w:cs="Times New Roman"/>
          <w:sz w:val="26"/>
          <w:szCs w:val="26"/>
        </w:rPr>
      </w:pPr>
    </w:p>
    <w:tbl>
      <w:tblPr>
        <w:tblW w:w="10774" w:type="dxa"/>
        <w:tblInd w:w="-993" w:type="dxa"/>
        <w:tblLayout w:type="fixed"/>
        <w:tblLook w:val="04A0" w:firstRow="1" w:lastRow="0" w:firstColumn="1" w:lastColumn="0" w:noHBand="0" w:noVBand="1"/>
      </w:tblPr>
      <w:tblGrid>
        <w:gridCol w:w="1844"/>
        <w:gridCol w:w="2551"/>
        <w:gridCol w:w="1418"/>
        <w:gridCol w:w="1276"/>
        <w:gridCol w:w="1275"/>
        <w:gridCol w:w="1276"/>
        <w:gridCol w:w="1134"/>
      </w:tblGrid>
      <w:tr w:rsidR="00773E5E" w:rsidRPr="009D6CB1" w:rsidTr="00BF3233">
        <w:trPr>
          <w:trHeight w:val="330"/>
        </w:trPr>
        <w:tc>
          <w:tcPr>
            <w:tcW w:w="1844" w:type="dxa"/>
            <w:tcBorders>
              <w:top w:val="nil"/>
              <w:left w:val="nil"/>
              <w:bottom w:val="nil"/>
              <w:right w:val="nil"/>
            </w:tcBorders>
            <w:shd w:val="clear" w:color="auto" w:fill="auto"/>
            <w:noWrap/>
            <w:vAlign w:val="bottom"/>
            <w:hideMark/>
          </w:tcPr>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773E5E" w:rsidRDefault="00773E5E" w:rsidP="003C042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Приложение 5</w:t>
            </w:r>
          </w:p>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r>
      <w:tr w:rsidR="00224B47" w:rsidRPr="009D6CB1" w:rsidTr="00BF3233">
        <w:trPr>
          <w:trHeight w:val="330"/>
        </w:trPr>
        <w:tc>
          <w:tcPr>
            <w:tcW w:w="1844"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224B47" w:rsidRPr="009D6CB1" w:rsidTr="00BF3233">
        <w:trPr>
          <w:trHeight w:val="330"/>
        </w:trPr>
        <w:tc>
          <w:tcPr>
            <w:tcW w:w="1844"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224B47" w:rsidRPr="009D6CB1" w:rsidTr="00BF3233">
        <w:trPr>
          <w:trHeight w:val="330"/>
        </w:trPr>
        <w:tc>
          <w:tcPr>
            <w:tcW w:w="1844"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                </w:t>
            </w:r>
            <w:r w:rsidR="00773E5E">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3C0428" w:rsidRPr="009D6CB1" w:rsidTr="00AD6A4F">
        <w:trPr>
          <w:trHeight w:val="803"/>
        </w:trPr>
        <w:tc>
          <w:tcPr>
            <w:tcW w:w="10774" w:type="dxa"/>
            <w:gridSpan w:val="7"/>
            <w:tcBorders>
              <w:top w:val="nil"/>
              <w:left w:val="nil"/>
              <w:bottom w:val="nil"/>
              <w:right w:val="nil"/>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Доходы бюджета поселения по группам, подгруппам и статьям классификации доходов бюджетов на 2018 год </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BF3233" w:rsidRPr="009D6CB1" w:rsidTr="00BF3233">
        <w:trPr>
          <w:trHeight w:val="330"/>
        </w:trPr>
        <w:tc>
          <w:tcPr>
            <w:tcW w:w="1844"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center"/>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right"/>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тыс.рублей</w:t>
            </w:r>
            <w:proofErr w:type="spellEnd"/>
          </w:p>
        </w:tc>
      </w:tr>
      <w:tr w:rsidR="00C73B23" w:rsidRPr="009D6CB1" w:rsidTr="00BF3233">
        <w:trPr>
          <w:trHeight w:val="33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бюджетной классификации</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Исполнения</w:t>
            </w:r>
          </w:p>
        </w:tc>
      </w:tr>
      <w:tr w:rsidR="00C73B23" w:rsidRPr="009D6CB1" w:rsidTr="00BF3233">
        <w:trPr>
          <w:trHeight w:val="186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2551"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000 1000000000 0000 000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AD6A4F">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1 479,862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1 643,683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1 643,683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1 651,518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100,48</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C73B2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000 1010200001 0000 110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C73B2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000 1010201001 0000 110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C73B2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3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000 1010201001 1000 110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1 190,000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100,33</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000 1030200001 0000 110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1 190,000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100,33</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000 1030223001 0000 110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406,904</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532,997</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532,997</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531,998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99,81</w:t>
            </w:r>
          </w:p>
        </w:tc>
      </w:tr>
      <w:tr w:rsidR="00C73B23" w:rsidRPr="009D6CB1" w:rsidTr="00BF3233">
        <w:trPr>
          <w:trHeight w:val="698"/>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000 1030224001 0000 110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3,807</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5,163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5,163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5,123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99,23</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000 1030225001 0000 110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757,104</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771,182</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771,182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776,06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100,63</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000 1030226001 0000 110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-68,953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-119,342</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-119,342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-119,198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99,88</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000000"/>
              <w:bottom w:val="single" w:sz="4" w:space="0" w:color="000000"/>
              <w:right w:val="single" w:sz="4" w:space="0" w:color="000000"/>
            </w:tcBorders>
            <w:shd w:val="clear" w:color="auto" w:fill="auto"/>
            <w:noWrap/>
            <w:vAlign w:val="bottom"/>
            <w:hideMark/>
          </w:tcPr>
          <w:p w:rsidR="003C0428" w:rsidRPr="009D6CB1" w:rsidRDefault="00B274CF" w:rsidP="00B274CF">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xml:space="preserve">000 </w:t>
            </w:r>
            <w:r w:rsidR="003C0428" w:rsidRPr="009D6CB1">
              <w:rPr>
                <w:rFonts w:ascii="Times New Roman" w:eastAsia="Times New Roman" w:hAnsi="Times New Roman" w:cs="Times New Roman"/>
                <w:sz w:val="26"/>
                <w:szCs w:val="26"/>
                <w:lang w:eastAsia="ru-RU"/>
              </w:rPr>
              <w:t>10501000000000110</w:t>
            </w:r>
          </w:p>
        </w:tc>
        <w:tc>
          <w:tcPr>
            <w:tcW w:w="2551" w:type="dxa"/>
            <w:tcBorders>
              <w:top w:val="nil"/>
              <w:left w:val="nil"/>
              <w:bottom w:val="single" w:sz="4" w:space="0" w:color="000000"/>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000 1050102101 0000 110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000 1050102101 1000 110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157,000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170,714</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170,714</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174,662</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102,31</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000 1060100000 0000 110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100,54</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000 1060103010 0000 110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100,54</w:t>
            </w:r>
          </w:p>
        </w:tc>
      </w:tr>
      <w:tr w:rsidR="00C73B23" w:rsidRPr="009D6CB1" w:rsidTr="00BF3233">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000 1060103010 1000 110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100,54</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000 1060400002 0000 110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103,89</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000 1060401202 0000 110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103,89</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000 1060401202 1000 110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103,89</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000 1060600000 0000 110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000 1060603000 0000 110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000 1060603310 0000 110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000 1060603310 1000 110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000 1080000000 0000 000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000 1080400001 0000 110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832"/>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000 1080402001 0000 110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97,900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99,65</w:t>
            </w:r>
          </w:p>
        </w:tc>
      </w:tr>
      <w:tr w:rsidR="00C73B23" w:rsidRPr="009D6CB1" w:rsidTr="009661A3">
        <w:trPr>
          <w:trHeight w:val="126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000 1110500000 0000 120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123"/>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000 1110503000 0000 120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000 1110503510 0000 120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557"/>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000 1110900000 0000 120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99,26</w:t>
            </w:r>
          </w:p>
        </w:tc>
      </w:tr>
      <w:tr w:rsidR="00C73B23" w:rsidRPr="009D6CB1" w:rsidTr="00BF3233">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000 1110904000 0000 120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99,26</w:t>
            </w:r>
          </w:p>
        </w:tc>
      </w:tr>
      <w:tr w:rsidR="00C73B23" w:rsidRPr="009D6CB1" w:rsidTr="00BF3233">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000 1110904510 0000 120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99,26</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000 2000000000 0000 000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4 199,096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6 254,478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6 254,478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6 254,478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000 2020000000 0000 000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4 199,096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6 005,258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6 005,258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6 005,258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000 20210000000000151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000 20215001000000 151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000 20215001100000 151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000 20230000000000 151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55,940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79,130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79,130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79,130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сельских поселений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000 20235118000000151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000 20235118100000151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Субвенции бюджетам сельских поселений на осуществление первичного воинского учета на </w:t>
            </w:r>
            <w:r w:rsidRPr="009D6CB1">
              <w:rPr>
                <w:rFonts w:ascii="Times New Roman" w:eastAsia="Times New Roman" w:hAnsi="Times New Roman" w:cs="Times New Roman"/>
                <w:sz w:val="26"/>
                <w:szCs w:val="26"/>
                <w:lang w:eastAsia="ru-RU"/>
              </w:rPr>
              <w:lastRenderedPageBreak/>
              <w:t>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50,360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000 20240000000000151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4 536,838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4 536,838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4 536,838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84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000 20249999000000151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2 753,866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000 20249999100000151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2 753,866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000 20700000000000000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000 20705000100000180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000 20705030100000180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ДОХОДОВ</w:t>
            </w:r>
          </w:p>
        </w:tc>
        <w:tc>
          <w:tcPr>
            <w:tcW w:w="2551"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5 678,958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7 898,161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7 898,161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7 898,161</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B274CF" w:rsidRPr="009D6CB1" w:rsidTr="00BF3233">
        <w:trPr>
          <w:trHeight w:val="330"/>
        </w:trPr>
        <w:tc>
          <w:tcPr>
            <w:tcW w:w="7089" w:type="dxa"/>
            <w:gridSpan w:val="4"/>
            <w:tcBorders>
              <w:top w:val="nil"/>
              <w:left w:val="nil"/>
              <w:bottom w:val="nil"/>
              <w:right w:val="nil"/>
            </w:tcBorders>
            <w:shd w:val="clear" w:color="auto" w:fill="auto"/>
            <w:noWrap/>
            <w:vAlign w:val="bottom"/>
            <w:hideMark/>
          </w:tcPr>
          <w:p w:rsidR="00B274CF" w:rsidRPr="009D6CB1" w:rsidRDefault="00B274CF"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Глава  сельского поселения </w:t>
            </w:r>
          </w:p>
        </w:tc>
        <w:tc>
          <w:tcPr>
            <w:tcW w:w="1275" w:type="dxa"/>
            <w:tcBorders>
              <w:top w:val="nil"/>
              <w:left w:val="nil"/>
              <w:bottom w:val="nil"/>
              <w:right w:val="nil"/>
            </w:tcBorders>
            <w:shd w:val="clear" w:color="auto" w:fill="auto"/>
            <w:noWrap/>
            <w:vAlign w:val="bottom"/>
            <w:hideMark/>
          </w:tcPr>
          <w:p w:rsidR="00B274CF" w:rsidRPr="009D6CB1" w:rsidRDefault="00B274CF" w:rsidP="003C0428">
            <w:pPr>
              <w:spacing w:after="0" w:line="240" w:lineRule="auto"/>
              <w:jc w:val="right"/>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vAlign w:val="bottom"/>
            <w:hideMark/>
          </w:tcPr>
          <w:p w:rsidR="00B274CF" w:rsidRPr="009D6CB1" w:rsidRDefault="00B274CF"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bl>
    <w:p w:rsidR="00847574" w:rsidRDefault="00847574" w:rsidP="003C0428">
      <w:pPr>
        <w:rPr>
          <w:rFonts w:ascii="Times New Roman" w:hAnsi="Times New Roman" w:cs="Times New Roman"/>
          <w:sz w:val="26"/>
          <w:szCs w:val="26"/>
        </w:rPr>
      </w:pPr>
    </w:p>
    <w:p w:rsidR="008211B4" w:rsidRPr="009D6CB1" w:rsidRDefault="008211B4" w:rsidP="003C0428">
      <w:pPr>
        <w:rPr>
          <w:rFonts w:ascii="Times New Roman" w:hAnsi="Times New Roman" w:cs="Times New Roman"/>
          <w:sz w:val="26"/>
          <w:szCs w:val="26"/>
        </w:rPr>
      </w:pPr>
    </w:p>
    <w:tbl>
      <w:tblPr>
        <w:tblW w:w="10632" w:type="dxa"/>
        <w:tblInd w:w="-993" w:type="dxa"/>
        <w:tblLayout w:type="fixed"/>
        <w:tblLook w:val="04A0" w:firstRow="1" w:lastRow="0" w:firstColumn="1" w:lastColumn="0" w:noHBand="0" w:noVBand="1"/>
      </w:tblPr>
      <w:tblGrid>
        <w:gridCol w:w="2411"/>
        <w:gridCol w:w="1276"/>
        <w:gridCol w:w="708"/>
        <w:gridCol w:w="1276"/>
        <w:gridCol w:w="1134"/>
        <w:gridCol w:w="1276"/>
        <w:gridCol w:w="1417"/>
        <w:gridCol w:w="1134"/>
      </w:tblGrid>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7</w:t>
            </w:r>
          </w:p>
        </w:tc>
      </w:tr>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от                                                №</w:t>
            </w:r>
          </w:p>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1123"/>
        </w:trPr>
        <w:tc>
          <w:tcPr>
            <w:tcW w:w="10632" w:type="dxa"/>
            <w:gridSpan w:val="8"/>
            <w:tcBorders>
              <w:top w:val="nil"/>
              <w:left w:val="nil"/>
              <w:bottom w:val="nil"/>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Распределение бюджетных ассигнований по целевым статьям (муниципальным программам, не включенным в муниципальные программы направлениям деятельности, группам (группам и подгруппам) видов расходов классификации расходов бюджета на  2018 год </w:t>
            </w:r>
          </w:p>
        </w:tc>
      </w:tr>
      <w:tr w:rsidR="0073624C" w:rsidRPr="009D6CB1" w:rsidTr="003D2CEE">
        <w:trPr>
          <w:trHeight w:val="330"/>
        </w:trPr>
        <w:tc>
          <w:tcPr>
            <w:tcW w:w="2411"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73624C" w:rsidRPr="009D6CB1" w:rsidTr="003D2CEE">
        <w:trPr>
          <w:trHeight w:val="208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Наименова</w:t>
            </w:r>
            <w:r w:rsidR="00B274CF" w:rsidRPr="009D6CB1">
              <w:rPr>
                <w:rFonts w:ascii="Times New Roman" w:eastAsia="Times New Roman" w:hAnsi="Times New Roman" w:cs="Times New Roman"/>
                <w:sz w:val="26"/>
                <w:szCs w:val="26"/>
                <w:lang w:eastAsia="ru-RU"/>
              </w:rPr>
              <w:t xml:space="preserve">ние </w:t>
            </w:r>
            <w:r w:rsidRPr="009D6CB1">
              <w:rPr>
                <w:rFonts w:ascii="Times New Roman" w:eastAsia="Times New Roman" w:hAnsi="Times New Roman" w:cs="Times New Roman"/>
                <w:sz w:val="26"/>
                <w:szCs w:val="26"/>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708"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276"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134"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1276"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1417"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c>
          <w:tcPr>
            <w:tcW w:w="1134"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Исполнения</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Муниципальная программа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Создание минерализованных полос вокруг населенных пунктов, в рамках </w:t>
            </w:r>
            <w:r w:rsidRPr="009D6CB1">
              <w:rPr>
                <w:rFonts w:ascii="Times New Roman" w:eastAsia="Times New Roman" w:hAnsi="Times New Roman" w:cs="Times New Roman"/>
                <w:sz w:val="26"/>
                <w:szCs w:val="26"/>
                <w:lang w:eastAsia="ru-RU"/>
              </w:rPr>
              <w:lastRenderedPageBreak/>
              <w:t>муниципальной программы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020 01 00000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98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Обеспечение деятельности исполнительных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3 177,204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3 177,204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832"/>
        </w:trPr>
        <w:tc>
          <w:tcPr>
            <w:tcW w:w="2411"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1276" w:type="dxa"/>
            <w:tcBorders>
              <w:top w:val="nil"/>
              <w:left w:val="nil"/>
              <w:bottom w:val="single" w:sz="4" w:space="0" w:color="auto"/>
              <w:right w:val="single" w:sz="4" w:space="0" w:color="auto"/>
            </w:tcBorders>
            <w:shd w:val="clear" w:color="000000" w:fill="FFFFFF"/>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5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73624C"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545,984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75,984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8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446,000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7"/>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3C0428"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47,730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2,630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w:t>
            </w:r>
            <w:r w:rsidRPr="009D6CB1">
              <w:rPr>
                <w:rFonts w:ascii="Times New Roman" w:eastAsia="Times New Roman" w:hAnsi="Times New Roman" w:cs="Times New Roman"/>
                <w:sz w:val="26"/>
                <w:szCs w:val="26"/>
                <w:lang w:eastAsia="ru-RU"/>
              </w:rPr>
              <w:lastRenderedPageBreak/>
              <w:t>нов местного самоуправления полномочиями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731 00 59300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8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3,920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11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Контрольно-счетной палаты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Аппарат Контрольно-счетной палаты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75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w:t>
            </w:r>
            <w:r w:rsidRPr="009D6CB1">
              <w:rPr>
                <w:rFonts w:ascii="Times New Roman" w:eastAsia="Times New Roman" w:hAnsi="Times New Roman" w:cs="Times New Roman"/>
                <w:sz w:val="26"/>
                <w:szCs w:val="26"/>
                <w:lang w:eastAsia="ru-RU"/>
              </w:rPr>
              <w:lastRenderedPageBreak/>
              <w:t>ниципальной избирательной комиссии</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761 00 00000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Проведение выборов  муниципальной избирательной комиссии</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1276" w:type="dxa"/>
            <w:tcBorders>
              <w:top w:val="nil"/>
              <w:left w:val="nil"/>
              <w:bottom w:val="single" w:sz="4" w:space="0" w:color="auto"/>
              <w:right w:val="single" w:sz="4" w:space="0" w:color="auto"/>
            </w:tcBorders>
            <w:shd w:val="clear" w:color="000000" w:fill="FFFFFF"/>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1 782,257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3 015,181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94,28%</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непрограммные расходы </w:t>
            </w:r>
            <w:r w:rsidR="00754049">
              <w:rPr>
                <w:rFonts w:ascii="Times New Roman" w:eastAsia="Times New Roman" w:hAnsi="Times New Roman" w:cs="Times New Roman"/>
                <w:sz w:val="26"/>
                <w:szCs w:val="26"/>
                <w:lang w:eastAsia="ru-RU"/>
              </w:rPr>
              <w:t xml:space="preserve">в рамках непрограммных расходов </w:t>
            </w:r>
            <w:r w:rsidRPr="009D6CB1">
              <w:rPr>
                <w:rFonts w:ascii="Times New Roman" w:eastAsia="Times New Roman" w:hAnsi="Times New Roman" w:cs="Times New Roman"/>
                <w:sz w:val="26"/>
                <w:szCs w:val="26"/>
                <w:lang w:eastAsia="ru-RU"/>
              </w:rPr>
              <w:t>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1 782,257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3 015,181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94,28%</w:t>
            </w:r>
          </w:p>
        </w:tc>
      </w:tr>
      <w:tr w:rsidR="0073624C" w:rsidRPr="009D6CB1" w:rsidTr="003D2CEE">
        <w:trPr>
          <w:trHeight w:val="118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Средства резервного фонда Правительства Хабаровского края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18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Выполнение прочих расходных обязательств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104,932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5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Резервный фонд местных администраций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870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201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по организации дорожного освеще</w:t>
            </w:r>
            <w:r w:rsidRPr="009D6CB1">
              <w:rPr>
                <w:rFonts w:ascii="Times New Roman" w:eastAsia="Times New Roman" w:hAnsi="Times New Roman" w:cs="Times New Roman"/>
                <w:sz w:val="26"/>
                <w:szCs w:val="26"/>
                <w:lang w:eastAsia="ru-RU"/>
              </w:rPr>
              <w:lastRenderedPageBreak/>
              <w:t>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999 00 02003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на содержание автодороги "Лазарев-Нигирь" по переданным полномочиям</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Мероприятия в области жилищного </w:t>
            </w:r>
            <w:r w:rsidRPr="009D6CB1">
              <w:rPr>
                <w:rFonts w:ascii="Times New Roman" w:eastAsia="Times New Roman" w:hAnsi="Times New Roman" w:cs="Times New Roman"/>
                <w:sz w:val="26"/>
                <w:szCs w:val="26"/>
                <w:lang w:eastAsia="ru-RU"/>
              </w:rPr>
              <w:lastRenderedPageBreak/>
              <w:t>хозяйства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999 00 04000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0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Социальные выплаты гражданам, кроме публичных нормативных социальных выплат </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45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Гранты в форме иных межбюджетных трансфертов из краевого бюджета поселению Николаевского муниципального района по развитию ТОС</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6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73624C"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5 751,958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97,92%</w:t>
            </w:r>
          </w:p>
        </w:tc>
      </w:tr>
      <w:tr w:rsidR="0073624C" w:rsidRPr="009D6CB1" w:rsidTr="003D2CEE">
        <w:trPr>
          <w:trHeight w:val="330"/>
        </w:trPr>
        <w:tc>
          <w:tcPr>
            <w:tcW w:w="2411" w:type="dxa"/>
            <w:tcBorders>
              <w:top w:val="nil"/>
              <w:left w:val="nil"/>
              <w:bottom w:val="nil"/>
              <w:right w:val="nil"/>
            </w:tcBorders>
            <w:shd w:val="clear" w:color="auto" w:fill="auto"/>
            <w:hideMark/>
          </w:tcPr>
          <w:p w:rsidR="003C0428" w:rsidRDefault="003C0428" w:rsidP="003C0428">
            <w:pPr>
              <w:spacing w:after="0" w:line="240" w:lineRule="auto"/>
              <w:jc w:val="right"/>
              <w:rPr>
                <w:rFonts w:ascii="Times New Roman" w:eastAsia="Times New Roman" w:hAnsi="Times New Roman" w:cs="Times New Roman"/>
                <w:b/>
                <w:bCs/>
                <w:sz w:val="26"/>
                <w:szCs w:val="26"/>
                <w:lang w:eastAsia="ru-RU"/>
              </w:rPr>
            </w:pPr>
          </w:p>
          <w:p w:rsidR="00F50C94" w:rsidRDefault="00F50C94" w:rsidP="003C0428">
            <w:pPr>
              <w:spacing w:after="0" w:line="240" w:lineRule="auto"/>
              <w:jc w:val="right"/>
              <w:rPr>
                <w:rFonts w:ascii="Times New Roman" w:eastAsia="Times New Roman" w:hAnsi="Times New Roman" w:cs="Times New Roman"/>
                <w:b/>
                <w:bCs/>
                <w:sz w:val="26"/>
                <w:szCs w:val="26"/>
                <w:lang w:eastAsia="ru-RU"/>
              </w:rPr>
            </w:pPr>
          </w:p>
          <w:p w:rsidR="00F50C94" w:rsidRDefault="00F50C94" w:rsidP="003C0428">
            <w:pPr>
              <w:spacing w:after="0" w:line="240" w:lineRule="auto"/>
              <w:jc w:val="right"/>
              <w:rPr>
                <w:rFonts w:ascii="Times New Roman" w:eastAsia="Times New Roman" w:hAnsi="Times New Roman" w:cs="Times New Roman"/>
                <w:b/>
                <w:bCs/>
                <w:sz w:val="26"/>
                <w:szCs w:val="26"/>
                <w:lang w:eastAsia="ru-RU"/>
              </w:rPr>
            </w:pPr>
          </w:p>
          <w:p w:rsidR="00F50C94" w:rsidRPr="009D6CB1" w:rsidRDefault="00F50C94" w:rsidP="003C0428">
            <w:pPr>
              <w:spacing w:after="0" w:line="240" w:lineRule="auto"/>
              <w:jc w:val="right"/>
              <w:rPr>
                <w:rFonts w:ascii="Times New Roman" w:eastAsia="Times New Roman" w:hAnsi="Times New Roman" w:cs="Times New Roman"/>
                <w:b/>
                <w:bCs/>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330"/>
        </w:trPr>
        <w:tc>
          <w:tcPr>
            <w:tcW w:w="2411" w:type="dxa"/>
            <w:tcBorders>
              <w:top w:val="nil"/>
              <w:left w:val="nil"/>
              <w:bottom w:val="nil"/>
              <w:right w:val="nil"/>
            </w:tcBorders>
            <w:shd w:val="clear" w:color="auto" w:fill="auto"/>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73624C" w:rsidRPr="009D6CB1" w:rsidTr="003D2CEE">
        <w:trPr>
          <w:trHeight w:val="330"/>
        </w:trPr>
        <w:tc>
          <w:tcPr>
            <w:tcW w:w="2411" w:type="dxa"/>
            <w:tcBorders>
              <w:top w:val="nil"/>
              <w:left w:val="nil"/>
              <w:bottom w:val="nil"/>
              <w:right w:val="nil"/>
            </w:tcBorders>
            <w:shd w:val="clear" w:color="auto" w:fill="auto"/>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bl>
    <w:p w:rsidR="003C0428" w:rsidRPr="009D6CB1" w:rsidRDefault="003C0428" w:rsidP="003C0428">
      <w:pPr>
        <w:rPr>
          <w:rFonts w:ascii="Times New Roman" w:hAnsi="Times New Roman" w:cs="Times New Roman"/>
          <w:sz w:val="26"/>
          <w:szCs w:val="26"/>
        </w:rPr>
      </w:pPr>
    </w:p>
    <w:p w:rsidR="00847574" w:rsidRDefault="00847574" w:rsidP="003C0428">
      <w:pPr>
        <w:rPr>
          <w:rFonts w:ascii="Times New Roman" w:hAnsi="Times New Roman" w:cs="Times New Roman"/>
          <w:sz w:val="26"/>
          <w:szCs w:val="26"/>
        </w:rPr>
      </w:pPr>
    </w:p>
    <w:p w:rsidR="008211B4" w:rsidRPr="009D6CB1" w:rsidRDefault="008211B4" w:rsidP="003C0428">
      <w:pPr>
        <w:rPr>
          <w:rFonts w:ascii="Times New Roman" w:hAnsi="Times New Roman" w:cs="Times New Roman"/>
          <w:sz w:val="26"/>
          <w:szCs w:val="26"/>
        </w:rPr>
      </w:pPr>
    </w:p>
    <w:tbl>
      <w:tblPr>
        <w:tblW w:w="11057" w:type="dxa"/>
        <w:tblInd w:w="-1418" w:type="dxa"/>
        <w:tblLayout w:type="fixed"/>
        <w:tblLook w:val="04A0" w:firstRow="1" w:lastRow="0" w:firstColumn="1" w:lastColumn="0" w:noHBand="0" w:noVBand="1"/>
      </w:tblPr>
      <w:tblGrid>
        <w:gridCol w:w="2269"/>
        <w:gridCol w:w="850"/>
        <w:gridCol w:w="567"/>
        <w:gridCol w:w="559"/>
        <w:gridCol w:w="8"/>
        <w:gridCol w:w="985"/>
        <w:gridCol w:w="8"/>
        <w:gridCol w:w="708"/>
        <w:gridCol w:w="1126"/>
        <w:gridCol w:w="8"/>
        <w:gridCol w:w="1126"/>
        <w:gridCol w:w="8"/>
        <w:gridCol w:w="985"/>
        <w:gridCol w:w="8"/>
        <w:gridCol w:w="984"/>
        <w:gridCol w:w="8"/>
        <w:gridCol w:w="850"/>
      </w:tblGrid>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9</w:t>
            </w: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vMerge w:val="restart"/>
            <w:tcBorders>
              <w:top w:val="nil"/>
              <w:left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vMerge/>
            <w:tcBorders>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2127" w:type="dxa"/>
            <w:gridSpan w:val="4"/>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w:t>
            </w:r>
          </w:p>
        </w:tc>
        <w:tc>
          <w:tcPr>
            <w:tcW w:w="992"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w:t>
            </w: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300"/>
        </w:trPr>
        <w:tc>
          <w:tcPr>
            <w:tcW w:w="2269"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2"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3C0428" w:rsidRPr="009D6CB1" w:rsidTr="003D2CEE">
        <w:trPr>
          <w:trHeight w:val="1440"/>
        </w:trPr>
        <w:tc>
          <w:tcPr>
            <w:tcW w:w="11057" w:type="dxa"/>
            <w:gridSpan w:val="17"/>
            <w:tcBorders>
              <w:top w:val="nil"/>
              <w:left w:val="nil"/>
              <w:bottom w:val="nil"/>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Ведомственная структура расходов бюджета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w:t>
            </w:r>
          </w:p>
        </w:tc>
      </w:tr>
      <w:tr w:rsidR="00B72964" w:rsidRPr="009D6CB1" w:rsidTr="003D2CEE">
        <w:trPr>
          <w:trHeight w:val="330"/>
        </w:trPr>
        <w:tc>
          <w:tcPr>
            <w:tcW w:w="2269" w:type="dxa"/>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B72964" w:rsidRPr="009D6CB1" w:rsidRDefault="00B72964"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1842" w:type="dxa"/>
            <w:gridSpan w:val="3"/>
            <w:tcBorders>
              <w:top w:val="nil"/>
              <w:left w:val="nil"/>
              <w:bottom w:val="nil"/>
              <w:right w:val="nil"/>
            </w:tcBorders>
            <w:shd w:val="clear" w:color="auto" w:fill="auto"/>
            <w:noWrap/>
            <w:hideMark/>
          </w:tcPr>
          <w:p w:rsidR="00B72964" w:rsidRPr="009D6CB1" w:rsidRDefault="00B72964"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73624C" w:rsidRPr="009D6CB1" w:rsidTr="003D2CEE">
        <w:trPr>
          <w:trHeight w:val="250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Рз</w:t>
            </w:r>
            <w:proofErr w:type="spellEnd"/>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Исполнения</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850"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r>
      <w:tr w:rsidR="0073624C" w:rsidRPr="009D6CB1" w:rsidTr="003D2CEE">
        <w:trPr>
          <w:trHeight w:val="75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Администрация Нигирского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5 751,958</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8 434,885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97,92%</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4 030,693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5 562,645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5 562,645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99,91%</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высшего должностного лица органа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Обеспечение функционирования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711 00 00000 </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firstLine="12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ight="-120"/>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выплаты по оплате труда работников </w:t>
            </w:r>
            <w:r w:rsidRPr="009D6CB1">
              <w:rPr>
                <w:rFonts w:ascii="Times New Roman" w:eastAsia="Times New Roman" w:hAnsi="Times New Roman" w:cs="Times New Roman"/>
                <w:sz w:val="26"/>
                <w:szCs w:val="26"/>
                <w:lang w:eastAsia="ru-RU"/>
              </w:rPr>
              <w:lastRenderedPageBreak/>
              <w:t>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106F9E"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106F9E"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545,984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106F9E"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3C0428"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75,984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firstLine="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446,000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5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Контрольно-счетной </w:t>
            </w:r>
            <w:r w:rsidRPr="009D6CB1">
              <w:rPr>
                <w:rFonts w:ascii="Times New Roman" w:eastAsia="Times New Roman" w:hAnsi="Times New Roman" w:cs="Times New Roman"/>
                <w:sz w:val="26"/>
                <w:szCs w:val="26"/>
                <w:lang w:eastAsia="ru-RU"/>
              </w:rPr>
              <w:lastRenderedPageBreak/>
              <w:t>палаты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Аппарат Контрольно-счетной палаты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74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муниципальной избирательной комиссии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Проведение выборов  муниципальной избирательной комиссии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фонды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Резервный фонд местных администраций в рамках непрограммных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870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773E5E"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w:t>
            </w:r>
            <w:r w:rsidR="00773E5E">
              <w:rPr>
                <w:rFonts w:ascii="Times New Roman" w:eastAsia="Times New Roman" w:hAnsi="Times New Roman" w:cs="Times New Roman"/>
                <w:sz w:val="26"/>
                <w:szCs w:val="26"/>
                <w:lang w:eastAsia="ru-RU"/>
              </w:rPr>
              <w:t>льных</w:t>
            </w:r>
          </w:p>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Выполнение прочих расходных обязательств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297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8C1F48" w:rsidP="008C1F48">
            <w:pPr>
              <w:spacing w:after="0" w:line="240" w:lineRule="auto"/>
              <w:ind w:left="-10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Расходы </w:t>
            </w:r>
            <w:r w:rsidR="00773E5E">
              <w:rPr>
                <w:rFonts w:ascii="Times New Roman" w:eastAsia="Times New Roman" w:hAnsi="Times New Roman" w:cs="Times New Roman"/>
                <w:sz w:val="26"/>
                <w:szCs w:val="26"/>
                <w:lang w:eastAsia="ru-RU"/>
              </w:rPr>
              <w:t>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47,730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2,630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xml:space="preserve">Национальная безопасность и </w:t>
            </w:r>
            <w:r w:rsidR="000E34C9" w:rsidRPr="009D6CB1">
              <w:rPr>
                <w:rFonts w:ascii="Times New Roman" w:eastAsia="Times New Roman" w:hAnsi="Times New Roman" w:cs="Times New Roman"/>
                <w:b/>
                <w:bCs/>
                <w:sz w:val="26"/>
                <w:szCs w:val="26"/>
                <w:lang w:eastAsia="ru-RU"/>
              </w:rPr>
              <w:lastRenderedPageBreak/>
              <w:t>правоохранительная</w:t>
            </w:r>
            <w:r w:rsidRPr="009D6CB1">
              <w:rPr>
                <w:rFonts w:ascii="Times New Roman" w:eastAsia="Times New Roman" w:hAnsi="Times New Roman" w:cs="Times New Roman"/>
                <w:b/>
                <w:bCs/>
                <w:sz w:val="26"/>
                <w:szCs w:val="26"/>
                <w:lang w:eastAsia="ru-RU"/>
              </w:rPr>
              <w:t xml:space="preserve"> деятельность</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145,580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Органы юстиции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65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0E34C9"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3C0428"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3,920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9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непрограммные расходы </w:t>
            </w:r>
            <w:r w:rsidRPr="009D6CB1">
              <w:rPr>
                <w:rFonts w:ascii="Times New Roman" w:eastAsia="Times New Roman" w:hAnsi="Times New Roman" w:cs="Times New Roman"/>
                <w:sz w:val="26"/>
                <w:szCs w:val="26"/>
                <w:lang w:eastAsia="ru-RU"/>
              </w:rPr>
              <w:lastRenderedPageBreak/>
              <w:t>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Средства резервного фонда Правительства Хабаровского края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9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Муниципальная программа «По 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54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54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Мероприятия, направленные на создание минерализованных полос вокруг населенных пунктов, в рамках программы «По </w:t>
            </w:r>
            <w:r w:rsidRPr="009D6CB1">
              <w:rPr>
                <w:rFonts w:ascii="Times New Roman" w:eastAsia="Times New Roman" w:hAnsi="Times New Roman" w:cs="Times New Roman"/>
                <w:sz w:val="26"/>
                <w:szCs w:val="26"/>
                <w:lang w:eastAsia="ru-RU"/>
              </w:rPr>
              <w:lastRenderedPageBreak/>
              <w:t>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6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82"/>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r w:rsidR="000E34C9" w:rsidRPr="009D6CB1">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46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lastRenderedPageBreak/>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91,02%</w:t>
            </w:r>
          </w:p>
        </w:tc>
      </w:tr>
      <w:tr w:rsidR="0073624C" w:rsidRPr="009D6CB1" w:rsidTr="003D2CEE">
        <w:trPr>
          <w:trHeight w:val="34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91,02%</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91,02%</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91,02%</w:t>
            </w:r>
          </w:p>
        </w:tc>
      </w:tr>
      <w:tr w:rsidR="0073624C" w:rsidRPr="009D6CB1" w:rsidTr="003D2CEE">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82"/>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Содержание и ремонт дорожной сети в границах поселения (в пределах дорожного фонда) в рамках непрограммных </w:t>
            </w:r>
            <w:r w:rsidRPr="009D6CB1">
              <w:rPr>
                <w:rFonts w:ascii="Times New Roman" w:eastAsia="Times New Roman" w:hAnsi="Times New Roman" w:cs="Times New Roman"/>
                <w:sz w:val="26"/>
                <w:szCs w:val="26"/>
                <w:lang w:eastAsia="ru-RU"/>
              </w:rPr>
              <w:lastRenderedPageBreak/>
              <w:t>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на содержание автодороги "Лазарев-Нигирь" по переданным полномочиям</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245,763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330"/>
        </w:trPr>
        <w:tc>
          <w:tcPr>
            <w:tcW w:w="2269" w:type="dxa"/>
            <w:tcBorders>
              <w:top w:val="nil"/>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850" w:type="dxa"/>
            <w:tcBorders>
              <w:top w:val="nil"/>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жилищного хозяйства муниципальных образований района</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80"/>
        </w:trPr>
        <w:tc>
          <w:tcPr>
            <w:tcW w:w="2269" w:type="dxa"/>
            <w:tcBorders>
              <w:top w:val="nil"/>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850" w:type="dxa"/>
            <w:tcBorders>
              <w:top w:val="nil"/>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82"/>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непрограммные расходы </w:t>
            </w:r>
            <w:r w:rsidRPr="009D6CB1">
              <w:rPr>
                <w:rFonts w:ascii="Times New Roman" w:eastAsia="Times New Roman" w:hAnsi="Times New Roman" w:cs="Times New Roman"/>
                <w:sz w:val="26"/>
                <w:szCs w:val="26"/>
                <w:lang w:eastAsia="ru-RU"/>
              </w:rPr>
              <w:lastRenderedPageBreak/>
              <w:t>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по благоустройству территорий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12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1"/>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Гранты в форме иных межбюджетных трансфертов из краевого бюджета поселению Николаевского муниципального района по развитию ТОС</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0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0E34C9"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2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Социальные выплаты гражданам, кроме публичных нормативных социальных выплат </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5 751,958</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97,92%</w:t>
            </w:r>
          </w:p>
        </w:tc>
      </w:tr>
      <w:tr w:rsidR="0073624C" w:rsidRPr="009D6CB1" w:rsidTr="003D2CEE">
        <w:trPr>
          <w:trHeight w:val="330"/>
        </w:trPr>
        <w:tc>
          <w:tcPr>
            <w:tcW w:w="2269" w:type="dxa"/>
            <w:tcBorders>
              <w:top w:val="nil"/>
              <w:left w:val="nil"/>
              <w:bottom w:val="nil"/>
              <w:right w:val="nil"/>
            </w:tcBorders>
            <w:shd w:val="clear" w:color="auto" w:fill="auto"/>
            <w:hideMark/>
          </w:tcPr>
          <w:p w:rsidR="003C0428" w:rsidRPr="009D6CB1" w:rsidRDefault="003C0428" w:rsidP="003C0428">
            <w:pPr>
              <w:spacing w:after="0" w:line="240" w:lineRule="auto"/>
              <w:jc w:val="right"/>
              <w:rPr>
                <w:rFonts w:ascii="Times New Roman" w:eastAsia="Times New Roman" w:hAnsi="Times New Roman" w:cs="Times New Roman"/>
                <w:b/>
                <w:bCs/>
                <w:sz w:val="26"/>
                <w:szCs w:val="26"/>
                <w:lang w:eastAsia="ru-RU"/>
              </w:rPr>
            </w:pPr>
          </w:p>
        </w:tc>
        <w:tc>
          <w:tcPr>
            <w:tcW w:w="850" w:type="dxa"/>
            <w:tcBorders>
              <w:top w:val="nil"/>
              <w:left w:val="nil"/>
              <w:bottom w:val="nil"/>
              <w:right w:val="nil"/>
            </w:tcBorders>
            <w:shd w:val="clear" w:color="auto" w:fill="auto"/>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2"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F50C94" w:rsidRDefault="00F50C94" w:rsidP="003C0428">
            <w:pPr>
              <w:spacing w:after="0" w:line="240" w:lineRule="auto"/>
              <w:rPr>
                <w:rFonts w:ascii="Times New Roman" w:eastAsia="Times New Roman" w:hAnsi="Times New Roman" w:cs="Times New Roman"/>
                <w:sz w:val="26"/>
                <w:szCs w:val="26"/>
                <w:lang w:eastAsia="ru-RU"/>
              </w:rPr>
            </w:pPr>
          </w:p>
          <w:p w:rsidR="00F50C94" w:rsidRPr="009D6CB1" w:rsidRDefault="00F50C94" w:rsidP="003C0428">
            <w:pPr>
              <w:spacing w:after="0" w:line="240" w:lineRule="auto"/>
              <w:rPr>
                <w:rFonts w:ascii="Times New Roman" w:eastAsia="Times New Roman" w:hAnsi="Times New Roman" w:cs="Times New Roman"/>
                <w:sz w:val="26"/>
                <w:szCs w:val="26"/>
                <w:lang w:eastAsia="ru-RU"/>
              </w:rPr>
            </w:pPr>
          </w:p>
        </w:tc>
      </w:tr>
      <w:tr w:rsidR="000E34C9" w:rsidRPr="009D6CB1" w:rsidTr="003D2CEE">
        <w:trPr>
          <w:trHeight w:val="330"/>
        </w:trPr>
        <w:tc>
          <w:tcPr>
            <w:tcW w:w="2269" w:type="dxa"/>
            <w:tcBorders>
              <w:top w:val="nil"/>
              <w:left w:val="nil"/>
              <w:bottom w:val="nil"/>
              <w:right w:val="nil"/>
            </w:tcBorders>
            <w:shd w:val="clear" w:color="auto" w:fill="auto"/>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850" w:type="dxa"/>
            <w:tcBorders>
              <w:top w:val="nil"/>
              <w:left w:val="nil"/>
              <w:bottom w:val="nil"/>
              <w:right w:val="nil"/>
            </w:tcBorders>
            <w:shd w:val="clear" w:color="auto" w:fill="auto"/>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842" w:type="dxa"/>
            <w:gridSpan w:val="3"/>
            <w:tcBorders>
              <w:top w:val="nil"/>
              <w:left w:val="nil"/>
              <w:bottom w:val="nil"/>
              <w:right w:val="nil"/>
            </w:tcBorders>
            <w:shd w:val="clear" w:color="auto" w:fill="auto"/>
            <w:noWrap/>
            <w:hideMark/>
          </w:tcPr>
          <w:p w:rsidR="000E34C9" w:rsidRPr="009D6CB1" w:rsidRDefault="000E34C9"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bl>
    <w:p w:rsidR="008211B4" w:rsidRDefault="008211B4" w:rsidP="003C0428">
      <w:pPr>
        <w:rPr>
          <w:rFonts w:ascii="Times New Roman" w:hAnsi="Times New Roman" w:cs="Times New Roman"/>
          <w:sz w:val="26"/>
          <w:szCs w:val="26"/>
        </w:rPr>
      </w:pPr>
    </w:p>
    <w:p w:rsidR="00F50C94" w:rsidRDefault="00F50C94" w:rsidP="003C0428">
      <w:pPr>
        <w:rPr>
          <w:rFonts w:ascii="Times New Roman" w:hAnsi="Times New Roman" w:cs="Times New Roman"/>
          <w:sz w:val="26"/>
          <w:szCs w:val="26"/>
        </w:rPr>
      </w:pPr>
    </w:p>
    <w:p w:rsidR="002B0652" w:rsidRDefault="002B0652"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Pr="009D6CB1" w:rsidRDefault="003D2CEE" w:rsidP="003C0428">
      <w:pPr>
        <w:rPr>
          <w:rFonts w:ascii="Times New Roman" w:hAnsi="Times New Roman" w:cs="Times New Roman"/>
          <w:sz w:val="26"/>
          <w:szCs w:val="26"/>
        </w:rPr>
      </w:pPr>
    </w:p>
    <w:tbl>
      <w:tblPr>
        <w:tblW w:w="10349" w:type="dxa"/>
        <w:tblInd w:w="-851" w:type="dxa"/>
        <w:tblLayout w:type="fixed"/>
        <w:tblLook w:val="04A0" w:firstRow="1" w:lastRow="0" w:firstColumn="1" w:lastColumn="0" w:noHBand="0" w:noVBand="1"/>
      </w:tblPr>
      <w:tblGrid>
        <w:gridCol w:w="709"/>
        <w:gridCol w:w="2977"/>
        <w:gridCol w:w="1985"/>
        <w:gridCol w:w="1134"/>
        <w:gridCol w:w="1134"/>
        <w:gridCol w:w="1417"/>
        <w:gridCol w:w="993"/>
      </w:tblGrid>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3685" w:type="dxa"/>
            <w:gridSpan w:val="3"/>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19</w:t>
            </w:r>
          </w:p>
        </w:tc>
        <w:tc>
          <w:tcPr>
            <w:tcW w:w="993"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r>
      <w:tr w:rsidR="000E34C9" w:rsidRPr="009D6CB1" w:rsidTr="003D2CEE">
        <w:trPr>
          <w:gridAfter w:val="4"/>
          <w:wAfter w:w="4678" w:type="dxa"/>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r>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4678" w:type="dxa"/>
            <w:gridSpan w:val="4"/>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4678" w:type="dxa"/>
            <w:gridSpan w:val="4"/>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tc>
      </w:tr>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4678" w:type="dxa"/>
            <w:gridSpan w:val="4"/>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от                             №</w:t>
            </w:r>
          </w:p>
        </w:tc>
      </w:tr>
      <w:tr w:rsidR="000E34C9" w:rsidRPr="009D6CB1" w:rsidTr="003D2CEE">
        <w:trPr>
          <w:trHeight w:val="330"/>
        </w:trPr>
        <w:tc>
          <w:tcPr>
            <w:tcW w:w="709"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3C0428" w:rsidRPr="009D6CB1" w:rsidTr="003D2CEE">
        <w:trPr>
          <w:trHeight w:val="515"/>
        </w:trPr>
        <w:tc>
          <w:tcPr>
            <w:tcW w:w="10349" w:type="dxa"/>
            <w:gridSpan w:val="7"/>
            <w:tcBorders>
              <w:top w:val="nil"/>
              <w:left w:val="nil"/>
              <w:bottom w:val="nil"/>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Источники финансирования дефицита бюджета поселения за 2018 год</w:t>
            </w:r>
          </w:p>
        </w:tc>
      </w:tr>
      <w:tr w:rsidR="000E34C9" w:rsidRPr="009D6CB1" w:rsidTr="003D2CEE">
        <w:trPr>
          <w:trHeight w:val="315"/>
        </w:trPr>
        <w:tc>
          <w:tcPr>
            <w:tcW w:w="709"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jc w:val="right"/>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hideMark/>
          </w:tcPr>
          <w:p w:rsidR="000E34C9" w:rsidRPr="009D6CB1" w:rsidRDefault="000E34C9" w:rsidP="003C0428">
            <w:pPr>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hideMark/>
          </w:tcPr>
          <w:p w:rsidR="000E34C9" w:rsidRPr="009D6CB1" w:rsidRDefault="008211B4" w:rsidP="003C042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E34C9" w:rsidRPr="009D6CB1">
              <w:rPr>
                <w:rFonts w:ascii="Times New Roman" w:eastAsia="Times New Roman" w:hAnsi="Times New Roman" w:cs="Times New Roman"/>
                <w:sz w:val="26"/>
                <w:szCs w:val="26"/>
                <w:lang w:eastAsia="ru-RU"/>
              </w:rPr>
              <w:t>тыс. рублей</w:t>
            </w:r>
          </w:p>
        </w:tc>
      </w:tr>
      <w:tr w:rsidR="000E34C9" w:rsidRPr="009D6CB1" w:rsidTr="003D2CEE">
        <w:trPr>
          <w:trHeight w:val="2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администратора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Наименование главного администратора источников финансирования дефицита бюджета поселения, наименование показателей (по классификации)</w:t>
            </w:r>
          </w:p>
        </w:tc>
        <w:tc>
          <w:tcPr>
            <w:tcW w:w="1985" w:type="dxa"/>
            <w:tcBorders>
              <w:top w:val="single" w:sz="4" w:space="0" w:color="auto"/>
              <w:left w:val="nil"/>
              <w:bottom w:val="single" w:sz="4" w:space="0" w:color="auto"/>
              <w:right w:val="nil"/>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классификации источников финансирования дефицита бюджета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w:t>
            </w:r>
          </w:p>
        </w:tc>
      </w:tr>
      <w:tr w:rsidR="000E34C9" w:rsidRPr="009D6CB1" w:rsidTr="003D2CEE">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977" w:type="dxa"/>
            <w:tcBorders>
              <w:top w:val="nil"/>
              <w:left w:val="nil"/>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1985" w:type="dxa"/>
            <w:tcBorders>
              <w:top w:val="nil"/>
              <w:left w:val="nil"/>
              <w:bottom w:val="single" w:sz="4" w:space="0" w:color="auto"/>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134"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134" w:type="dxa"/>
            <w:tcBorders>
              <w:top w:val="nil"/>
              <w:left w:val="nil"/>
              <w:bottom w:val="single" w:sz="4" w:space="0" w:color="auto"/>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417"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993" w:type="dxa"/>
            <w:tcBorders>
              <w:top w:val="nil"/>
              <w:left w:val="nil"/>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r>
      <w:tr w:rsidR="000E34C9" w:rsidRPr="009D6CB1" w:rsidTr="003D2CEE">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sz w:val="26"/>
                <w:szCs w:val="26"/>
                <w:lang w:eastAsia="ru-RU"/>
              </w:rPr>
            </w:pP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ИСТОЧНИКИ ФИНАНСИРОВАНИЯ ДЕФИЦИТА БЮДЖЕТА</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01 00 00 00 00 0000 000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528,889</w:t>
            </w:r>
          </w:p>
        </w:tc>
      </w:tr>
      <w:tr w:rsidR="000E34C9" w:rsidRPr="009D6CB1" w:rsidTr="003D2CEE">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F50C94" w:rsidP="00F50C94">
            <w:pPr>
              <w:spacing w:after="0" w:line="240" w:lineRule="auto"/>
              <w:ind w:left="-10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C0428"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Изменение остатков средств на счетах по учету средств бюджетов</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01 05 00 00 00 0000 000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528,889</w:t>
            </w:r>
          </w:p>
        </w:tc>
      </w:tr>
      <w:tr w:rsidR="000E34C9" w:rsidRPr="009D6CB1" w:rsidTr="003D2CEE">
        <w:trPr>
          <w:trHeight w:val="5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Увеличение прочих остатков средств бюджетов</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01 05 02 00 00 0000 500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-5 678,958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-8 003,196</w:t>
            </w:r>
          </w:p>
        </w:tc>
      </w:tr>
      <w:tr w:rsidR="000E34C9" w:rsidRPr="009D6CB1" w:rsidTr="003D2CEE">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Увеличение прочих остатков денежных средств бюджетов сельских поселений</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01 05 02 01 10 0000 510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-5 678,958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-8 003,196</w:t>
            </w:r>
          </w:p>
        </w:tc>
      </w:tr>
      <w:tr w:rsidR="000E34C9" w:rsidRPr="009D6CB1" w:rsidTr="003D2CEE">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Уменьшение прочих остатков средств бюджетов</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01 05 02 00 00 0000 600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5 751,958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8 532,085</w:t>
            </w:r>
          </w:p>
        </w:tc>
      </w:tr>
      <w:tr w:rsidR="000E34C9" w:rsidRPr="009D6CB1" w:rsidTr="003D2CEE">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Уменьшение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01 05 02 01 10 0000 610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5 751,958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8 532,085</w:t>
            </w:r>
          </w:p>
        </w:tc>
      </w:tr>
      <w:tr w:rsidR="003C0428" w:rsidRPr="009D6CB1" w:rsidTr="003D2CEE">
        <w:trPr>
          <w:trHeight w:val="330"/>
        </w:trPr>
        <w:tc>
          <w:tcPr>
            <w:tcW w:w="3686" w:type="dxa"/>
            <w:gridSpan w:val="2"/>
            <w:tcBorders>
              <w:top w:val="nil"/>
              <w:left w:val="nil"/>
              <w:bottom w:val="nil"/>
              <w:right w:val="nil"/>
            </w:tcBorders>
            <w:shd w:val="clear" w:color="auto" w:fill="auto"/>
            <w:noWrap/>
            <w:hideMark/>
          </w:tcPr>
          <w:p w:rsidR="00F50C94" w:rsidRDefault="00F50C94" w:rsidP="003C0428">
            <w:pPr>
              <w:spacing w:after="0" w:line="240" w:lineRule="auto"/>
              <w:rPr>
                <w:rFonts w:ascii="Times New Roman" w:eastAsia="Times New Roman" w:hAnsi="Times New Roman" w:cs="Times New Roman"/>
                <w:sz w:val="26"/>
                <w:szCs w:val="26"/>
                <w:lang w:eastAsia="ru-RU"/>
              </w:rPr>
            </w:pPr>
          </w:p>
          <w:p w:rsidR="00847574" w:rsidRPr="009D6CB1" w:rsidRDefault="00847574" w:rsidP="003C0428">
            <w:pPr>
              <w:spacing w:after="0" w:line="240" w:lineRule="auto"/>
              <w:rPr>
                <w:rFonts w:ascii="Times New Roman" w:eastAsia="Times New Roman" w:hAnsi="Times New Roman" w:cs="Times New Roman"/>
                <w:sz w:val="26"/>
                <w:szCs w:val="26"/>
                <w:lang w:eastAsia="ru-RU"/>
              </w:rPr>
            </w:pPr>
          </w:p>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сельского поселения</w:t>
            </w:r>
          </w:p>
        </w:tc>
        <w:tc>
          <w:tcPr>
            <w:tcW w:w="198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jc w:val="right"/>
              <w:rPr>
                <w:rFonts w:ascii="Times New Roman" w:eastAsia="Times New Roman" w:hAnsi="Times New Roman" w:cs="Times New Roman"/>
                <w:sz w:val="26"/>
                <w:szCs w:val="26"/>
                <w:lang w:eastAsia="ru-RU"/>
              </w:rPr>
            </w:pPr>
          </w:p>
          <w:p w:rsidR="00F50C94" w:rsidRDefault="00F50C94" w:rsidP="003C0428">
            <w:pPr>
              <w:spacing w:after="0" w:line="240" w:lineRule="auto"/>
              <w:jc w:val="right"/>
              <w:rPr>
                <w:rFonts w:ascii="Times New Roman" w:eastAsia="Times New Roman" w:hAnsi="Times New Roman" w:cs="Times New Roman"/>
                <w:sz w:val="26"/>
                <w:szCs w:val="26"/>
                <w:lang w:eastAsia="ru-RU"/>
              </w:rPr>
            </w:pPr>
          </w:p>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bl>
    <w:p w:rsidR="003C0428" w:rsidRPr="009D6CB1" w:rsidRDefault="003C0428" w:rsidP="00847574">
      <w:pPr>
        <w:rPr>
          <w:rFonts w:ascii="Times New Roman" w:hAnsi="Times New Roman" w:cs="Times New Roman"/>
          <w:sz w:val="26"/>
          <w:szCs w:val="26"/>
        </w:rPr>
      </w:pPr>
    </w:p>
    <w:sectPr w:rsidR="003C0428" w:rsidRPr="009D6CB1" w:rsidSect="00295AC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95F"/>
    <w:multiLevelType w:val="hybridMultilevel"/>
    <w:tmpl w:val="7DA0F4B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6241186C"/>
    <w:multiLevelType w:val="hybridMultilevel"/>
    <w:tmpl w:val="2B8CE4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DD"/>
    <w:rsid w:val="000447DD"/>
    <w:rsid w:val="00050465"/>
    <w:rsid w:val="000E34C9"/>
    <w:rsid w:val="00106F9E"/>
    <w:rsid w:val="002022C0"/>
    <w:rsid w:val="00224B47"/>
    <w:rsid w:val="002336F8"/>
    <w:rsid w:val="00295ACF"/>
    <w:rsid w:val="002B0652"/>
    <w:rsid w:val="002C58F6"/>
    <w:rsid w:val="003C0428"/>
    <w:rsid w:val="003D2CEE"/>
    <w:rsid w:val="00440F58"/>
    <w:rsid w:val="00530461"/>
    <w:rsid w:val="005E012B"/>
    <w:rsid w:val="00603CDD"/>
    <w:rsid w:val="006E643E"/>
    <w:rsid w:val="0073624C"/>
    <w:rsid w:val="00754049"/>
    <w:rsid w:val="0076144D"/>
    <w:rsid w:val="00773E5E"/>
    <w:rsid w:val="008211B4"/>
    <w:rsid w:val="00821C7F"/>
    <w:rsid w:val="00825C38"/>
    <w:rsid w:val="00847574"/>
    <w:rsid w:val="008C1F48"/>
    <w:rsid w:val="009661A3"/>
    <w:rsid w:val="00974192"/>
    <w:rsid w:val="009D6CB1"/>
    <w:rsid w:val="009F2923"/>
    <w:rsid w:val="00A61A14"/>
    <w:rsid w:val="00AD6A4F"/>
    <w:rsid w:val="00B274CF"/>
    <w:rsid w:val="00B4764F"/>
    <w:rsid w:val="00B72964"/>
    <w:rsid w:val="00BE1413"/>
    <w:rsid w:val="00BF3233"/>
    <w:rsid w:val="00C62BA1"/>
    <w:rsid w:val="00C73B23"/>
    <w:rsid w:val="00CF1B56"/>
    <w:rsid w:val="00D260C4"/>
    <w:rsid w:val="00D61B26"/>
    <w:rsid w:val="00E928C0"/>
    <w:rsid w:val="00F04F63"/>
    <w:rsid w:val="00F50C94"/>
    <w:rsid w:val="00F5755A"/>
    <w:rsid w:val="00FE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A84D"/>
  <w15:chartTrackingRefBased/>
  <w15:docId w15:val="{F0B0AC9B-549B-4279-AFD1-75066EA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A14"/>
    <w:pPr>
      <w:ind w:left="720"/>
      <w:contextualSpacing/>
    </w:pPr>
  </w:style>
  <w:style w:type="paragraph" w:styleId="a4">
    <w:name w:val="Balloon Text"/>
    <w:basedOn w:val="a"/>
    <w:link w:val="a5"/>
    <w:uiPriority w:val="99"/>
    <w:semiHidden/>
    <w:unhideWhenUsed/>
    <w:rsid w:val="002B06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0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7130">
      <w:bodyDiv w:val="1"/>
      <w:marLeft w:val="0"/>
      <w:marRight w:val="0"/>
      <w:marTop w:val="0"/>
      <w:marBottom w:val="0"/>
      <w:divBdr>
        <w:top w:val="none" w:sz="0" w:space="0" w:color="auto"/>
        <w:left w:val="none" w:sz="0" w:space="0" w:color="auto"/>
        <w:bottom w:val="none" w:sz="0" w:space="0" w:color="auto"/>
        <w:right w:val="none" w:sz="0" w:space="0" w:color="auto"/>
      </w:divBdr>
    </w:div>
    <w:div w:id="279147294">
      <w:bodyDiv w:val="1"/>
      <w:marLeft w:val="0"/>
      <w:marRight w:val="0"/>
      <w:marTop w:val="0"/>
      <w:marBottom w:val="0"/>
      <w:divBdr>
        <w:top w:val="none" w:sz="0" w:space="0" w:color="auto"/>
        <w:left w:val="none" w:sz="0" w:space="0" w:color="auto"/>
        <w:bottom w:val="none" w:sz="0" w:space="0" w:color="auto"/>
        <w:right w:val="none" w:sz="0" w:space="0" w:color="auto"/>
      </w:divBdr>
    </w:div>
    <w:div w:id="325670980">
      <w:bodyDiv w:val="1"/>
      <w:marLeft w:val="0"/>
      <w:marRight w:val="0"/>
      <w:marTop w:val="0"/>
      <w:marBottom w:val="0"/>
      <w:divBdr>
        <w:top w:val="none" w:sz="0" w:space="0" w:color="auto"/>
        <w:left w:val="none" w:sz="0" w:space="0" w:color="auto"/>
        <w:bottom w:val="none" w:sz="0" w:space="0" w:color="auto"/>
        <w:right w:val="none" w:sz="0" w:space="0" w:color="auto"/>
      </w:divBdr>
    </w:div>
    <w:div w:id="455683487">
      <w:bodyDiv w:val="1"/>
      <w:marLeft w:val="0"/>
      <w:marRight w:val="0"/>
      <w:marTop w:val="0"/>
      <w:marBottom w:val="0"/>
      <w:divBdr>
        <w:top w:val="none" w:sz="0" w:space="0" w:color="auto"/>
        <w:left w:val="none" w:sz="0" w:space="0" w:color="auto"/>
        <w:bottom w:val="none" w:sz="0" w:space="0" w:color="auto"/>
        <w:right w:val="none" w:sz="0" w:space="0" w:color="auto"/>
      </w:divBdr>
    </w:div>
    <w:div w:id="804813532">
      <w:bodyDiv w:val="1"/>
      <w:marLeft w:val="0"/>
      <w:marRight w:val="0"/>
      <w:marTop w:val="0"/>
      <w:marBottom w:val="0"/>
      <w:divBdr>
        <w:top w:val="none" w:sz="0" w:space="0" w:color="auto"/>
        <w:left w:val="none" w:sz="0" w:space="0" w:color="auto"/>
        <w:bottom w:val="none" w:sz="0" w:space="0" w:color="auto"/>
        <w:right w:val="none" w:sz="0" w:space="0" w:color="auto"/>
      </w:divBdr>
    </w:div>
    <w:div w:id="815680584">
      <w:bodyDiv w:val="1"/>
      <w:marLeft w:val="0"/>
      <w:marRight w:val="0"/>
      <w:marTop w:val="0"/>
      <w:marBottom w:val="0"/>
      <w:divBdr>
        <w:top w:val="none" w:sz="0" w:space="0" w:color="auto"/>
        <w:left w:val="none" w:sz="0" w:space="0" w:color="auto"/>
        <w:bottom w:val="none" w:sz="0" w:space="0" w:color="auto"/>
        <w:right w:val="none" w:sz="0" w:space="0" w:color="auto"/>
      </w:divBdr>
    </w:div>
    <w:div w:id="891768438">
      <w:bodyDiv w:val="1"/>
      <w:marLeft w:val="0"/>
      <w:marRight w:val="0"/>
      <w:marTop w:val="0"/>
      <w:marBottom w:val="0"/>
      <w:divBdr>
        <w:top w:val="none" w:sz="0" w:space="0" w:color="auto"/>
        <w:left w:val="none" w:sz="0" w:space="0" w:color="auto"/>
        <w:bottom w:val="none" w:sz="0" w:space="0" w:color="auto"/>
        <w:right w:val="none" w:sz="0" w:space="0" w:color="auto"/>
      </w:divBdr>
    </w:div>
    <w:div w:id="900361198">
      <w:bodyDiv w:val="1"/>
      <w:marLeft w:val="0"/>
      <w:marRight w:val="0"/>
      <w:marTop w:val="0"/>
      <w:marBottom w:val="0"/>
      <w:divBdr>
        <w:top w:val="none" w:sz="0" w:space="0" w:color="auto"/>
        <w:left w:val="none" w:sz="0" w:space="0" w:color="auto"/>
        <w:bottom w:val="none" w:sz="0" w:space="0" w:color="auto"/>
        <w:right w:val="none" w:sz="0" w:space="0" w:color="auto"/>
      </w:divBdr>
    </w:div>
    <w:div w:id="1498494304">
      <w:bodyDiv w:val="1"/>
      <w:marLeft w:val="0"/>
      <w:marRight w:val="0"/>
      <w:marTop w:val="0"/>
      <w:marBottom w:val="0"/>
      <w:divBdr>
        <w:top w:val="none" w:sz="0" w:space="0" w:color="auto"/>
        <w:left w:val="none" w:sz="0" w:space="0" w:color="auto"/>
        <w:bottom w:val="none" w:sz="0" w:space="0" w:color="auto"/>
        <w:right w:val="none" w:sz="0" w:space="0" w:color="auto"/>
      </w:divBdr>
    </w:div>
    <w:div w:id="1875464393">
      <w:bodyDiv w:val="1"/>
      <w:marLeft w:val="0"/>
      <w:marRight w:val="0"/>
      <w:marTop w:val="0"/>
      <w:marBottom w:val="0"/>
      <w:divBdr>
        <w:top w:val="none" w:sz="0" w:space="0" w:color="auto"/>
        <w:left w:val="none" w:sz="0" w:space="0" w:color="auto"/>
        <w:bottom w:val="none" w:sz="0" w:space="0" w:color="auto"/>
        <w:right w:val="none" w:sz="0" w:space="0" w:color="auto"/>
      </w:divBdr>
    </w:div>
    <w:div w:id="19816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87</Pages>
  <Words>18203</Words>
  <Characters>103760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2019-04-17T02:58:00Z</cp:lastPrinted>
  <dcterms:created xsi:type="dcterms:W3CDTF">2019-04-01T04:01:00Z</dcterms:created>
  <dcterms:modified xsi:type="dcterms:W3CDTF">2019-05-17T00:26:00Z</dcterms:modified>
</cp:coreProperties>
</file>