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D92EA6" w:rsidRDefault="00D92EA6" w:rsidP="00D92E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2EA6">
        <w:rPr>
          <w:rFonts w:ascii="Times New Roman" w:hAnsi="Times New Roman" w:cs="Times New Roman"/>
          <w:sz w:val="26"/>
          <w:szCs w:val="26"/>
        </w:rPr>
        <w:t>30.06.2016</w:t>
      </w:r>
    </w:p>
    <w:p w:rsidR="00D92EA6" w:rsidRPr="00D92EA6" w:rsidRDefault="00D92EA6" w:rsidP="00D92E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2EA6" w:rsidRPr="00D92EA6" w:rsidRDefault="00D92EA6" w:rsidP="00D92E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D92EA6">
        <w:rPr>
          <w:color w:val="000000"/>
          <w:sz w:val="26"/>
          <w:szCs w:val="26"/>
        </w:rPr>
        <w:t>Николаевская-на-Амуре</w:t>
      </w:r>
      <w:proofErr w:type="spellEnd"/>
      <w:r w:rsidRPr="00D92EA6">
        <w:rPr>
          <w:color w:val="000000"/>
          <w:sz w:val="26"/>
          <w:szCs w:val="26"/>
        </w:rPr>
        <w:t xml:space="preserve"> городская прокуратура на постоянной основе осуществляет надзор за соблюдением требований трудового законодательства РФ за предприятиями, осуществляющими свою деятельность в сфере жилищно-коммунального хозяйства.</w:t>
      </w:r>
    </w:p>
    <w:p w:rsidR="00D92EA6" w:rsidRPr="00D92EA6" w:rsidRDefault="00D92EA6" w:rsidP="00D92E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92EA6">
        <w:rPr>
          <w:color w:val="000000"/>
          <w:sz w:val="26"/>
          <w:szCs w:val="26"/>
        </w:rPr>
        <w:t xml:space="preserve">На территории Николаевского муниципального района таких предприятий семь: </w:t>
      </w:r>
      <w:proofErr w:type="gramStart"/>
      <w:r w:rsidRPr="00D92EA6">
        <w:rPr>
          <w:color w:val="000000"/>
          <w:sz w:val="26"/>
          <w:szCs w:val="26"/>
        </w:rPr>
        <w:t xml:space="preserve">ООО «ЖКХ </w:t>
      </w:r>
      <w:proofErr w:type="spellStart"/>
      <w:r w:rsidRPr="00D92EA6">
        <w:rPr>
          <w:color w:val="000000"/>
          <w:sz w:val="26"/>
          <w:szCs w:val="26"/>
        </w:rPr>
        <w:t>Оремиф</w:t>
      </w:r>
      <w:proofErr w:type="spellEnd"/>
      <w:r w:rsidRPr="00D92EA6">
        <w:rPr>
          <w:color w:val="000000"/>
          <w:sz w:val="26"/>
          <w:szCs w:val="26"/>
        </w:rPr>
        <w:t xml:space="preserve">», ООО «Платина», ООО «ЖКХ Пуир», ООО «ЖКХ </w:t>
      </w:r>
      <w:proofErr w:type="spellStart"/>
      <w:r w:rsidRPr="00D92EA6">
        <w:rPr>
          <w:color w:val="000000"/>
          <w:sz w:val="26"/>
          <w:szCs w:val="26"/>
        </w:rPr>
        <w:t>Теплоснаб</w:t>
      </w:r>
      <w:proofErr w:type="spellEnd"/>
      <w:r w:rsidRPr="00D92EA6">
        <w:rPr>
          <w:color w:val="000000"/>
          <w:sz w:val="26"/>
          <w:szCs w:val="26"/>
        </w:rPr>
        <w:t xml:space="preserve">», ООО «ЖКХ Уют», ООО «Неон-Плюс», ООО «Нижние </w:t>
      </w:r>
      <w:proofErr w:type="spellStart"/>
      <w:r w:rsidRPr="00D92EA6">
        <w:rPr>
          <w:color w:val="000000"/>
          <w:sz w:val="26"/>
          <w:szCs w:val="26"/>
        </w:rPr>
        <w:t>Пронге</w:t>
      </w:r>
      <w:proofErr w:type="spellEnd"/>
      <w:r w:rsidRPr="00D92EA6">
        <w:rPr>
          <w:color w:val="000000"/>
          <w:sz w:val="26"/>
          <w:szCs w:val="26"/>
        </w:rPr>
        <w:t>».</w:t>
      </w:r>
      <w:proofErr w:type="gramEnd"/>
    </w:p>
    <w:p w:rsidR="00D92EA6" w:rsidRPr="00D92EA6" w:rsidRDefault="00D92EA6" w:rsidP="00D92E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92EA6">
        <w:rPr>
          <w:color w:val="000000"/>
          <w:sz w:val="26"/>
          <w:szCs w:val="26"/>
        </w:rPr>
        <w:t>Указанными предприятиями периодически допускается задержка выплаты заработной платы своим работникам. В связи с чем, городской прокуратурой к данным предприятиям применяется весь комплекс прокурорского реагирования.</w:t>
      </w:r>
    </w:p>
    <w:p w:rsidR="00D92EA6" w:rsidRPr="00D92EA6" w:rsidRDefault="00D92EA6" w:rsidP="00D92E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92EA6">
        <w:rPr>
          <w:color w:val="000000"/>
          <w:sz w:val="26"/>
          <w:szCs w:val="26"/>
        </w:rPr>
        <w:t>На начало 2016 года имелась задолженность по заработной плате перед работникам</w:t>
      </w:r>
      <w:proofErr w:type="gramStart"/>
      <w:r w:rsidRPr="00D92EA6">
        <w:rPr>
          <w:color w:val="000000"/>
          <w:sz w:val="26"/>
          <w:szCs w:val="26"/>
        </w:rPr>
        <w:t>и у ООО</w:t>
      </w:r>
      <w:proofErr w:type="gramEnd"/>
      <w:r w:rsidRPr="00D92EA6">
        <w:rPr>
          <w:color w:val="000000"/>
          <w:sz w:val="26"/>
          <w:szCs w:val="26"/>
        </w:rPr>
        <w:t xml:space="preserve"> «ЖКХ </w:t>
      </w:r>
      <w:proofErr w:type="spellStart"/>
      <w:r w:rsidRPr="00D92EA6">
        <w:rPr>
          <w:color w:val="000000"/>
          <w:sz w:val="26"/>
          <w:szCs w:val="26"/>
        </w:rPr>
        <w:t>Оремиф</w:t>
      </w:r>
      <w:proofErr w:type="spellEnd"/>
      <w:r w:rsidRPr="00D92EA6">
        <w:rPr>
          <w:color w:val="000000"/>
          <w:sz w:val="26"/>
          <w:szCs w:val="26"/>
        </w:rPr>
        <w:t>», ООО «Платина», ООО «ЖКХ Пуир», ООО «Неон-Плюс», ООО «ЖКХ Уют».</w:t>
      </w:r>
    </w:p>
    <w:p w:rsidR="00D92EA6" w:rsidRPr="00D92EA6" w:rsidRDefault="00D92EA6" w:rsidP="00D92E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92EA6">
        <w:rPr>
          <w:color w:val="000000"/>
          <w:sz w:val="26"/>
          <w:szCs w:val="26"/>
        </w:rPr>
        <w:t>После внесения актов прокурорского реагирования задолженность по заработной плате полностью погашена перед работникам</w:t>
      </w:r>
      <w:proofErr w:type="gramStart"/>
      <w:r w:rsidRPr="00D92EA6">
        <w:rPr>
          <w:color w:val="000000"/>
          <w:sz w:val="26"/>
          <w:szCs w:val="26"/>
        </w:rPr>
        <w:t>и ООО</w:t>
      </w:r>
      <w:proofErr w:type="gramEnd"/>
      <w:r w:rsidRPr="00D92EA6">
        <w:rPr>
          <w:color w:val="000000"/>
          <w:sz w:val="26"/>
          <w:szCs w:val="26"/>
        </w:rPr>
        <w:t xml:space="preserve"> «Неон-Плюс», ООО «ЖКХ Уют» и по состоянию на июнь 2016 года задолженность отсутствует.</w:t>
      </w:r>
    </w:p>
    <w:p w:rsidR="00D92EA6" w:rsidRPr="00D92EA6" w:rsidRDefault="00D92EA6" w:rsidP="00D92E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92EA6">
        <w:rPr>
          <w:color w:val="000000"/>
          <w:sz w:val="26"/>
          <w:szCs w:val="26"/>
        </w:rPr>
        <w:t>По состоянию на май 2016 имелась задолженность по заработной плате перед работникам</w:t>
      </w:r>
      <w:proofErr w:type="gramStart"/>
      <w:r w:rsidRPr="00D92EA6">
        <w:rPr>
          <w:color w:val="000000"/>
          <w:sz w:val="26"/>
          <w:szCs w:val="26"/>
        </w:rPr>
        <w:t>и ООО</w:t>
      </w:r>
      <w:proofErr w:type="gramEnd"/>
      <w:r w:rsidRPr="00D92EA6">
        <w:rPr>
          <w:color w:val="000000"/>
          <w:sz w:val="26"/>
          <w:szCs w:val="26"/>
        </w:rPr>
        <w:t xml:space="preserve"> «ЖКХ </w:t>
      </w:r>
      <w:proofErr w:type="spellStart"/>
      <w:r w:rsidRPr="00D92EA6">
        <w:rPr>
          <w:color w:val="000000"/>
          <w:sz w:val="26"/>
          <w:szCs w:val="26"/>
        </w:rPr>
        <w:t>Оремиф</w:t>
      </w:r>
      <w:proofErr w:type="spellEnd"/>
      <w:r w:rsidRPr="00D92EA6">
        <w:rPr>
          <w:color w:val="000000"/>
          <w:sz w:val="26"/>
          <w:szCs w:val="26"/>
        </w:rPr>
        <w:t>» перед 10 работниками в размере 820,5 тыс. рублей, ООО «Платина» перед 20 работниками в размере 599,9 тыс. рублей, ООО «ЖКХ Пуир» перед 19 работниками в размере 652,9 тыс. рублей.</w:t>
      </w:r>
    </w:p>
    <w:p w:rsidR="00D92EA6" w:rsidRDefault="00D92EA6" w:rsidP="00D92E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92EA6">
        <w:rPr>
          <w:color w:val="000000"/>
          <w:sz w:val="26"/>
          <w:szCs w:val="26"/>
        </w:rPr>
        <w:t>По результатам рассмотрения внесенных актов прокурорского реагирования в мае 2016 года задолженность на предприятиях погашена полностью и по состоянию на июнь 2016 года задолженность отсутствует.</w:t>
      </w:r>
    </w:p>
    <w:p w:rsidR="00D92EA6" w:rsidRPr="00D92EA6" w:rsidRDefault="00D92EA6" w:rsidP="00D92E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92EA6" w:rsidRPr="00D92EA6" w:rsidRDefault="00D92EA6" w:rsidP="00D92EA6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D92EA6">
        <w:rPr>
          <w:color w:val="000000"/>
          <w:sz w:val="26"/>
          <w:szCs w:val="26"/>
        </w:rPr>
        <w:t xml:space="preserve">Помощник прокурора С.В. </w:t>
      </w:r>
      <w:proofErr w:type="spellStart"/>
      <w:r w:rsidRPr="00D92EA6">
        <w:rPr>
          <w:color w:val="000000"/>
          <w:sz w:val="26"/>
          <w:szCs w:val="26"/>
        </w:rPr>
        <w:t>Верткова</w:t>
      </w:r>
      <w:proofErr w:type="spellEnd"/>
    </w:p>
    <w:p w:rsidR="00D92EA6" w:rsidRDefault="00D92EA6" w:rsidP="00D92EA6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D92EA6">
        <w:rPr>
          <w:color w:val="000000"/>
          <w:sz w:val="26"/>
          <w:szCs w:val="26"/>
        </w:rPr>
        <w:t xml:space="preserve">СОГЛАСОВАНО </w:t>
      </w:r>
    </w:p>
    <w:p w:rsidR="00D92EA6" w:rsidRPr="00D92EA6" w:rsidRDefault="00D92EA6" w:rsidP="00D92E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92EA6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D92EA6">
        <w:rPr>
          <w:color w:val="000000"/>
          <w:sz w:val="26"/>
          <w:szCs w:val="26"/>
        </w:rPr>
        <w:t>Пушмин</w:t>
      </w:r>
      <w:proofErr w:type="spellEnd"/>
    </w:p>
    <w:p w:rsidR="00D92EA6" w:rsidRPr="00D92EA6" w:rsidRDefault="00D92EA6" w:rsidP="00D92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92EA6" w:rsidRPr="00D92EA6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EA6"/>
    <w:rsid w:val="00125E24"/>
    <w:rsid w:val="004377D9"/>
    <w:rsid w:val="00BD3902"/>
    <w:rsid w:val="00D9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2017-06-22T06:06:00Z</dcterms:created>
  <dcterms:modified xsi:type="dcterms:W3CDTF">2017-06-22T06:07:00Z</dcterms:modified>
</cp:coreProperties>
</file>