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90" w:rsidRDefault="008B6390" w:rsidP="008B6390">
      <w:pPr>
        <w:ind w:firstLine="709"/>
        <w:jc w:val="both"/>
        <w:rPr>
          <w:sz w:val="28"/>
          <w:szCs w:val="28"/>
        </w:rPr>
      </w:pPr>
      <w:r>
        <w:rPr>
          <w:sz w:val="28"/>
          <w:szCs w:val="28"/>
        </w:rPr>
        <w:t>По материалам целевого (рейдового) мероприятия Николаевской-на-Амуре межрайонной природоохранной прокуратуры, проведённого с контролирующими и правоохранительными органами Николаевского района,</w:t>
      </w:r>
      <w:r w:rsidRPr="006E2D57">
        <w:rPr>
          <w:sz w:val="28"/>
          <w:szCs w:val="28"/>
          <w:lang w:eastAsia="en-US"/>
        </w:rPr>
        <w:t xml:space="preserve"> </w:t>
      </w:r>
      <w:r>
        <w:rPr>
          <w:sz w:val="28"/>
          <w:szCs w:val="28"/>
          <w:lang w:eastAsia="en-US"/>
        </w:rPr>
        <w:t xml:space="preserve">отделом дознания ОМВД России по Николаевскому району </w:t>
      </w:r>
      <w:r w:rsidRPr="006E2D57">
        <w:rPr>
          <w:sz w:val="28"/>
          <w:szCs w:val="28"/>
          <w:lang w:eastAsia="en-US"/>
        </w:rPr>
        <w:t>Хабаровско</w:t>
      </w:r>
      <w:r>
        <w:rPr>
          <w:sz w:val="28"/>
          <w:szCs w:val="28"/>
          <w:lang w:eastAsia="en-US"/>
        </w:rPr>
        <w:t>го</w:t>
      </w:r>
      <w:r w:rsidRPr="006E2D57">
        <w:rPr>
          <w:sz w:val="28"/>
          <w:szCs w:val="28"/>
          <w:lang w:eastAsia="en-US"/>
        </w:rPr>
        <w:t xml:space="preserve"> кра</w:t>
      </w:r>
      <w:r>
        <w:rPr>
          <w:sz w:val="28"/>
          <w:szCs w:val="28"/>
          <w:lang w:eastAsia="en-US"/>
        </w:rPr>
        <w:t xml:space="preserve">я </w:t>
      </w:r>
      <w:r w:rsidRPr="006E2D57">
        <w:rPr>
          <w:sz w:val="28"/>
          <w:szCs w:val="28"/>
          <w:lang w:eastAsia="en-US"/>
        </w:rPr>
        <w:t xml:space="preserve">возбуждено уголовное дело по </w:t>
      </w:r>
      <w:proofErr w:type="gramStart"/>
      <w:r w:rsidR="00FA53F1" w:rsidRPr="006E2D57">
        <w:rPr>
          <w:sz w:val="28"/>
          <w:szCs w:val="28"/>
          <w:lang w:eastAsia="en-US"/>
        </w:rPr>
        <w:t>ч</w:t>
      </w:r>
      <w:proofErr w:type="gramEnd"/>
      <w:r w:rsidR="00FA53F1" w:rsidRPr="006E2D57">
        <w:rPr>
          <w:sz w:val="28"/>
          <w:szCs w:val="28"/>
          <w:lang w:eastAsia="en-US"/>
        </w:rPr>
        <w:t xml:space="preserve">. </w:t>
      </w:r>
      <w:r w:rsidR="00FA53F1">
        <w:rPr>
          <w:sz w:val="28"/>
          <w:szCs w:val="28"/>
          <w:lang w:eastAsia="en-US"/>
        </w:rPr>
        <w:t>1</w:t>
      </w:r>
      <w:r w:rsidR="00FA53F1" w:rsidRPr="006E2D57">
        <w:rPr>
          <w:sz w:val="28"/>
          <w:szCs w:val="28"/>
          <w:lang w:eastAsia="en-US"/>
        </w:rPr>
        <w:t xml:space="preserve"> ст. </w:t>
      </w:r>
      <w:r w:rsidR="00FA53F1">
        <w:rPr>
          <w:sz w:val="28"/>
          <w:szCs w:val="28"/>
          <w:lang w:eastAsia="en-US"/>
        </w:rPr>
        <w:t>260 УК РФ</w:t>
      </w:r>
      <w:r>
        <w:rPr>
          <w:sz w:val="28"/>
          <w:szCs w:val="28"/>
        </w:rPr>
        <w:t>.</w:t>
      </w:r>
    </w:p>
    <w:p w:rsidR="00FA53F1" w:rsidRDefault="00FA53F1" w:rsidP="008B6390">
      <w:pPr>
        <w:ind w:firstLine="709"/>
        <w:jc w:val="both"/>
        <w:rPr>
          <w:sz w:val="28"/>
          <w:szCs w:val="28"/>
        </w:rPr>
      </w:pPr>
    </w:p>
    <w:p w:rsidR="008B6390" w:rsidRPr="008B6390" w:rsidRDefault="008B6390" w:rsidP="008B6390">
      <w:pPr>
        <w:widowControl w:val="0"/>
        <w:ind w:firstLine="709"/>
        <w:jc w:val="both"/>
        <w:rPr>
          <w:rFonts w:eastAsia="Courier New"/>
          <w:color w:val="000000"/>
          <w:sz w:val="28"/>
          <w:szCs w:val="28"/>
          <w:lang w:bidi="ru-RU"/>
        </w:rPr>
      </w:pPr>
      <w:proofErr w:type="gramStart"/>
      <w:r>
        <w:rPr>
          <w:rFonts w:eastAsia="Courier New"/>
          <w:color w:val="000000"/>
          <w:sz w:val="28"/>
          <w:szCs w:val="28"/>
          <w:lang w:bidi="ru-RU"/>
        </w:rPr>
        <w:t xml:space="preserve">Так, </w:t>
      </w:r>
      <w:r w:rsidRPr="008B6390">
        <w:rPr>
          <w:rFonts w:eastAsia="Courier New"/>
          <w:color w:val="000000"/>
          <w:sz w:val="28"/>
          <w:szCs w:val="28"/>
          <w:lang w:bidi="ru-RU"/>
        </w:rPr>
        <w:t>31.03.2020 исполняющим обязанности Николаевского-на-Амуре межрайонного природоохранного прокурора в соответствии с п.п. 3.1, 3.16</w:t>
      </w:r>
      <w:r w:rsidRPr="008B6390">
        <w:rPr>
          <w:rFonts w:ascii="Courier New" w:eastAsia="Courier New" w:hAnsi="Courier New" w:cs="Courier New"/>
          <w:color w:val="000000"/>
          <w:lang w:bidi="ru-RU"/>
        </w:rPr>
        <w:t xml:space="preserve"> </w:t>
      </w:r>
      <w:r w:rsidRPr="008B6390">
        <w:rPr>
          <w:rFonts w:eastAsia="Courier New"/>
          <w:color w:val="000000"/>
          <w:sz w:val="28"/>
          <w:szCs w:val="28"/>
          <w:lang w:bidi="ru-RU"/>
        </w:rPr>
        <w:t>Приказа Генпрокуратуры России от 01.04.2014 № 165 «Об организации прокурорского надзора за исполнением законов об охране окружающей среды и природопользовании», совместно с начальником ОЭБ и ПК ОМВД России по Николаевскому району, исполняющим обязанности начальника отдела государственного контроля, надзора и рыбоохраны по Николаевскому району, исполняющим обязанности руководителя</w:t>
      </w:r>
      <w:proofErr w:type="gramEnd"/>
      <w:r w:rsidRPr="008B6390">
        <w:rPr>
          <w:rFonts w:eastAsia="Courier New"/>
          <w:color w:val="000000"/>
          <w:sz w:val="28"/>
          <w:szCs w:val="28"/>
          <w:lang w:bidi="ru-RU"/>
        </w:rPr>
        <w:t xml:space="preserve"> КГКУ «Николаевское лесничество», экспертом-эко ОМВД России по Николаевскому району проведено совместное </w:t>
      </w:r>
      <w:r>
        <w:rPr>
          <w:rFonts w:eastAsia="Courier New"/>
          <w:color w:val="000000"/>
          <w:sz w:val="28"/>
          <w:szCs w:val="28"/>
          <w:lang w:bidi="ru-RU"/>
        </w:rPr>
        <w:t>целевое (</w:t>
      </w:r>
      <w:r w:rsidRPr="008B6390">
        <w:rPr>
          <w:rFonts w:eastAsia="Courier New"/>
          <w:color w:val="000000"/>
          <w:sz w:val="28"/>
          <w:szCs w:val="28"/>
          <w:lang w:bidi="ru-RU"/>
        </w:rPr>
        <w:t>рейдовое</w:t>
      </w:r>
      <w:r>
        <w:rPr>
          <w:rFonts w:eastAsia="Courier New"/>
          <w:color w:val="000000"/>
          <w:sz w:val="28"/>
          <w:szCs w:val="28"/>
          <w:lang w:bidi="ru-RU"/>
        </w:rPr>
        <w:t>)</w:t>
      </w:r>
      <w:r w:rsidRPr="008B6390">
        <w:rPr>
          <w:rFonts w:eastAsia="Courier New"/>
          <w:color w:val="000000"/>
          <w:sz w:val="28"/>
          <w:szCs w:val="28"/>
          <w:lang w:bidi="ru-RU"/>
        </w:rPr>
        <w:t xml:space="preserve"> мероприятие, с целью обследования поднадзорной территории на предмет  выявления нарушений в сфере лесного законодательства.</w:t>
      </w:r>
    </w:p>
    <w:p w:rsidR="008B6390" w:rsidRPr="008B6390" w:rsidRDefault="008B6390" w:rsidP="008B6390">
      <w:pPr>
        <w:widowControl w:val="0"/>
        <w:ind w:firstLine="709"/>
        <w:jc w:val="both"/>
        <w:rPr>
          <w:rFonts w:eastAsia="Courier New"/>
          <w:color w:val="000000"/>
          <w:sz w:val="28"/>
          <w:szCs w:val="28"/>
          <w:lang w:bidi="ru-RU"/>
        </w:rPr>
      </w:pPr>
      <w:r w:rsidRPr="008B6390">
        <w:rPr>
          <w:rFonts w:eastAsia="Courier New"/>
          <w:color w:val="000000"/>
          <w:sz w:val="28"/>
          <w:szCs w:val="28"/>
          <w:lang w:bidi="ru-RU"/>
        </w:rPr>
        <w:t xml:space="preserve">В ходе данного совместного мероприятия 31.03.2020 </w:t>
      </w:r>
      <w:r>
        <w:rPr>
          <w:rFonts w:eastAsia="Courier New"/>
          <w:color w:val="000000"/>
          <w:sz w:val="28"/>
          <w:szCs w:val="28"/>
          <w:lang w:bidi="ru-RU"/>
        </w:rPr>
        <w:t xml:space="preserve">в период </w:t>
      </w:r>
      <w:r w:rsidRPr="008B6390">
        <w:rPr>
          <w:rFonts w:eastAsia="Courier New"/>
          <w:color w:val="000000"/>
          <w:sz w:val="28"/>
          <w:szCs w:val="28"/>
          <w:lang w:bidi="ru-RU"/>
        </w:rPr>
        <w:t xml:space="preserve">с 12:30 по 14:15 выявлено 5 участков рубки, не отнесенных к лесным насаждениям деревьев в количестве 13 штук по числу пней, на береговой полосе р. Амур в районе п. </w:t>
      </w:r>
      <w:proofErr w:type="spellStart"/>
      <w:r w:rsidRPr="008B6390">
        <w:rPr>
          <w:rFonts w:eastAsia="Courier New"/>
          <w:color w:val="000000"/>
          <w:sz w:val="28"/>
          <w:szCs w:val="28"/>
          <w:lang w:bidi="ru-RU"/>
        </w:rPr>
        <w:t>Субботино</w:t>
      </w:r>
      <w:proofErr w:type="spellEnd"/>
      <w:r w:rsidRPr="008B6390">
        <w:rPr>
          <w:rFonts w:eastAsia="Courier New"/>
          <w:color w:val="000000"/>
          <w:sz w:val="28"/>
          <w:szCs w:val="28"/>
          <w:lang w:bidi="ru-RU"/>
        </w:rPr>
        <w:t xml:space="preserve"> Николаевского района в примерных географических координатах 53°01'607"СШ и 141°02'217" ВД (участок №1), 53°01'611"СШ 141°02'273" ВД (участок №2), 53°01'608"СШ 141°02'318" ВД (участок №3), 53°01'633"СШ  141°02'342" ВД (участок №4), 53°01'631"СШ 141°02'398" ВД (участок №5).</w:t>
      </w:r>
    </w:p>
    <w:p w:rsidR="008B6390" w:rsidRPr="008B6390" w:rsidRDefault="008B6390" w:rsidP="008B6390">
      <w:pPr>
        <w:widowControl w:val="0"/>
        <w:ind w:firstLine="709"/>
        <w:jc w:val="both"/>
        <w:rPr>
          <w:rFonts w:eastAsia="Courier New"/>
          <w:color w:val="000000"/>
          <w:sz w:val="28"/>
          <w:szCs w:val="28"/>
          <w:lang w:bidi="ru-RU"/>
        </w:rPr>
      </w:pPr>
      <w:r w:rsidRPr="008B6390">
        <w:rPr>
          <w:rFonts w:eastAsia="Courier New"/>
          <w:color w:val="000000"/>
          <w:sz w:val="28"/>
          <w:szCs w:val="28"/>
          <w:lang w:bidi="ru-RU"/>
        </w:rPr>
        <w:t xml:space="preserve">В соответствии с актом осмотра от 31.03.2020, схемой расположения незаконной рубки от 31.03.2020, ведомостью пересчета незаконно срубленных деревьев от 31.03.2020, ведомостью пересчета пней срубленных деревьев от 31.03.2020, ведомость расчета объёмов срубленных деревьев от 31.03.2020, рассматриваемая рубка совершена на территории на площади 0,07 га., без оформления необходимых документов. </w:t>
      </w:r>
    </w:p>
    <w:p w:rsidR="008B6390" w:rsidRDefault="008B6390" w:rsidP="008B6390">
      <w:pPr>
        <w:widowControl w:val="0"/>
        <w:ind w:firstLine="709"/>
        <w:jc w:val="both"/>
        <w:rPr>
          <w:rFonts w:eastAsia="Courier New"/>
          <w:color w:val="000000"/>
          <w:sz w:val="28"/>
          <w:szCs w:val="28"/>
          <w:lang w:bidi="ru-RU"/>
        </w:rPr>
      </w:pPr>
      <w:r w:rsidRPr="008B6390">
        <w:rPr>
          <w:rFonts w:eastAsia="Courier New"/>
          <w:color w:val="000000"/>
          <w:sz w:val="28"/>
          <w:szCs w:val="28"/>
          <w:lang w:bidi="ru-RU"/>
        </w:rPr>
        <w:t xml:space="preserve">Согласно ведомости расчета ущерба от 31.03.2020, общая сумма ущерба составила 49 395,88 рублей.  </w:t>
      </w:r>
    </w:p>
    <w:p w:rsidR="007B2146" w:rsidRPr="006E2D57" w:rsidRDefault="007B2146" w:rsidP="007B2146">
      <w:pPr>
        <w:tabs>
          <w:tab w:val="left" w:pos="142"/>
          <w:tab w:val="left" w:pos="7458"/>
          <w:tab w:val="left" w:pos="9922"/>
        </w:tabs>
        <w:ind w:right="-1" w:firstLine="709"/>
        <w:contextualSpacing/>
        <w:jc w:val="both"/>
        <w:rPr>
          <w:sz w:val="28"/>
          <w:szCs w:val="28"/>
          <w:lang w:eastAsia="en-US"/>
        </w:rPr>
      </w:pPr>
      <w:r w:rsidRPr="006E2D57">
        <w:rPr>
          <w:sz w:val="28"/>
          <w:szCs w:val="28"/>
          <w:lang w:eastAsia="en-US"/>
        </w:rPr>
        <w:t xml:space="preserve">В связи с вышеизложенным, </w:t>
      </w:r>
      <w:r>
        <w:rPr>
          <w:sz w:val="28"/>
          <w:szCs w:val="28"/>
          <w:lang w:eastAsia="en-US"/>
        </w:rPr>
        <w:t>08</w:t>
      </w:r>
      <w:r w:rsidRPr="006E2D57">
        <w:rPr>
          <w:sz w:val="28"/>
          <w:szCs w:val="28"/>
          <w:lang w:eastAsia="en-US"/>
        </w:rPr>
        <w:t xml:space="preserve">.04.2020 Николаевским-на-Амуре межрайонным природоохранным прокурором </w:t>
      </w:r>
      <w:r>
        <w:rPr>
          <w:sz w:val="28"/>
          <w:szCs w:val="28"/>
          <w:lang w:eastAsia="en-US"/>
        </w:rPr>
        <w:t xml:space="preserve">в </w:t>
      </w:r>
      <w:r w:rsidRPr="008B6390">
        <w:rPr>
          <w:sz w:val="28"/>
          <w:szCs w:val="28"/>
        </w:rPr>
        <w:t>ОМВД России по Николаевскому</w:t>
      </w:r>
      <w:r>
        <w:rPr>
          <w:sz w:val="28"/>
          <w:szCs w:val="28"/>
        </w:rPr>
        <w:t xml:space="preserve"> району</w:t>
      </w:r>
      <w:r w:rsidRPr="006E2D57">
        <w:rPr>
          <w:sz w:val="28"/>
          <w:szCs w:val="28"/>
          <w:lang w:eastAsia="en-US"/>
        </w:rPr>
        <w:t xml:space="preserve"> направлено постановление в порядке п. 2 ч. 2 ст. 37 УПК РФ для решения вопроса об уголовном преследовании по фактам выявленных прокурором нарушений уголовного законодательства (ч. </w:t>
      </w:r>
      <w:r>
        <w:rPr>
          <w:sz w:val="28"/>
          <w:szCs w:val="28"/>
          <w:lang w:eastAsia="en-US"/>
        </w:rPr>
        <w:t>1</w:t>
      </w:r>
      <w:r w:rsidRPr="006E2D57">
        <w:rPr>
          <w:sz w:val="28"/>
          <w:szCs w:val="28"/>
          <w:lang w:eastAsia="en-US"/>
        </w:rPr>
        <w:t xml:space="preserve"> ст. </w:t>
      </w:r>
      <w:r>
        <w:rPr>
          <w:sz w:val="28"/>
          <w:szCs w:val="28"/>
          <w:lang w:eastAsia="en-US"/>
        </w:rPr>
        <w:t>260</w:t>
      </w:r>
      <w:r w:rsidRPr="006E2D57">
        <w:rPr>
          <w:sz w:val="28"/>
          <w:szCs w:val="28"/>
          <w:lang w:eastAsia="en-US"/>
        </w:rPr>
        <w:t xml:space="preserve"> УК РФ). </w:t>
      </w:r>
    </w:p>
    <w:p w:rsidR="007B2146" w:rsidRPr="006E2D57" w:rsidRDefault="007B2146" w:rsidP="007B2146">
      <w:pPr>
        <w:tabs>
          <w:tab w:val="left" w:pos="142"/>
          <w:tab w:val="left" w:pos="7458"/>
          <w:tab w:val="left" w:pos="9922"/>
        </w:tabs>
        <w:ind w:right="-1" w:firstLine="709"/>
        <w:contextualSpacing/>
        <w:jc w:val="both"/>
        <w:rPr>
          <w:sz w:val="28"/>
          <w:szCs w:val="28"/>
          <w:lang w:eastAsia="en-US"/>
        </w:rPr>
      </w:pPr>
      <w:r>
        <w:rPr>
          <w:sz w:val="28"/>
          <w:szCs w:val="28"/>
          <w:lang w:eastAsia="en-US"/>
        </w:rPr>
        <w:t>08</w:t>
      </w:r>
      <w:r w:rsidRPr="006E2D57">
        <w:rPr>
          <w:sz w:val="28"/>
          <w:szCs w:val="28"/>
          <w:lang w:eastAsia="en-US"/>
        </w:rPr>
        <w:t>.0</w:t>
      </w:r>
      <w:r>
        <w:rPr>
          <w:sz w:val="28"/>
          <w:szCs w:val="28"/>
          <w:lang w:eastAsia="en-US"/>
        </w:rPr>
        <w:t>4</w:t>
      </w:r>
      <w:r w:rsidRPr="006E2D57">
        <w:rPr>
          <w:sz w:val="28"/>
          <w:szCs w:val="28"/>
          <w:lang w:eastAsia="en-US"/>
        </w:rPr>
        <w:t xml:space="preserve">.2020 </w:t>
      </w:r>
      <w:r>
        <w:rPr>
          <w:sz w:val="28"/>
          <w:szCs w:val="28"/>
          <w:lang w:eastAsia="en-US"/>
        </w:rPr>
        <w:t xml:space="preserve">дознавателем ОД </w:t>
      </w:r>
      <w:r w:rsidRPr="008B6390">
        <w:rPr>
          <w:sz w:val="28"/>
          <w:szCs w:val="28"/>
        </w:rPr>
        <w:t>ОМВД России по Николаевскому</w:t>
      </w:r>
      <w:r>
        <w:rPr>
          <w:sz w:val="28"/>
          <w:szCs w:val="28"/>
        </w:rPr>
        <w:t xml:space="preserve"> району по указанному факту</w:t>
      </w:r>
      <w:r w:rsidRPr="006E2D57">
        <w:rPr>
          <w:sz w:val="28"/>
          <w:szCs w:val="28"/>
          <w:lang w:eastAsia="en-US"/>
        </w:rPr>
        <w:t xml:space="preserve"> возбуждено уголовное дело по признакам состава преступления, предусмотренного ч. </w:t>
      </w:r>
      <w:r>
        <w:rPr>
          <w:sz w:val="28"/>
          <w:szCs w:val="28"/>
          <w:lang w:eastAsia="en-US"/>
        </w:rPr>
        <w:t>1</w:t>
      </w:r>
      <w:r w:rsidRPr="006E2D57">
        <w:rPr>
          <w:sz w:val="28"/>
          <w:szCs w:val="28"/>
          <w:lang w:eastAsia="en-US"/>
        </w:rPr>
        <w:t xml:space="preserve"> ст. </w:t>
      </w:r>
      <w:r>
        <w:rPr>
          <w:sz w:val="28"/>
          <w:szCs w:val="28"/>
          <w:lang w:eastAsia="en-US"/>
        </w:rPr>
        <w:t>260</w:t>
      </w:r>
      <w:r w:rsidRPr="006E2D57">
        <w:rPr>
          <w:sz w:val="28"/>
          <w:szCs w:val="28"/>
          <w:lang w:eastAsia="en-US"/>
        </w:rPr>
        <w:t xml:space="preserve"> УК РФ. Проводится </w:t>
      </w:r>
      <w:r>
        <w:rPr>
          <w:sz w:val="28"/>
          <w:szCs w:val="28"/>
          <w:lang w:eastAsia="en-US"/>
        </w:rPr>
        <w:t>дознание</w:t>
      </w:r>
      <w:r w:rsidRPr="006E2D57">
        <w:rPr>
          <w:sz w:val="28"/>
          <w:szCs w:val="28"/>
          <w:lang w:eastAsia="en-US"/>
        </w:rPr>
        <w:t>.</w:t>
      </w:r>
    </w:p>
    <w:p w:rsidR="008B6390" w:rsidRDefault="008B6390" w:rsidP="008B6390">
      <w:pPr>
        <w:ind w:firstLine="709"/>
        <w:jc w:val="both"/>
        <w:rPr>
          <w:sz w:val="28"/>
          <w:szCs w:val="28"/>
        </w:rPr>
      </w:pPr>
    </w:p>
    <w:p w:rsidR="005A4EE6" w:rsidRPr="00FA53F1" w:rsidRDefault="00FA53F1" w:rsidP="00FA53F1">
      <w:pPr>
        <w:spacing w:line="240" w:lineRule="exact"/>
        <w:jc w:val="right"/>
        <w:rPr>
          <w:sz w:val="28"/>
          <w:szCs w:val="28"/>
        </w:rPr>
      </w:pPr>
      <w:r w:rsidRPr="00FA53F1">
        <w:rPr>
          <w:sz w:val="28"/>
          <w:szCs w:val="28"/>
        </w:rPr>
        <w:t xml:space="preserve">Ст. помощник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B6390" w:rsidRPr="00FA53F1">
        <w:rPr>
          <w:sz w:val="28"/>
          <w:szCs w:val="28"/>
        </w:rPr>
        <w:t>Д.С. Гулевич</w:t>
      </w:r>
    </w:p>
    <w:sectPr w:rsidR="005A4EE6" w:rsidRPr="00FA53F1" w:rsidSect="00AC22A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8B6390"/>
    <w:rsid w:val="004C48BE"/>
    <w:rsid w:val="00553015"/>
    <w:rsid w:val="005A4EE6"/>
    <w:rsid w:val="007B2146"/>
    <w:rsid w:val="008B6390"/>
    <w:rsid w:val="00AC22A8"/>
    <w:rsid w:val="00C43B21"/>
    <w:rsid w:val="00C857C5"/>
    <w:rsid w:val="00CD1F0F"/>
    <w:rsid w:val="00EA5E95"/>
    <w:rsid w:val="00FA5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372601">
      <w:bodyDiv w:val="1"/>
      <w:marLeft w:val="0"/>
      <w:marRight w:val="0"/>
      <w:marTop w:val="0"/>
      <w:marBottom w:val="0"/>
      <w:divBdr>
        <w:top w:val="none" w:sz="0" w:space="0" w:color="auto"/>
        <w:left w:val="none" w:sz="0" w:space="0" w:color="auto"/>
        <w:bottom w:val="none" w:sz="0" w:space="0" w:color="auto"/>
        <w:right w:val="none" w:sz="0" w:space="0" w:color="auto"/>
      </w:divBdr>
    </w:div>
    <w:div w:id="16816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Гулевич</dc:creator>
  <cp:lastModifiedBy>Procuror NIK</cp:lastModifiedBy>
  <cp:revision>2</cp:revision>
  <dcterms:created xsi:type="dcterms:W3CDTF">2020-05-21T23:33:00Z</dcterms:created>
  <dcterms:modified xsi:type="dcterms:W3CDTF">2020-05-21T23:33:00Z</dcterms:modified>
</cp:coreProperties>
</file>