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14" w:rsidRDefault="00316F08" w:rsidP="00293A68">
      <w:pPr>
        <w:ind w:firstLine="709"/>
        <w:jc w:val="both"/>
        <w:rPr>
          <w:sz w:val="28"/>
          <w:szCs w:val="28"/>
        </w:rPr>
      </w:pPr>
      <w:r w:rsidRPr="00316F08">
        <w:rPr>
          <w:sz w:val="28"/>
          <w:szCs w:val="28"/>
        </w:rPr>
        <w:t xml:space="preserve">По постановлению межрайонного природоохранного прокурора рыбопромышленное предприятие привлечено к административной ответственности за нарушение законодательства </w:t>
      </w:r>
      <w:r>
        <w:rPr>
          <w:sz w:val="28"/>
          <w:szCs w:val="28"/>
        </w:rPr>
        <w:t xml:space="preserve">об </w:t>
      </w:r>
      <w:r w:rsidRPr="00316F08">
        <w:rPr>
          <w:sz w:val="28"/>
          <w:szCs w:val="28"/>
        </w:rPr>
        <w:t>охране водных объектов</w:t>
      </w:r>
    </w:p>
    <w:p w:rsidR="008F1D69" w:rsidRDefault="008F1D69" w:rsidP="00293A68">
      <w:pPr>
        <w:ind w:firstLine="709"/>
        <w:jc w:val="both"/>
        <w:rPr>
          <w:sz w:val="28"/>
          <w:szCs w:val="28"/>
        </w:rPr>
      </w:pPr>
    </w:p>
    <w:p w:rsidR="00E161EE" w:rsidRDefault="00F32314" w:rsidP="006D2D08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По результатам </w:t>
      </w:r>
      <w:r w:rsidR="006D2D08">
        <w:t>совместных целевых (рейдовых) мероприятий, проведенных</w:t>
      </w:r>
      <w:r>
        <w:t xml:space="preserve"> Николаевской-на-Амуре межрайонной природоохранной прокуратурой</w:t>
      </w:r>
      <w:r w:rsidR="00316F08">
        <w:t xml:space="preserve"> с отделением режимно-контрольных мероприятий пограничного управления</w:t>
      </w:r>
      <w:r>
        <w:t xml:space="preserve">, </w:t>
      </w:r>
      <w:r w:rsidR="0069407C">
        <w:t xml:space="preserve">было </w:t>
      </w:r>
      <w:r>
        <w:t xml:space="preserve">установлено, что </w:t>
      </w:r>
      <w:r w:rsidR="00316F08">
        <w:t>Рыболовецкая артель (колхоз) «Нижнее Пронге»</w:t>
      </w:r>
      <w:r w:rsidR="006D2D08" w:rsidRPr="006D2D08">
        <w:t xml:space="preserve"> </w:t>
      </w:r>
      <w:r w:rsidR="006D2D08">
        <w:t xml:space="preserve">в период осенней путины 2021 года </w:t>
      </w:r>
      <w:r w:rsidR="00316F08" w:rsidRPr="00316F08">
        <w:t xml:space="preserve">в Амурском Лимане </w:t>
      </w:r>
      <w:r w:rsidR="006D2D08">
        <w:t>осуществляло</w:t>
      </w:r>
      <w:r>
        <w:t xml:space="preserve"> </w:t>
      </w:r>
      <w:r w:rsidR="00316F08" w:rsidRPr="00316F08">
        <w:t xml:space="preserve">эксплуатацию плавбазы (МП-1105), на которой </w:t>
      </w:r>
      <w:r w:rsidR="00316F08" w:rsidRPr="00316F08">
        <w:t>осуществля</w:t>
      </w:r>
      <w:r w:rsidR="00316F08">
        <w:t>лась</w:t>
      </w:r>
      <w:r w:rsidR="00316F08" w:rsidRPr="00316F08">
        <w:t xml:space="preserve"> рыбопереработка</w:t>
      </w:r>
      <w:r w:rsidR="00316F08" w:rsidRPr="00316F08">
        <w:t xml:space="preserve"> </w:t>
      </w:r>
      <w:r w:rsidR="00316F08">
        <w:t>и проживали</w:t>
      </w:r>
      <w:r w:rsidR="00316F08" w:rsidRPr="00316F08">
        <w:t xml:space="preserve"> работники</w:t>
      </w:r>
      <w:r w:rsidR="00316F08">
        <w:t xml:space="preserve"> предприятия</w:t>
      </w:r>
      <w:r w:rsidR="006D2D08">
        <w:t xml:space="preserve">. Вместе с тем, прокуратурой установлено, что </w:t>
      </w:r>
      <w:r w:rsidR="00316F08">
        <w:t>в</w:t>
      </w:r>
      <w:r w:rsidR="00316F08" w:rsidRPr="00316F08">
        <w:t xml:space="preserve">опреки требованиям </w:t>
      </w:r>
      <w:r w:rsidR="00316F08">
        <w:t xml:space="preserve">природоохранного </w:t>
      </w:r>
      <w:r w:rsidR="00316F08" w:rsidRPr="00316F08">
        <w:t xml:space="preserve">законодательства </w:t>
      </w:r>
      <w:r w:rsidR="00316F08">
        <w:t xml:space="preserve">на «плавбазе» </w:t>
      </w:r>
      <w:r w:rsidR="00316F08" w:rsidRPr="00316F08">
        <w:t xml:space="preserve">из раковины возле линии рыбопереработки сточные воды уходят прямотоком в Лиман, неочищенные сточные воды из туалета на втором этаже </w:t>
      </w:r>
      <w:r w:rsidR="00316F08">
        <w:t xml:space="preserve">также </w:t>
      </w:r>
      <w:r w:rsidR="00316F08" w:rsidRPr="00316F08">
        <w:t>сбрасываются напрямую в водный объект, а при уборке помещения рыбопереработки отходы обработки рыб и неочищенные сточные воды смываются с палубы частично в поверхностные воды Амурского Лимана</w:t>
      </w:r>
      <w:r w:rsidR="00E161EE">
        <w:t>.</w:t>
      </w:r>
    </w:p>
    <w:p w:rsidR="00747DAE" w:rsidRDefault="0069407C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В связи с выявленными нарушениями </w:t>
      </w:r>
      <w:r w:rsidR="007F0508">
        <w:t xml:space="preserve">Николаевским-на-Амуре межрайонным природоохранным прокурором </w:t>
      </w:r>
      <w:r>
        <w:t xml:space="preserve">в адрес руководителя предприятия было внесено представление, которое рассмотрено, фактически предприятие деятельность по </w:t>
      </w:r>
      <w:r w:rsidR="00316F08">
        <w:t>рыбообработке</w:t>
      </w:r>
      <w:r>
        <w:t xml:space="preserve"> на момент рассмотрения представления прекратило. В</w:t>
      </w:r>
      <w:r w:rsidR="00747DAE">
        <w:t xml:space="preserve"> отношении предприятия </w:t>
      </w:r>
      <w:r>
        <w:t>межрайонной природо</w:t>
      </w:r>
      <w:r w:rsidR="0094577E">
        <w:t>охранной прокуратурой возбуждено производство по делу об административном правонарушении</w:t>
      </w:r>
      <w:r>
        <w:t>, предусмотренных</w:t>
      </w:r>
      <w:r w:rsidR="00747DAE">
        <w:t xml:space="preserve"> частью </w:t>
      </w:r>
      <w:r>
        <w:t>4</w:t>
      </w:r>
      <w:r w:rsidR="00747DAE">
        <w:t xml:space="preserve"> статьи </w:t>
      </w:r>
      <w:r>
        <w:t>8</w:t>
      </w:r>
      <w:r w:rsidR="00747DAE">
        <w:t>.1</w:t>
      </w:r>
      <w:r>
        <w:t>3</w:t>
      </w:r>
      <w:r w:rsidR="00747DAE">
        <w:t xml:space="preserve"> Кодекса Российской Федерации об административных правонарушениях</w:t>
      </w:r>
      <w:r>
        <w:t xml:space="preserve">, то есть за </w:t>
      </w:r>
      <w:r w:rsidRPr="0069407C">
        <w:t>нарушение требований к охране водных объектов, которое может повлечь их загрязнение, засорение и (или) истощение</w:t>
      </w:r>
      <w:r w:rsidR="00747DAE">
        <w:t>.</w:t>
      </w:r>
    </w:p>
    <w:p w:rsidR="00747DAE" w:rsidRDefault="00316F0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 w:rsidRPr="00316F08">
        <w:t>Постановлением Дальневосточного межрегионального управления Росприроднадзора от 04.0</w:t>
      </w:r>
      <w:r>
        <w:t>4</w:t>
      </w:r>
      <w:r w:rsidRPr="00316F08">
        <w:t xml:space="preserve">.2022 юридическое лицо привлечено к административной ответственности с назначением наказания в виде штрафа в размере 150 тысяч рублей. </w:t>
      </w:r>
      <w:r w:rsidR="008F1D69">
        <w:t>Постановление в отношении должностного лица предприятия (начальника участка</w:t>
      </w:r>
      <w:bookmarkStart w:id="0" w:name="_GoBack"/>
      <w:bookmarkEnd w:id="0"/>
      <w:r w:rsidR="008F1D69">
        <w:t>) находится на рассмотрении</w:t>
      </w:r>
      <w:r w:rsidR="0069407C">
        <w:t>.</w:t>
      </w:r>
    </w:p>
    <w:p w:rsidR="00C90B28" w:rsidRDefault="00C90B2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722251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64CBA">
        <w:rPr>
          <w:sz w:val="28"/>
          <w:szCs w:val="28"/>
        </w:rPr>
        <w:t xml:space="preserve">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2C" w:rsidRDefault="0001652C" w:rsidP="00D96CE9">
      <w:r>
        <w:separator/>
      </w:r>
    </w:p>
  </w:endnote>
  <w:endnote w:type="continuationSeparator" w:id="0">
    <w:p w:rsidR="0001652C" w:rsidRDefault="0001652C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2C" w:rsidRDefault="0001652C" w:rsidP="00D96CE9">
      <w:r>
        <w:separator/>
      </w:r>
    </w:p>
  </w:footnote>
  <w:footnote w:type="continuationSeparator" w:id="0">
    <w:p w:rsidR="0001652C" w:rsidRDefault="0001652C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52C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1370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67EE2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16F08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6D1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0F3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D497C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407C"/>
    <w:rsid w:val="0069541C"/>
    <w:rsid w:val="00695461"/>
    <w:rsid w:val="006A00F4"/>
    <w:rsid w:val="006A17FC"/>
    <w:rsid w:val="006C1EBF"/>
    <w:rsid w:val="006D15F9"/>
    <w:rsid w:val="006D2D08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51"/>
    <w:rsid w:val="007222C6"/>
    <w:rsid w:val="00747DAE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0508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4EF8"/>
    <w:rsid w:val="00897E69"/>
    <w:rsid w:val="008B3AE0"/>
    <w:rsid w:val="008B3F0E"/>
    <w:rsid w:val="008B5C29"/>
    <w:rsid w:val="008B6471"/>
    <w:rsid w:val="008C5F93"/>
    <w:rsid w:val="008D578B"/>
    <w:rsid w:val="008E5FFD"/>
    <w:rsid w:val="008F1D69"/>
    <w:rsid w:val="008F2B59"/>
    <w:rsid w:val="008F6195"/>
    <w:rsid w:val="00900FAD"/>
    <w:rsid w:val="009025C7"/>
    <w:rsid w:val="00912DEE"/>
    <w:rsid w:val="009148F7"/>
    <w:rsid w:val="00926EAC"/>
    <w:rsid w:val="0094577E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45DF5"/>
    <w:rsid w:val="00D641D8"/>
    <w:rsid w:val="00D66441"/>
    <w:rsid w:val="00D71C2E"/>
    <w:rsid w:val="00D75952"/>
    <w:rsid w:val="00D963B5"/>
    <w:rsid w:val="00D96CE9"/>
    <w:rsid w:val="00DA4001"/>
    <w:rsid w:val="00DB20CC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161EE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314"/>
    <w:rsid w:val="00F32CB0"/>
    <w:rsid w:val="00F37E5B"/>
    <w:rsid w:val="00F4068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C785A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656-37CA-4BC1-B596-6BAD664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3231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22093-F13A-43A4-A257-D561195D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2</cp:revision>
  <cp:lastPrinted>2017-08-29T01:29:00Z</cp:lastPrinted>
  <dcterms:created xsi:type="dcterms:W3CDTF">2022-04-05T09:52:00Z</dcterms:created>
  <dcterms:modified xsi:type="dcterms:W3CDTF">2022-04-05T09:52:00Z</dcterms:modified>
</cp:coreProperties>
</file>