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CD10C5" w:rsidRDefault="00CD10C5" w:rsidP="00CD10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0C5">
        <w:rPr>
          <w:rFonts w:ascii="Times New Roman" w:hAnsi="Times New Roman" w:cs="Times New Roman"/>
          <w:sz w:val="26"/>
          <w:szCs w:val="26"/>
        </w:rPr>
        <w:t>12.05.2016</w:t>
      </w:r>
    </w:p>
    <w:p w:rsidR="00CD10C5" w:rsidRPr="00CD10C5" w:rsidRDefault="00CD10C5" w:rsidP="00CD10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10C5" w:rsidRPr="00CD10C5" w:rsidRDefault="00CD10C5" w:rsidP="00CD10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0C5">
        <w:rPr>
          <w:color w:val="000000"/>
          <w:sz w:val="26"/>
          <w:szCs w:val="26"/>
        </w:rPr>
        <w:t xml:space="preserve">По постановлению </w:t>
      </w:r>
      <w:proofErr w:type="spellStart"/>
      <w:r w:rsidRPr="00CD10C5">
        <w:rPr>
          <w:color w:val="000000"/>
          <w:sz w:val="26"/>
          <w:szCs w:val="26"/>
        </w:rPr>
        <w:t>Николаевского-на-Амуре</w:t>
      </w:r>
      <w:proofErr w:type="spellEnd"/>
      <w:r w:rsidRPr="00CD10C5">
        <w:rPr>
          <w:color w:val="000000"/>
          <w:sz w:val="26"/>
          <w:szCs w:val="26"/>
        </w:rPr>
        <w:t xml:space="preserve"> городского прокурора глава </w:t>
      </w:r>
      <w:proofErr w:type="spellStart"/>
      <w:r w:rsidRPr="00CD10C5">
        <w:rPr>
          <w:color w:val="000000"/>
          <w:sz w:val="26"/>
          <w:szCs w:val="26"/>
        </w:rPr>
        <w:t>Оремифского</w:t>
      </w:r>
      <w:proofErr w:type="spellEnd"/>
      <w:r w:rsidRPr="00CD10C5">
        <w:rPr>
          <w:color w:val="000000"/>
          <w:sz w:val="26"/>
          <w:szCs w:val="26"/>
        </w:rPr>
        <w:t xml:space="preserve"> сельского поселения Ковальчук М.В. мировым судом признана виновной в совершении правонарушения предусмотренного ст. 5.59 </w:t>
      </w:r>
      <w:proofErr w:type="spellStart"/>
      <w:r w:rsidRPr="00CD10C5">
        <w:rPr>
          <w:color w:val="000000"/>
          <w:sz w:val="26"/>
          <w:szCs w:val="26"/>
        </w:rPr>
        <w:t>КоАП</w:t>
      </w:r>
      <w:proofErr w:type="spellEnd"/>
      <w:r w:rsidRPr="00CD10C5">
        <w:rPr>
          <w:color w:val="000000"/>
          <w:sz w:val="26"/>
          <w:szCs w:val="26"/>
        </w:rPr>
        <w:t xml:space="preserve"> РФ и привлечена к административной ответственности в виде штрафа в размере 5 000 рублей.</w:t>
      </w:r>
    </w:p>
    <w:p w:rsidR="00CD10C5" w:rsidRPr="00CD10C5" w:rsidRDefault="00CD10C5" w:rsidP="00CD10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0C5">
        <w:rPr>
          <w:color w:val="000000"/>
          <w:sz w:val="26"/>
          <w:szCs w:val="26"/>
        </w:rPr>
        <w:t>Основанием для возбуждения прокурором дела об административном правонарушении явилось нарушение главой поселения требований Федерального закона РФ от 02.05.2006 № 59-ФЗ «О порядке рассмотрения обращений граждан Российской Федерации».</w:t>
      </w:r>
    </w:p>
    <w:p w:rsidR="00CD10C5" w:rsidRPr="00CD10C5" w:rsidRDefault="00CD10C5" w:rsidP="00CD10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0C5">
        <w:rPr>
          <w:color w:val="000000"/>
          <w:sz w:val="26"/>
          <w:szCs w:val="26"/>
        </w:rPr>
        <w:t xml:space="preserve">Проведенной проверкой установлено, что в нарушение требований указанного закона главой на обращение гражданина от 12.02.2016 письменный ответ дан только 25.03.2016 с нарушением 30-дневного срока установленного законодательством, при этом срок рассмотрения не продлевался. Кроме того, установлен факт необоснованного направления обращения в адрес Совета депутатов </w:t>
      </w:r>
      <w:proofErr w:type="spellStart"/>
      <w:r w:rsidRPr="00CD10C5">
        <w:rPr>
          <w:color w:val="000000"/>
          <w:sz w:val="26"/>
          <w:szCs w:val="26"/>
        </w:rPr>
        <w:t>Оремифского</w:t>
      </w:r>
      <w:proofErr w:type="spellEnd"/>
      <w:r w:rsidRPr="00CD10C5">
        <w:rPr>
          <w:color w:val="000000"/>
          <w:sz w:val="26"/>
          <w:szCs w:val="26"/>
        </w:rPr>
        <w:t xml:space="preserve"> сельского поселения для рассмотрения без письменного уведомления гражданина.</w:t>
      </w:r>
    </w:p>
    <w:p w:rsidR="00CD10C5" w:rsidRDefault="00CD10C5" w:rsidP="00CD10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0C5">
        <w:rPr>
          <w:color w:val="000000"/>
          <w:sz w:val="26"/>
          <w:szCs w:val="26"/>
        </w:rPr>
        <w:t>Городским прокурором по фактам выявленных нарушений главе внесено представление об устранении нарушений требований законодательства РФ, которое рассмотрено и удовлетворено.</w:t>
      </w:r>
    </w:p>
    <w:p w:rsidR="00CD10C5" w:rsidRPr="00CD10C5" w:rsidRDefault="00CD10C5" w:rsidP="00CD10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D10C5" w:rsidRPr="00CD10C5" w:rsidRDefault="00CD10C5" w:rsidP="00CD10C5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CD10C5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CD10C5">
        <w:rPr>
          <w:color w:val="000000"/>
          <w:sz w:val="26"/>
          <w:szCs w:val="26"/>
        </w:rPr>
        <w:t>Верткова</w:t>
      </w:r>
      <w:proofErr w:type="spellEnd"/>
    </w:p>
    <w:p w:rsidR="00CD10C5" w:rsidRDefault="00CD10C5" w:rsidP="00CD10C5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CD10C5">
        <w:rPr>
          <w:color w:val="000000"/>
          <w:sz w:val="26"/>
          <w:szCs w:val="26"/>
        </w:rPr>
        <w:t xml:space="preserve">«Согласовано» </w:t>
      </w:r>
    </w:p>
    <w:p w:rsidR="00CD10C5" w:rsidRPr="00CD10C5" w:rsidRDefault="00CD10C5" w:rsidP="00CD10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0C5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CD10C5">
        <w:rPr>
          <w:color w:val="000000"/>
          <w:sz w:val="26"/>
          <w:szCs w:val="26"/>
        </w:rPr>
        <w:t>Пушмин</w:t>
      </w:r>
      <w:proofErr w:type="spellEnd"/>
    </w:p>
    <w:p w:rsidR="00CD10C5" w:rsidRPr="00CD10C5" w:rsidRDefault="00CD10C5" w:rsidP="00CD10C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D10C5">
        <w:rPr>
          <w:color w:val="000000"/>
          <w:sz w:val="26"/>
          <w:szCs w:val="26"/>
        </w:rPr>
        <w:t> </w:t>
      </w:r>
    </w:p>
    <w:p w:rsidR="00CD10C5" w:rsidRDefault="00CD10C5"/>
    <w:sectPr w:rsidR="00CD10C5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C5"/>
    <w:rsid w:val="00125E24"/>
    <w:rsid w:val="00AB66AD"/>
    <w:rsid w:val="00BD3902"/>
    <w:rsid w:val="00CD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2017-06-22T06:40:00Z</dcterms:created>
  <dcterms:modified xsi:type="dcterms:W3CDTF">2017-06-22T06:41:00Z</dcterms:modified>
</cp:coreProperties>
</file>