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7D4C4D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>В Хабаровском крае по требованию природоохранного прокурора суд обязал управляющую компанию и службу заказчика привести в надлежащее состояние площадку для сбора отходов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C4D" w:rsidRPr="007D4C4D" w:rsidRDefault="007D4C4D" w:rsidP="007D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законодательства об отходах производства и потребления, по результатам которой выявлены нарушения санитарно-эпидемиологических требований и отраслевых стандартов.</w:t>
      </w:r>
    </w:p>
    <w:p w:rsidR="007D4C4D" w:rsidRPr="007D4C4D" w:rsidRDefault="007D4C4D" w:rsidP="007D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 xml:space="preserve">Установлено, что муниципальным казенным учреждением «Служба заказчика Николаевского муниципального района» завершено строительство и введены в эксплуатацию два многоквартирных жилых дома по ул. Кирова </w:t>
      </w:r>
      <w:proofErr w:type="gramStart"/>
      <w:r w:rsidRPr="007D4C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4C4D">
        <w:rPr>
          <w:rFonts w:ascii="Times New Roman" w:hAnsi="Times New Roman" w:cs="Times New Roman"/>
          <w:sz w:val="28"/>
          <w:szCs w:val="28"/>
        </w:rPr>
        <w:t>. Николаевска-на-Амуре. Заключён договор управления с МУП «Управляющая компания».</w:t>
      </w:r>
    </w:p>
    <w:p w:rsidR="007D4C4D" w:rsidRPr="007D4C4D" w:rsidRDefault="007D4C4D" w:rsidP="007D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>В нарушение санитарно-эпидемиологических требований на территории жилых домов площадка для сбора твердых бытовых отходов не оборудована ограждением, бордюрами и зелеными насаждениями, а расположенные на ней контейнеры – крышками.</w:t>
      </w:r>
    </w:p>
    <w:p w:rsidR="007D4C4D" w:rsidRPr="007D4C4D" w:rsidRDefault="007D4C4D" w:rsidP="007D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 xml:space="preserve">Природоохранный прокурор направил в суд исковое заявление об </w:t>
      </w:r>
      <w:proofErr w:type="spellStart"/>
      <w:r w:rsidRPr="007D4C4D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D4C4D">
        <w:rPr>
          <w:rFonts w:ascii="Times New Roman" w:hAnsi="Times New Roman" w:cs="Times New Roman"/>
          <w:sz w:val="28"/>
          <w:szCs w:val="28"/>
        </w:rPr>
        <w:t xml:space="preserve"> МКУ «Служба заказчика Николаевского муниципального района» и МУП «Управляющая компания» устранить нарушения.</w:t>
      </w:r>
    </w:p>
    <w:p w:rsidR="007D4C4D" w:rsidRPr="007D4C4D" w:rsidRDefault="007D4C4D" w:rsidP="007D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 xml:space="preserve">Решением Николаевского-на-Амуре городским судом Хабаровского края требования прокурора удовлетворены, на ответчиков возложена обязанность в срок до 30 июня текущего года </w:t>
      </w:r>
      <w:proofErr w:type="gramStart"/>
      <w:r w:rsidRPr="007D4C4D">
        <w:rPr>
          <w:rFonts w:ascii="Times New Roman" w:hAnsi="Times New Roman" w:cs="Times New Roman"/>
          <w:sz w:val="28"/>
          <w:szCs w:val="28"/>
        </w:rPr>
        <w:t>оборудовать</w:t>
      </w:r>
      <w:proofErr w:type="gramEnd"/>
      <w:r w:rsidRPr="007D4C4D">
        <w:rPr>
          <w:rFonts w:ascii="Times New Roman" w:hAnsi="Times New Roman" w:cs="Times New Roman"/>
          <w:sz w:val="28"/>
          <w:szCs w:val="28"/>
        </w:rPr>
        <w:t xml:space="preserve"> площадку для сбора твердых бытовых отходов ограждением, бордюром и зелеными насаждениями по периметру.</w:t>
      </w:r>
    </w:p>
    <w:p w:rsidR="0031360B" w:rsidRDefault="007D4C4D" w:rsidP="007D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4D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</w:t>
      </w:r>
      <w:r w:rsidR="003F029F" w:rsidRPr="003F029F">
        <w:rPr>
          <w:rFonts w:ascii="Times New Roman" w:hAnsi="Times New Roman" w:cs="Times New Roman"/>
          <w:sz w:val="28"/>
          <w:szCs w:val="28"/>
        </w:rPr>
        <w:t>.</w:t>
      </w:r>
    </w:p>
    <w:p w:rsidR="005A1BAC" w:rsidRDefault="005A1BAC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E26EF3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</w:t>
      </w:r>
      <w:r w:rsidR="00E26EF3">
        <w:rPr>
          <w:rFonts w:ascii="Times New Roman" w:hAnsi="Times New Roman" w:cs="Times New Roman"/>
          <w:sz w:val="28"/>
          <w:szCs w:val="28"/>
        </w:rPr>
        <w:t xml:space="preserve">    </w:t>
      </w:r>
      <w:r w:rsidR="00DD5735">
        <w:rPr>
          <w:rFonts w:ascii="Times New Roman" w:hAnsi="Times New Roman" w:cs="Times New Roman"/>
          <w:sz w:val="28"/>
          <w:szCs w:val="28"/>
        </w:rPr>
        <w:t xml:space="preserve"> </w:t>
      </w:r>
      <w:r w:rsidR="00E26E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E26EF3">
        <w:rPr>
          <w:rFonts w:ascii="Times New Roman" w:hAnsi="Times New Roman" w:cs="Times New Roman"/>
          <w:sz w:val="28"/>
          <w:szCs w:val="28"/>
        </w:rPr>
        <w:t>Голов</w:t>
      </w:r>
      <w:r w:rsidR="00DD5735">
        <w:rPr>
          <w:rFonts w:ascii="Times New Roman" w:hAnsi="Times New Roman" w:cs="Times New Roman"/>
          <w:sz w:val="28"/>
          <w:szCs w:val="28"/>
        </w:rPr>
        <w:t>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522CD8"/>
    <w:rsid w:val="0056635D"/>
    <w:rsid w:val="005A1BAC"/>
    <w:rsid w:val="006B0437"/>
    <w:rsid w:val="006B18BC"/>
    <w:rsid w:val="007D4C4D"/>
    <w:rsid w:val="008F4C36"/>
    <w:rsid w:val="009258B0"/>
    <w:rsid w:val="009927D6"/>
    <w:rsid w:val="009D7D4E"/>
    <w:rsid w:val="00A53703"/>
    <w:rsid w:val="00A94EA0"/>
    <w:rsid w:val="00B1362E"/>
    <w:rsid w:val="00DD5735"/>
    <w:rsid w:val="00E26EF3"/>
    <w:rsid w:val="00E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2018-05-04T01:30:00Z</dcterms:created>
  <dcterms:modified xsi:type="dcterms:W3CDTF">2018-05-04T01:30:00Z</dcterms:modified>
</cp:coreProperties>
</file>