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9" w:rsidRDefault="003C4679" w:rsidP="003C4679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3C4679" w:rsidRDefault="003C4679" w:rsidP="003C4679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C4679" w:rsidRDefault="003C4679" w:rsidP="003C4679">
      <w:pPr>
        <w:jc w:val="center"/>
        <w:rPr>
          <w:b/>
          <w:sz w:val="26"/>
          <w:szCs w:val="26"/>
        </w:rPr>
      </w:pPr>
    </w:p>
    <w:p w:rsidR="003C4679" w:rsidRDefault="003C4679" w:rsidP="003C4679">
      <w:pPr>
        <w:tabs>
          <w:tab w:val="left" w:pos="3465"/>
          <w:tab w:val="center" w:pos="4967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C4679" w:rsidRDefault="003C4679" w:rsidP="003C4679">
      <w:pPr>
        <w:ind w:firstLine="0"/>
        <w:jc w:val="center"/>
        <w:rPr>
          <w:sz w:val="26"/>
          <w:szCs w:val="26"/>
        </w:rPr>
      </w:pPr>
    </w:p>
    <w:p w:rsidR="003C4679" w:rsidRDefault="003C4679" w:rsidP="003C4679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01.11.2018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4-15</w:t>
      </w:r>
    </w:p>
    <w:p w:rsidR="003C4679" w:rsidRDefault="003C4679" w:rsidP="003C4679">
      <w:pPr>
        <w:ind w:firstLine="0"/>
        <w:jc w:val="center"/>
        <w:rPr>
          <w:sz w:val="26"/>
          <w:szCs w:val="26"/>
          <w:u w:val="single"/>
        </w:rPr>
      </w:pPr>
      <w:r>
        <w:rPr>
          <w:sz w:val="20"/>
          <w:szCs w:val="20"/>
        </w:rPr>
        <w:t>с. Нигирь</w:t>
      </w:r>
    </w:p>
    <w:p w:rsidR="003C4679" w:rsidRDefault="003C4679" w:rsidP="003C4679">
      <w:pPr>
        <w:spacing w:line="240" w:lineRule="exact"/>
        <w:ind w:right="5000" w:firstLine="0"/>
      </w:pPr>
    </w:p>
    <w:p w:rsidR="003C4679" w:rsidRDefault="003C4679" w:rsidP="003C4679">
      <w:pPr>
        <w:spacing w:line="240" w:lineRule="exact"/>
        <w:ind w:right="5000" w:firstLine="0"/>
      </w:pPr>
    </w:p>
    <w:p w:rsidR="003C4679" w:rsidRDefault="003C4679" w:rsidP="003C4679">
      <w:pPr>
        <w:spacing w:line="240" w:lineRule="exact"/>
        <w:ind w:right="5000" w:firstLine="0"/>
      </w:pPr>
    </w:p>
    <w:p w:rsidR="003C4679" w:rsidRDefault="003C4679" w:rsidP="003C4679">
      <w:pPr>
        <w:spacing w:line="240" w:lineRule="exact"/>
        <w:ind w:right="5000" w:firstLine="0"/>
      </w:pPr>
    </w:p>
    <w:p w:rsidR="003C4679" w:rsidRDefault="003C4679" w:rsidP="003C4679">
      <w:pPr>
        <w:spacing w:line="240" w:lineRule="exact"/>
        <w:ind w:right="5000" w:firstLine="0"/>
      </w:pPr>
    </w:p>
    <w:p w:rsidR="003C4679" w:rsidRDefault="003C4679" w:rsidP="003C4679">
      <w:pPr>
        <w:tabs>
          <w:tab w:val="left" w:pos="4395"/>
        </w:tabs>
        <w:spacing w:line="240" w:lineRule="exact"/>
        <w:ind w:right="4953" w:firstLine="0"/>
        <w:rPr>
          <w:sz w:val="26"/>
          <w:szCs w:val="26"/>
        </w:rPr>
      </w:pPr>
      <w:r>
        <w:rPr>
          <w:sz w:val="26"/>
          <w:szCs w:val="26"/>
        </w:rPr>
        <w:t xml:space="preserve">О принятии имущества в </w:t>
      </w:r>
      <w:proofErr w:type="spell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>-</w:t>
      </w:r>
    </w:p>
    <w:p w:rsidR="003C4679" w:rsidRDefault="003C4679" w:rsidP="003C4679">
      <w:pPr>
        <w:tabs>
          <w:tab w:val="left" w:pos="4253"/>
        </w:tabs>
        <w:spacing w:line="240" w:lineRule="exact"/>
        <w:ind w:right="5095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ную</w:t>
      </w:r>
      <w:proofErr w:type="spellEnd"/>
      <w:r>
        <w:rPr>
          <w:sz w:val="26"/>
          <w:szCs w:val="26"/>
        </w:rPr>
        <w:t xml:space="preserve"> казну Нигирского сельского поселения </w:t>
      </w:r>
    </w:p>
    <w:p w:rsidR="003C4679" w:rsidRDefault="003C4679" w:rsidP="003C4679">
      <w:pPr>
        <w:spacing w:line="240" w:lineRule="exact"/>
        <w:ind w:right="-8" w:firstLine="0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right="-8" w:firstLine="0"/>
        <w:rPr>
          <w:sz w:val="26"/>
          <w:szCs w:val="26"/>
        </w:rPr>
      </w:pPr>
    </w:p>
    <w:p w:rsidR="003C4679" w:rsidRDefault="003C4679" w:rsidP="003C4679">
      <w:pPr>
        <w:ind w:right="-6" w:firstLine="0"/>
      </w:pPr>
      <w:r>
        <w:tab/>
      </w:r>
      <w:proofErr w:type="gramStart"/>
      <w:r>
        <w:rPr>
          <w:sz w:val="26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Нигирского сельского поселения, Положением о порядке владения, пользования и распоряжения муниципальным имуществом, порядке и условиях его приватизации от 30 июня 2005 № 37 и Положением о муниципальной казне от 27 марта 2007 № 102 утвержденные решением Совета депутатов сельского поселения, </w:t>
      </w:r>
      <w:r>
        <w:rPr>
          <w:sz w:val="26"/>
          <w:szCs w:val="26"/>
        </w:rPr>
        <w:t>Совет</w:t>
      </w:r>
      <w:proofErr w:type="gramEnd"/>
      <w:r>
        <w:rPr>
          <w:sz w:val="26"/>
          <w:szCs w:val="26"/>
        </w:rPr>
        <w:t xml:space="preserve"> депутатов Нигирского сельского поселения</w:t>
      </w:r>
      <w:r w:rsidR="00B0617A">
        <w:rPr>
          <w:sz w:val="26"/>
          <w:szCs w:val="26"/>
        </w:rPr>
        <w:t xml:space="preserve">, и на основании </w:t>
      </w:r>
      <w:proofErr w:type="gramStart"/>
      <w:r w:rsidR="00B0617A">
        <w:rPr>
          <w:sz w:val="26"/>
          <w:szCs w:val="26"/>
        </w:rPr>
        <w:t>Решения Собрания депутатов Николаевского муниципального района Хабаровского края</w:t>
      </w:r>
      <w:proofErr w:type="gramEnd"/>
      <w:r w:rsidR="00B0617A">
        <w:rPr>
          <w:sz w:val="26"/>
          <w:szCs w:val="26"/>
        </w:rPr>
        <w:t xml:space="preserve">  от 05 августа 2018 г. № 108-641 «О передаче имущества Николаевского муниципального района безвозмездно в собственность Нигирского поселения Николаевского муниципального района"</w:t>
      </w:r>
    </w:p>
    <w:p w:rsidR="003C4679" w:rsidRDefault="003C4679" w:rsidP="003C4679">
      <w:pPr>
        <w:spacing w:line="256" w:lineRule="auto"/>
        <w:ind w:right="2000" w:firstLine="0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3C4679" w:rsidRDefault="003C4679" w:rsidP="003C4679">
      <w:pPr>
        <w:rPr>
          <w:sz w:val="26"/>
          <w:szCs w:val="26"/>
        </w:rPr>
      </w:pPr>
      <w:r>
        <w:rPr>
          <w:sz w:val="26"/>
          <w:szCs w:val="26"/>
        </w:rPr>
        <w:t xml:space="preserve">1. Принять имущество в муниципальную казну Нигирского сельского поселения Николаевского муниципального района Хабаровского края, согласно прилагаемому перечню. </w:t>
      </w:r>
    </w:p>
    <w:p w:rsidR="003C4679" w:rsidRDefault="003C4679" w:rsidP="003C4679">
      <w:pPr>
        <w:rPr>
          <w:sz w:val="26"/>
          <w:szCs w:val="26"/>
        </w:rPr>
      </w:pPr>
      <w:r>
        <w:rPr>
          <w:sz w:val="26"/>
          <w:szCs w:val="26"/>
        </w:rPr>
        <w:t>2. Специалисту администрации сельского поселения Гришиной С.С. внести в Реестр (Сводной описи) имущества, имущество согласно прилагаемому перечню.</w:t>
      </w:r>
    </w:p>
    <w:p w:rsidR="003C4679" w:rsidRDefault="003C4679" w:rsidP="003C4679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решения возложить на  председателя Совета депутатов Нигирского сельского поселения Е.П. </w:t>
      </w:r>
      <w:proofErr w:type="spellStart"/>
      <w:r>
        <w:rPr>
          <w:sz w:val="26"/>
          <w:szCs w:val="26"/>
        </w:rPr>
        <w:t>Деулю</w:t>
      </w:r>
      <w:proofErr w:type="spellEnd"/>
      <w:proofErr w:type="gramStart"/>
      <w:r>
        <w:rPr>
          <w:sz w:val="26"/>
          <w:szCs w:val="26"/>
        </w:rPr>
        <w:t>..</w:t>
      </w:r>
      <w:proofErr w:type="gramEnd"/>
    </w:p>
    <w:p w:rsidR="003C4679" w:rsidRDefault="003C4679" w:rsidP="003C4679">
      <w:pPr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(обнародовать) в «Вестнике Нигирского сельского поселения Николаевского муниципального района хабаровского края ».</w:t>
      </w:r>
    </w:p>
    <w:p w:rsidR="003C4679" w:rsidRDefault="003C4679" w:rsidP="003C4679">
      <w:p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после его официального опубликования (обнародования).</w:t>
      </w: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Председатель  Совета депутатов</w:t>
      </w: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                                                             Е.П. </w:t>
      </w:r>
      <w:proofErr w:type="spellStart"/>
      <w:r>
        <w:rPr>
          <w:sz w:val="26"/>
          <w:szCs w:val="26"/>
        </w:rPr>
        <w:t>Деуля</w:t>
      </w:r>
      <w:proofErr w:type="spellEnd"/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rPr>
          <w:sz w:val="26"/>
          <w:szCs w:val="26"/>
        </w:rPr>
      </w:pPr>
    </w:p>
    <w:p w:rsidR="003C4679" w:rsidRDefault="003C4679" w:rsidP="003C4679">
      <w:pPr>
        <w:ind w:firstLine="5579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5579"/>
        <w:rPr>
          <w:sz w:val="26"/>
          <w:szCs w:val="26"/>
        </w:rPr>
      </w:pPr>
      <w:r>
        <w:rPr>
          <w:sz w:val="26"/>
          <w:szCs w:val="26"/>
        </w:rPr>
        <w:t>от                                    №</w:t>
      </w:r>
    </w:p>
    <w:p w:rsidR="003C4679" w:rsidRDefault="003C4679" w:rsidP="003C4679">
      <w:pPr>
        <w:spacing w:line="240" w:lineRule="exact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ПЕРЕЧЕНЬ</w:t>
      </w: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Имущества принятого в муниципальную казну Нигирского сельского поселения</w:t>
      </w:r>
    </w:p>
    <w:p w:rsidR="003C4679" w:rsidRDefault="003C4679" w:rsidP="003C467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Николаевского муниципального района Хабаровского края</w:t>
      </w:r>
    </w:p>
    <w:p w:rsidR="003C4679" w:rsidRDefault="003C4679" w:rsidP="003C4679">
      <w:pPr>
        <w:rPr>
          <w:sz w:val="26"/>
          <w:szCs w:val="26"/>
        </w:rPr>
      </w:pPr>
    </w:p>
    <w:tbl>
      <w:tblPr>
        <w:tblW w:w="1059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3602"/>
        <w:gridCol w:w="907"/>
        <w:gridCol w:w="709"/>
        <w:gridCol w:w="1701"/>
        <w:gridCol w:w="1701"/>
        <w:gridCol w:w="1465"/>
      </w:tblGrid>
      <w:tr w:rsidR="003C4679" w:rsidTr="003C467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right="25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left="-828" w:firstLine="8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</w:p>
          <w:p w:rsidR="003C4679" w:rsidRDefault="003C4679">
            <w:pPr>
              <w:ind w:left="-828" w:firstLine="82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стоимость</w:t>
            </w:r>
            <w:proofErr w:type="gramStart"/>
            <w:r>
              <w:rPr>
                <w:sz w:val="26"/>
                <w:szCs w:val="26"/>
              </w:rPr>
              <w:t>,т</w:t>
            </w:r>
            <w:proofErr w:type="gramEnd"/>
            <w:r>
              <w:rPr>
                <w:sz w:val="26"/>
                <w:szCs w:val="26"/>
              </w:rPr>
              <w:t>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стоимость,</w:t>
            </w:r>
          </w:p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3C4679" w:rsidTr="003C467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Бульдозер марки </w:t>
            </w:r>
            <w:r w:rsidRPr="001D0D1C">
              <w:rPr>
                <w:sz w:val="26"/>
                <w:szCs w:val="26"/>
              </w:rPr>
              <w:t>ХНСМС   НВХ</w:t>
            </w:r>
            <w:r w:rsidRPr="001D0D1C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 xml:space="preserve"> </w:t>
            </w:r>
            <w:r w:rsidRPr="001D0D1C">
              <w:rPr>
                <w:sz w:val="26"/>
                <w:szCs w:val="26"/>
                <w:lang w:val="en-US"/>
              </w:rPr>
              <w:t>SD</w:t>
            </w:r>
            <w:r>
              <w:rPr>
                <w:sz w:val="26"/>
                <w:szCs w:val="26"/>
              </w:rPr>
              <w:t>7, заводской</w:t>
            </w:r>
            <w:r w:rsidRPr="001D0D1C">
              <w:rPr>
                <w:sz w:val="26"/>
                <w:szCs w:val="26"/>
              </w:rPr>
              <w:t xml:space="preserve"> №  машины (рамы) Т100437,  двигатель  </w:t>
            </w:r>
            <w:r w:rsidRPr="001D0D1C">
              <w:rPr>
                <w:sz w:val="26"/>
                <w:szCs w:val="26"/>
                <w:lang w:val="en-US"/>
              </w:rPr>
              <w:t>NT</w:t>
            </w:r>
            <w:r w:rsidRPr="001D0D1C">
              <w:rPr>
                <w:sz w:val="26"/>
                <w:szCs w:val="26"/>
              </w:rPr>
              <w:t xml:space="preserve">855- </w:t>
            </w:r>
            <w:r w:rsidRPr="001D0D1C">
              <w:rPr>
                <w:sz w:val="26"/>
                <w:szCs w:val="26"/>
                <w:lang w:val="en-US"/>
              </w:rPr>
              <w:t>C</w:t>
            </w:r>
            <w:r w:rsidRPr="001D0D1C">
              <w:rPr>
                <w:sz w:val="26"/>
                <w:szCs w:val="26"/>
              </w:rPr>
              <w:t>280</w:t>
            </w:r>
            <w:r w:rsidRPr="001D0D1C">
              <w:rPr>
                <w:sz w:val="26"/>
                <w:szCs w:val="26"/>
                <w:lang w:val="en-US"/>
              </w:rPr>
              <w:t>S</w:t>
            </w:r>
            <w:r w:rsidRPr="001D0D1C">
              <w:rPr>
                <w:sz w:val="26"/>
                <w:szCs w:val="26"/>
              </w:rPr>
              <w:t>10  № 41177035,   2013 года  выпуска, мощность  двигателя  169  кВт .(229л</w:t>
            </w:r>
            <w:proofErr w:type="gramStart"/>
            <w:r w:rsidRPr="001D0D1C">
              <w:rPr>
                <w:sz w:val="26"/>
                <w:szCs w:val="26"/>
              </w:rPr>
              <w:t>.с</w:t>
            </w:r>
            <w:proofErr w:type="gramEnd"/>
            <w:r w:rsidRPr="001D0D1C">
              <w:rPr>
                <w:sz w:val="26"/>
                <w:szCs w:val="26"/>
              </w:rPr>
              <w:t>),   цвет желтый,  паспорт самоходной машины  ТТ 073984  от  18  сентября  2013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 w:rsidP="003C46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5 529 245,49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79" w:rsidRDefault="003C4679">
            <w:pPr>
              <w:ind w:left="-828" w:firstLine="8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5 529 245,49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9" w:rsidRDefault="003C4679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C4679" w:rsidRDefault="003C4679" w:rsidP="003C4679">
      <w:pPr>
        <w:ind w:firstLine="0"/>
        <w:rPr>
          <w:sz w:val="26"/>
          <w:szCs w:val="26"/>
        </w:rPr>
      </w:pPr>
    </w:p>
    <w:p w:rsidR="00BD3902" w:rsidRDefault="00BD3902"/>
    <w:sectPr w:rsidR="00BD3902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79"/>
    <w:rsid w:val="00125E24"/>
    <w:rsid w:val="003C4679"/>
    <w:rsid w:val="00B0617A"/>
    <w:rsid w:val="00BD3902"/>
    <w:rsid w:val="00BE7310"/>
    <w:rsid w:val="00F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9"/>
    <w:pPr>
      <w:widowControl w:val="0"/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cp:lastPrinted>2018-11-12T01:49:00Z</cp:lastPrinted>
  <dcterms:created xsi:type="dcterms:W3CDTF">2018-11-12T01:24:00Z</dcterms:created>
  <dcterms:modified xsi:type="dcterms:W3CDTF">2018-11-12T01:51:00Z</dcterms:modified>
</cp:coreProperties>
</file>