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93" w:rsidRDefault="00F36F93" w:rsidP="00F36F93">
      <w:pPr>
        <w:jc w:val="center"/>
        <w:rPr>
          <w:b/>
          <w:sz w:val="26"/>
          <w:szCs w:val="26"/>
        </w:rPr>
      </w:pPr>
      <w:r>
        <w:rPr>
          <w:b/>
          <w:sz w:val="26"/>
          <w:szCs w:val="26"/>
        </w:rPr>
        <w:t>Совет депутатов Нигирского сельского поселения</w:t>
      </w:r>
    </w:p>
    <w:p w:rsidR="00F36F93" w:rsidRDefault="00F36F93" w:rsidP="00F36F93">
      <w:pPr>
        <w:jc w:val="center"/>
        <w:rPr>
          <w:b/>
          <w:sz w:val="26"/>
          <w:szCs w:val="26"/>
        </w:rPr>
      </w:pPr>
      <w:r>
        <w:rPr>
          <w:b/>
          <w:sz w:val="26"/>
          <w:szCs w:val="26"/>
        </w:rPr>
        <w:t>Николаевского муниципального района Хабаровского края</w:t>
      </w:r>
    </w:p>
    <w:p w:rsidR="00F36F93" w:rsidRDefault="00F36F93" w:rsidP="00F36F93">
      <w:pPr>
        <w:jc w:val="center"/>
        <w:rPr>
          <w:b/>
          <w:sz w:val="26"/>
          <w:szCs w:val="26"/>
        </w:rPr>
      </w:pPr>
    </w:p>
    <w:p w:rsidR="00F36F93" w:rsidRDefault="00F36F93" w:rsidP="00F36F93">
      <w:pPr>
        <w:jc w:val="center"/>
        <w:rPr>
          <w:b/>
          <w:sz w:val="26"/>
          <w:szCs w:val="26"/>
        </w:rPr>
      </w:pPr>
      <w:r>
        <w:rPr>
          <w:b/>
          <w:sz w:val="26"/>
          <w:szCs w:val="26"/>
        </w:rPr>
        <w:t>РЕШЕНИЕ</w:t>
      </w:r>
    </w:p>
    <w:p w:rsidR="00F36F93" w:rsidRDefault="00F36F93" w:rsidP="00F36F93">
      <w:pPr>
        <w:jc w:val="center"/>
        <w:rPr>
          <w:sz w:val="26"/>
          <w:szCs w:val="26"/>
        </w:rPr>
      </w:pPr>
    </w:p>
    <w:p w:rsidR="00F36F93" w:rsidRDefault="00F36F93" w:rsidP="00F36F93">
      <w:pPr>
        <w:jc w:val="center"/>
        <w:rPr>
          <w:sz w:val="26"/>
          <w:szCs w:val="26"/>
        </w:rPr>
      </w:pPr>
      <w:r>
        <w:rPr>
          <w:sz w:val="26"/>
          <w:szCs w:val="26"/>
          <w:u w:val="single"/>
        </w:rPr>
        <w:t>08.04.2015</w:t>
      </w:r>
      <w:r>
        <w:rPr>
          <w:sz w:val="26"/>
          <w:szCs w:val="26"/>
        </w:rPr>
        <w:t xml:space="preserve">                                                                                                               </w:t>
      </w:r>
      <w:r>
        <w:rPr>
          <w:sz w:val="26"/>
          <w:szCs w:val="26"/>
          <w:u w:val="single"/>
        </w:rPr>
        <w:t>№ 24-62</w:t>
      </w:r>
    </w:p>
    <w:p w:rsidR="00F36F93" w:rsidRPr="00F36F93" w:rsidRDefault="00F36F93" w:rsidP="00F36F93">
      <w:pPr>
        <w:jc w:val="center"/>
        <w:rPr>
          <w:sz w:val="20"/>
          <w:szCs w:val="20"/>
        </w:rPr>
      </w:pPr>
      <w:r w:rsidRPr="00F36F93">
        <w:rPr>
          <w:sz w:val="20"/>
          <w:szCs w:val="20"/>
        </w:rPr>
        <w:t>с. Нигирь</w:t>
      </w:r>
    </w:p>
    <w:p w:rsidR="00F36F93" w:rsidRPr="000E2197" w:rsidRDefault="00F36F93" w:rsidP="000E2197">
      <w:pPr>
        <w:spacing w:line="240" w:lineRule="exact"/>
        <w:ind w:right="74"/>
        <w:rPr>
          <w:sz w:val="26"/>
          <w:szCs w:val="26"/>
        </w:rPr>
      </w:pPr>
    </w:p>
    <w:p w:rsidR="00F36F93" w:rsidRPr="000E2197" w:rsidRDefault="00F36F93" w:rsidP="000E2197">
      <w:pPr>
        <w:spacing w:line="240" w:lineRule="exact"/>
        <w:ind w:right="74"/>
        <w:rPr>
          <w:sz w:val="26"/>
          <w:szCs w:val="26"/>
        </w:rPr>
      </w:pPr>
    </w:p>
    <w:p w:rsidR="00F36F93" w:rsidRPr="000E2197" w:rsidRDefault="00F36F93" w:rsidP="000E2197">
      <w:pPr>
        <w:spacing w:line="240" w:lineRule="exact"/>
        <w:ind w:right="72"/>
        <w:jc w:val="both"/>
        <w:rPr>
          <w:sz w:val="26"/>
          <w:szCs w:val="26"/>
        </w:rPr>
      </w:pPr>
    </w:p>
    <w:p w:rsidR="00F36F93" w:rsidRPr="000E2197" w:rsidRDefault="00F36F93" w:rsidP="000E2197">
      <w:pPr>
        <w:spacing w:line="240" w:lineRule="exact"/>
        <w:ind w:right="72"/>
        <w:jc w:val="both"/>
        <w:rPr>
          <w:sz w:val="26"/>
          <w:szCs w:val="26"/>
        </w:rPr>
      </w:pPr>
    </w:p>
    <w:p w:rsidR="00F36F93" w:rsidRPr="000E2197" w:rsidRDefault="00F36F93" w:rsidP="000E2197">
      <w:pPr>
        <w:spacing w:line="240" w:lineRule="exact"/>
        <w:ind w:right="72"/>
        <w:jc w:val="both"/>
        <w:rPr>
          <w:sz w:val="26"/>
          <w:szCs w:val="26"/>
        </w:rPr>
      </w:pPr>
    </w:p>
    <w:p w:rsidR="00CD0CA9" w:rsidRPr="000E2197" w:rsidRDefault="00CD0CA9" w:rsidP="000E2197">
      <w:pPr>
        <w:spacing w:line="240" w:lineRule="exact"/>
        <w:ind w:right="74"/>
        <w:jc w:val="both"/>
        <w:rPr>
          <w:sz w:val="26"/>
          <w:szCs w:val="26"/>
        </w:rPr>
      </w:pPr>
      <w:r w:rsidRPr="000E2197">
        <w:rPr>
          <w:sz w:val="26"/>
          <w:szCs w:val="26"/>
        </w:rPr>
        <w:t>О внесении изменений в решение Совета депутатов Нигирского сельского по</w:t>
      </w:r>
      <w:r w:rsidR="000E2197">
        <w:rPr>
          <w:sz w:val="26"/>
          <w:szCs w:val="26"/>
        </w:rPr>
        <w:t>селения от 23.12.2014 № 20-49 «</w:t>
      </w:r>
      <w:r w:rsidRPr="000E2197">
        <w:rPr>
          <w:sz w:val="26"/>
          <w:szCs w:val="26"/>
        </w:rPr>
        <w:t>О бюджете Нигирского сельского поселения на 2015 год и на плановый период</w:t>
      </w:r>
      <w:r w:rsidR="00F36F93" w:rsidRPr="000E2197">
        <w:rPr>
          <w:sz w:val="26"/>
          <w:szCs w:val="26"/>
        </w:rPr>
        <w:t xml:space="preserve"> 2016 и 2017 годов»</w:t>
      </w:r>
    </w:p>
    <w:p w:rsidR="00CD0CA9" w:rsidRPr="000E2197" w:rsidRDefault="00CD0CA9" w:rsidP="000E2197">
      <w:pPr>
        <w:spacing w:line="240" w:lineRule="exact"/>
        <w:rPr>
          <w:sz w:val="26"/>
          <w:szCs w:val="26"/>
        </w:rPr>
      </w:pPr>
    </w:p>
    <w:p w:rsidR="00F36F93" w:rsidRPr="00CD0CA9" w:rsidRDefault="00F36F93" w:rsidP="000E2197">
      <w:pPr>
        <w:spacing w:line="240" w:lineRule="exact"/>
        <w:rPr>
          <w:sz w:val="26"/>
          <w:szCs w:val="26"/>
        </w:rPr>
      </w:pPr>
    </w:p>
    <w:p w:rsidR="00CD0CA9" w:rsidRPr="00CD0CA9" w:rsidRDefault="00CD0CA9" w:rsidP="00CD0CA9">
      <w:pPr>
        <w:ind w:firstLine="720"/>
        <w:jc w:val="both"/>
        <w:rPr>
          <w:color w:val="000000"/>
          <w:sz w:val="26"/>
          <w:szCs w:val="26"/>
        </w:rPr>
      </w:pPr>
      <w:r w:rsidRPr="00CD0CA9">
        <w:rPr>
          <w:color w:val="000000"/>
          <w:sz w:val="26"/>
          <w:szCs w:val="26"/>
        </w:rPr>
        <w:t>Руководствуясь Бюджетным кодексом Российской Федерации, Уставом Нигирского сельского поселения, Положением о бюджетном процессе в Нигирском сельском поселении, Совет депутатов Нигирского сельского поселения</w:t>
      </w:r>
    </w:p>
    <w:p w:rsidR="00CD0CA9" w:rsidRPr="00CD0CA9" w:rsidRDefault="00CD0CA9" w:rsidP="00CD0CA9">
      <w:pPr>
        <w:jc w:val="both"/>
        <w:rPr>
          <w:color w:val="000000"/>
          <w:sz w:val="26"/>
          <w:szCs w:val="26"/>
        </w:rPr>
      </w:pPr>
      <w:r w:rsidRPr="00CD0CA9">
        <w:rPr>
          <w:color w:val="000000"/>
          <w:sz w:val="26"/>
          <w:szCs w:val="26"/>
        </w:rPr>
        <w:t xml:space="preserve">РЕШИЛ: </w:t>
      </w:r>
    </w:p>
    <w:p w:rsidR="00CD0CA9" w:rsidRPr="00CD0CA9" w:rsidRDefault="00CD0CA9" w:rsidP="00CD0CA9">
      <w:pPr>
        <w:ind w:firstLine="708"/>
        <w:jc w:val="both"/>
        <w:rPr>
          <w:color w:val="000000"/>
          <w:sz w:val="26"/>
          <w:szCs w:val="26"/>
        </w:rPr>
      </w:pPr>
      <w:r w:rsidRPr="00CD0CA9">
        <w:rPr>
          <w:color w:val="000000"/>
          <w:sz w:val="26"/>
          <w:szCs w:val="26"/>
        </w:rPr>
        <w:t>1. Внести в решение совета депутатов Нигирского сельского поселения Николаевского муниципального района Хабаровского края от 23.12.2014 № 20-49 «О бюджете Нигирского сельского поселения на 2015 год и на плановый период 2016 и 2017 годов» следующие изменения:</w:t>
      </w:r>
    </w:p>
    <w:p w:rsidR="00CD0CA9" w:rsidRPr="00CD0CA9" w:rsidRDefault="00CD0CA9" w:rsidP="00CD0CA9">
      <w:pPr>
        <w:ind w:firstLine="708"/>
        <w:jc w:val="both"/>
        <w:rPr>
          <w:color w:val="000000"/>
          <w:sz w:val="26"/>
          <w:szCs w:val="26"/>
        </w:rPr>
      </w:pPr>
      <w:r w:rsidRPr="00CD0CA9">
        <w:rPr>
          <w:color w:val="000000"/>
          <w:sz w:val="26"/>
          <w:szCs w:val="26"/>
        </w:rPr>
        <w:t>1.1. Пункт 1 изложить в следующей редакции:</w:t>
      </w:r>
    </w:p>
    <w:p w:rsidR="00CD0CA9" w:rsidRPr="00CD0CA9" w:rsidRDefault="00CD0CA9" w:rsidP="00CD0CA9">
      <w:pPr>
        <w:ind w:firstLine="708"/>
        <w:jc w:val="both"/>
        <w:rPr>
          <w:color w:val="000000"/>
          <w:sz w:val="26"/>
          <w:szCs w:val="26"/>
        </w:rPr>
      </w:pPr>
      <w:r w:rsidRPr="00CD0CA9">
        <w:rPr>
          <w:color w:val="000000"/>
          <w:sz w:val="26"/>
          <w:szCs w:val="26"/>
        </w:rPr>
        <w:t xml:space="preserve">«1.1. Утвердить основные характеристики и иные показатели бюджета Нигирского сельского поселения (далее по </w:t>
      </w:r>
      <w:proofErr w:type="gramStart"/>
      <w:r w:rsidRPr="00CD0CA9">
        <w:rPr>
          <w:color w:val="000000"/>
          <w:sz w:val="26"/>
          <w:szCs w:val="26"/>
        </w:rPr>
        <w:t>тексту–бюджет</w:t>
      </w:r>
      <w:proofErr w:type="gramEnd"/>
      <w:r w:rsidRPr="00CD0CA9">
        <w:rPr>
          <w:color w:val="000000"/>
          <w:sz w:val="26"/>
          <w:szCs w:val="26"/>
        </w:rPr>
        <w:t xml:space="preserve"> поселения) на 2015 год:</w:t>
      </w:r>
    </w:p>
    <w:p w:rsidR="00CD0CA9" w:rsidRPr="00CD0CA9" w:rsidRDefault="00CD0CA9" w:rsidP="00CD0CA9">
      <w:pPr>
        <w:ind w:firstLine="708"/>
        <w:jc w:val="both"/>
        <w:rPr>
          <w:color w:val="000000"/>
          <w:sz w:val="26"/>
          <w:szCs w:val="26"/>
        </w:rPr>
      </w:pPr>
      <w:proofErr w:type="gramStart"/>
      <w:r w:rsidRPr="00CD0CA9">
        <w:rPr>
          <w:color w:val="000000"/>
          <w:sz w:val="26"/>
          <w:szCs w:val="26"/>
        </w:rPr>
        <w:t xml:space="preserve">общий  объем доходов в сумме 4796,09 тыс. рублей, из них налоговые и неналоговые доходы в сумме 1156,43 тыс. рублей, общий объем безвозмездных поступлений в сумме 3639,66 тыс. рублей из них межбюджетные трансферты из краевого бюджета в сумме 92,27 тыс. рублей, межбюджетные трансферты из бюджета Николаевского муниципального района в сумме 3547,39 тыс. рублей; </w:t>
      </w:r>
      <w:proofErr w:type="gramEnd"/>
    </w:p>
    <w:p w:rsidR="00CD0CA9" w:rsidRPr="00CD0CA9" w:rsidRDefault="00CD0CA9" w:rsidP="00CD0CA9">
      <w:pPr>
        <w:ind w:firstLine="708"/>
        <w:jc w:val="both"/>
        <w:rPr>
          <w:color w:val="000000"/>
          <w:sz w:val="26"/>
          <w:szCs w:val="26"/>
        </w:rPr>
      </w:pPr>
      <w:r w:rsidRPr="00CD0CA9">
        <w:rPr>
          <w:color w:val="000000"/>
          <w:sz w:val="26"/>
          <w:szCs w:val="26"/>
        </w:rPr>
        <w:t>общий объем расходов в сумме 4908,62 тыс. рублей;</w:t>
      </w:r>
    </w:p>
    <w:p w:rsidR="00CD0CA9" w:rsidRPr="00CD0CA9" w:rsidRDefault="00CD0CA9" w:rsidP="00CD0CA9">
      <w:pPr>
        <w:ind w:firstLine="708"/>
        <w:jc w:val="both"/>
        <w:rPr>
          <w:color w:val="000000"/>
          <w:sz w:val="26"/>
          <w:szCs w:val="26"/>
        </w:rPr>
      </w:pPr>
      <w:r w:rsidRPr="00CD0CA9">
        <w:rPr>
          <w:color w:val="000000"/>
          <w:sz w:val="26"/>
          <w:szCs w:val="26"/>
        </w:rPr>
        <w:t>предельный объем муниципального долга Нигирского сельского поселения (далее - поселение) на 2015 год в сумме 578, 22 тыс</w:t>
      </w:r>
      <w:proofErr w:type="gramStart"/>
      <w:r w:rsidRPr="00CD0CA9">
        <w:rPr>
          <w:color w:val="000000"/>
          <w:sz w:val="26"/>
          <w:szCs w:val="26"/>
        </w:rPr>
        <w:t>.р</w:t>
      </w:r>
      <w:proofErr w:type="gramEnd"/>
      <w:r w:rsidRPr="00CD0CA9">
        <w:rPr>
          <w:color w:val="000000"/>
          <w:sz w:val="26"/>
          <w:szCs w:val="26"/>
        </w:rPr>
        <w:t>ублей;</w:t>
      </w:r>
    </w:p>
    <w:p w:rsidR="00CD0CA9" w:rsidRPr="00CD0CA9" w:rsidRDefault="00CD0CA9" w:rsidP="00CD0CA9">
      <w:pPr>
        <w:ind w:firstLine="708"/>
        <w:jc w:val="both"/>
        <w:rPr>
          <w:color w:val="000000"/>
          <w:sz w:val="26"/>
          <w:szCs w:val="26"/>
        </w:rPr>
      </w:pPr>
      <w:r w:rsidRPr="00CD0CA9">
        <w:rPr>
          <w:color w:val="000000"/>
          <w:sz w:val="26"/>
          <w:szCs w:val="26"/>
        </w:rPr>
        <w:t>верхний предел муниципального долга поселения на 1 января 2016 года в сумме 0,00 тыс. рублей, в том числе верхний предел долга по муниципальным гарантиям поселения в сумме 0,00 тыс. рублей;</w:t>
      </w:r>
    </w:p>
    <w:p w:rsidR="00CD0CA9" w:rsidRPr="00CD0CA9" w:rsidRDefault="00CD0CA9" w:rsidP="00CD0CA9">
      <w:pPr>
        <w:ind w:firstLine="708"/>
        <w:jc w:val="both"/>
        <w:rPr>
          <w:color w:val="000000"/>
          <w:sz w:val="26"/>
          <w:szCs w:val="26"/>
        </w:rPr>
      </w:pPr>
      <w:r w:rsidRPr="00CD0CA9">
        <w:rPr>
          <w:color w:val="000000"/>
          <w:sz w:val="26"/>
          <w:szCs w:val="26"/>
        </w:rPr>
        <w:t>прогнозируемый объем дефицита бюджета поселения в сумме 112,53 тыс. рублей.</w:t>
      </w:r>
    </w:p>
    <w:p w:rsidR="00CD0CA9" w:rsidRPr="00CD0CA9" w:rsidRDefault="00CD0CA9" w:rsidP="00CD0CA9">
      <w:pPr>
        <w:jc w:val="both"/>
        <w:rPr>
          <w:color w:val="000000"/>
          <w:sz w:val="26"/>
          <w:szCs w:val="26"/>
        </w:rPr>
      </w:pPr>
      <w:r w:rsidRPr="00CD0CA9">
        <w:rPr>
          <w:color w:val="000000"/>
          <w:sz w:val="26"/>
          <w:szCs w:val="26"/>
        </w:rPr>
        <w:tab/>
        <w:t>1.2. Установить:</w:t>
      </w:r>
    </w:p>
    <w:p w:rsidR="00CD0CA9" w:rsidRPr="00CD0CA9" w:rsidRDefault="00CD0CA9" w:rsidP="00CD0CA9">
      <w:pPr>
        <w:ind w:firstLine="708"/>
        <w:jc w:val="both"/>
        <w:rPr>
          <w:color w:val="000000"/>
          <w:sz w:val="26"/>
          <w:szCs w:val="26"/>
        </w:rPr>
      </w:pPr>
      <w:r w:rsidRPr="00CD0CA9">
        <w:rPr>
          <w:color w:val="000000"/>
          <w:sz w:val="26"/>
          <w:szCs w:val="26"/>
        </w:rPr>
        <w:t>предельный объем муниципального долга Нигирского сельского поселения (далее - поселение) на 2015 год в сумме 578,22 тыс. рублей;</w:t>
      </w:r>
    </w:p>
    <w:p w:rsidR="00CD0CA9" w:rsidRPr="00CD0CA9" w:rsidRDefault="00CD0CA9" w:rsidP="00CD0CA9">
      <w:pPr>
        <w:ind w:firstLine="708"/>
        <w:jc w:val="both"/>
        <w:rPr>
          <w:color w:val="000000"/>
          <w:sz w:val="26"/>
          <w:szCs w:val="26"/>
        </w:rPr>
      </w:pPr>
      <w:r w:rsidRPr="00CD0CA9">
        <w:rPr>
          <w:color w:val="000000"/>
          <w:sz w:val="26"/>
          <w:szCs w:val="26"/>
        </w:rPr>
        <w:t>верхний предел муниципального долга поселения на 1 января 2016 года в сумме 0,00 тыс. рублей, в том числе верхний предел долга по муниципальным гарантиям поселения в сумме 0,00 тыс. рублей;</w:t>
      </w:r>
    </w:p>
    <w:p w:rsidR="00CD0CA9" w:rsidRPr="00CD0CA9" w:rsidRDefault="00CD0CA9" w:rsidP="00CD0CA9">
      <w:pPr>
        <w:ind w:firstLine="708"/>
        <w:jc w:val="both"/>
        <w:rPr>
          <w:color w:val="000000"/>
          <w:sz w:val="26"/>
          <w:szCs w:val="26"/>
        </w:rPr>
      </w:pPr>
      <w:r w:rsidRPr="00CD0CA9">
        <w:rPr>
          <w:color w:val="000000"/>
          <w:sz w:val="26"/>
          <w:szCs w:val="26"/>
        </w:rPr>
        <w:t>прогнозируемый объем дефицита бюджета поселения в сумме 112, 57 тыс. рублей.</w:t>
      </w:r>
    </w:p>
    <w:p w:rsidR="00CD0CA9" w:rsidRPr="00CD0CA9" w:rsidRDefault="00CD0CA9" w:rsidP="00CD0CA9">
      <w:pPr>
        <w:jc w:val="both"/>
        <w:rPr>
          <w:color w:val="000000"/>
          <w:sz w:val="26"/>
          <w:szCs w:val="26"/>
        </w:rPr>
      </w:pPr>
      <w:r w:rsidRPr="00CD0CA9">
        <w:rPr>
          <w:color w:val="000000"/>
          <w:sz w:val="26"/>
          <w:szCs w:val="26"/>
        </w:rPr>
        <w:tab/>
        <w:t>1.3. В подпункте 9.1.2. пункта 9 цифры «41,64» заменить на «43,06».</w:t>
      </w:r>
    </w:p>
    <w:p w:rsidR="00CD0CA9" w:rsidRPr="00CD0CA9" w:rsidRDefault="00CD0CA9" w:rsidP="00CD0CA9">
      <w:pPr>
        <w:jc w:val="both"/>
        <w:rPr>
          <w:color w:val="000000"/>
          <w:sz w:val="26"/>
          <w:szCs w:val="26"/>
        </w:rPr>
      </w:pPr>
      <w:r w:rsidRPr="00CD0CA9">
        <w:rPr>
          <w:color w:val="000000"/>
          <w:sz w:val="26"/>
          <w:szCs w:val="26"/>
        </w:rPr>
        <w:lastRenderedPageBreak/>
        <w:tab/>
        <w:t>1.4. Прилагаемые приложения 3,5,7,9,11,12,14 изложить в новой редакции.</w:t>
      </w:r>
    </w:p>
    <w:p w:rsidR="00CD0CA9" w:rsidRPr="00CD0CA9" w:rsidRDefault="00CD0CA9" w:rsidP="00CD0CA9">
      <w:pPr>
        <w:jc w:val="both"/>
        <w:rPr>
          <w:color w:val="000000"/>
          <w:sz w:val="26"/>
          <w:szCs w:val="26"/>
        </w:rPr>
      </w:pPr>
      <w:r w:rsidRPr="00CD0CA9">
        <w:rPr>
          <w:color w:val="000000"/>
          <w:sz w:val="26"/>
          <w:szCs w:val="26"/>
        </w:rPr>
        <w:tab/>
        <w:t xml:space="preserve">2. Опубликовать настоящее решение в «Вестнике Нигирского сельского поселения Николаевского муниципального района Хабаровского края». </w:t>
      </w:r>
    </w:p>
    <w:p w:rsidR="00CD0CA9" w:rsidRPr="00CD0CA9" w:rsidRDefault="00CD0CA9" w:rsidP="00BC08D1">
      <w:pPr>
        <w:spacing w:line="240" w:lineRule="exact"/>
        <w:jc w:val="both"/>
        <w:rPr>
          <w:color w:val="000000"/>
          <w:sz w:val="26"/>
          <w:szCs w:val="26"/>
        </w:rPr>
      </w:pPr>
    </w:p>
    <w:p w:rsidR="00CD0CA9" w:rsidRPr="00CD0CA9" w:rsidRDefault="00CD0CA9" w:rsidP="00BC08D1">
      <w:pPr>
        <w:spacing w:line="240" w:lineRule="exact"/>
        <w:jc w:val="both"/>
        <w:rPr>
          <w:color w:val="000000"/>
          <w:sz w:val="26"/>
          <w:szCs w:val="26"/>
        </w:rPr>
      </w:pPr>
    </w:p>
    <w:p w:rsidR="00CD0CA9" w:rsidRPr="00CD0CA9" w:rsidRDefault="00CD0CA9" w:rsidP="00BC08D1">
      <w:pPr>
        <w:spacing w:line="240" w:lineRule="exact"/>
        <w:rPr>
          <w:color w:val="000000"/>
          <w:sz w:val="26"/>
          <w:szCs w:val="26"/>
        </w:rPr>
      </w:pPr>
    </w:p>
    <w:p w:rsidR="00CD0CA9" w:rsidRPr="00CD0CA9" w:rsidRDefault="00CD0CA9" w:rsidP="00BC08D1">
      <w:pPr>
        <w:spacing w:line="240" w:lineRule="exact"/>
        <w:rPr>
          <w:spacing w:val="9"/>
          <w:sz w:val="26"/>
          <w:szCs w:val="26"/>
        </w:rPr>
      </w:pPr>
      <w:r w:rsidRPr="00CD0CA9">
        <w:rPr>
          <w:spacing w:val="9"/>
          <w:sz w:val="26"/>
          <w:szCs w:val="26"/>
        </w:rPr>
        <w:t>Глава, председатель Совета депутатов</w:t>
      </w:r>
    </w:p>
    <w:p w:rsidR="00CD0CA9" w:rsidRPr="00CD0CA9" w:rsidRDefault="00CD0CA9" w:rsidP="00BC08D1">
      <w:pPr>
        <w:spacing w:line="240" w:lineRule="exact"/>
        <w:rPr>
          <w:sz w:val="26"/>
          <w:szCs w:val="26"/>
        </w:rPr>
      </w:pPr>
      <w:proofErr w:type="spellStart"/>
      <w:r w:rsidRPr="00CD0CA9">
        <w:rPr>
          <w:spacing w:val="9"/>
          <w:sz w:val="26"/>
          <w:szCs w:val="26"/>
        </w:rPr>
        <w:t>Нигирского</w:t>
      </w:r>
      <w:proofErr w:type="spellEnd"/>
      <w:r w:rsidRPr="00CD0CA9">
        <w:rPr>
          <w:spacing w:val="9"/>
          <w:sz w:val="26"/>
          <w:szCs w:val="26"/>
        </w:rPr>
        <w:t xml:space="preserve"> сельского поселения                         </w:t>
      </w:r>
      <w:r w:rsidR="00BC08D1">
        <w:rPr>
          <w:spacing w:val="9"/>
          <w:sz w:val="26"/>
          <w:szCs w:val="26"/>
        </w:rPr>
        <w:t xml:space="preserve">                               </w:t>
      </w:r>
      <w:r w:rsidRPr="00CD0CA9">
        <w:rPr>
          <w:spacing w:val="9"/>
          <w:sz w:val="26"/>
          <w:szCs w:val="26"/>
        </w:rPr>
        <w:t xml:space="preserve"> А.В.</w:t>
      </w:r>
      <w:r w:rsidR="00BC08D1">
        <w:rPr>
          <w:spacing w:val="9"/>
          <w:sz w:val="26"/>
          <w:szCs w:val="26"/>
        </w:rPr>
        <w:t xml:space="preserve"> </w:t>
      </w:r>
      <w:r w:rsidRPr="00CD0CA9">
        <w:rPr>
          <w:spacing w:val="9"/>
          <w:sz w:val="26"/>
          <w:szCs w:val="26"/>
        </w:rPr>
        <w:t>Кущ</w:t>
      </w:r>
    </w:p>
    <w:p w:rsidR="00CD0CA9" w:rsidRPr="00CD0CA9" w:rsidRDefault="00CD0CA9" w:rsidP="00CD0CA9">
      <w:pPr>
        <w:autoSpaceDE w:val="0"/>
        <w:autoSpaceDN w:val="0"/>
        <w:adjustRightInd w:val="0"/>
        <w:spacing w:line="240" w:lineRule="exact"/>
        <w:ind w:firstLine="709"/>
        <w:outlineLvl w:val="1"/>
        <w:rPr>
          <w:color w:val="000000"/>
          <w:sz w:val="26"/>
          <w:szCs w:val="26"/>
        </w:rPr>
      </w:pPr>
    </w:p>
    <w:p w:rsidR="00CD0CA9" w:rsidRPr="00CD0CA9" w:rsidRDefault="00CD0CA9" w:rsidP="00CD0CA9">
      <w:pPr>
        <w:jc w:val="center"/>
        <w:rPr>
          <w:sz w:val="26"/>
          <w:szCs w:val="26"/>
        </w:rPr>
      </w:pPr>
    </w:p>
    <w:p w:rsidR="00CD0CA9" w:rsidRDefault="00CD0CA9"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F36F93" w:rsidRDefault="00F36F93" w:rsidP="00CD0CA9">
      <w:pPr>
        <w:jc w:val="center"/>
        <w:rPr>
          <w:sz w:val="26"/>
          <w:szCs w:val="26"/>
        </w:rPr>
      </w:pPr>
    </w:p>
    <w:p w:rsidR="000E2197" w:rsidRDefault="000E2197" w:rsidP="00CD0CA9">
      <w:pPr>
        <w:jc w:val="center"/>
        <w:rPr>
          <w:sz w:val="26"/>
          <w:szCs w:val="26"/>
        </w:rPr>
      </w:pPr>
    </w:p>
    <w:p w:rsidR="000E2197" w:rsidRPr="00CD0CA9" w:rsidRDefault="000E2197" w:rsidP="00CD0CA9">
      <w:pPr>
        <w:jc w:val="center"/>
        <w:rPr>
          <w:sz w:val="26"/>
          <w:szCs w:val="26"/>
        </w:rPr>
      </w:pPr>
    </w:p>
    <w:p w:rsidR="00CD0CA9" w:rsidRDefault="00CD0CA9" w:rsidP="00CD0CA9">
      <w:pPr>
        <w:jc w:val="center"/>
        <w:rPr>
          <w:sz w:val="26"/>
          <w:szCs w:val="26"/>
        </w:rPr>
      </w:pPr>
      <w:r w:rsidRPr="00CD0CA9">
        <w:rPr>
          <w:sz w:val="26"/>
          <w:szCs w:val="26"/>
        </w:rPr>
        <w:lastRenderedPageBreak/>
        <w:t>ПОЯСНИТЕЛЬНАЯ ЗАПИСКА</w:t>
      </w:r>
    </w:p>
    <w:p w:rsidR="00F36F93" w:rsidRPr="00CD0CA9" w:rsidRDefault="00F36F93" w:rsidP="00CD0CA9">
      <w:pPr>
        <w:jc w:val="center"/>
        <w:rPr>
          <w:sz w:val="26"/>
          <w:szCs w:val="26"/>
        </w:rPr>
      </w:pPr>
    </w:p>
    <w:p w:rsidR="00CD0CA9" w:rsidRPr="00CD0CA9" w:rsidRDefault="00CD0CA9" w:rsidP="00CD0CA9">
      <w:pPr>
        <w:jc w:val="both"/>
        <w:rPr>
          <w:sz w:val="26"/>
          <w:szCs w:val="26"/>
        </w:rPr>
      </w:pPr>
      <w:r w:rsidRPr="00CD0CA9">
        <w:rPr>
          <w:sz w:val="26"/>
          <w:szCs w:val="26"/>
        </w:rPr>
        <w:t xml:space="preserve">к решению о внесении изменений в решение Совета депутатов от 23.12.2014  № 20-49 «О бюджете Нигирского сельского поселения на 2015 год и на плановый период 2016 и 2017 годов» </w:t>
      </w:r>
    </w:p>
    <w:p w:rsidR="00CD0CA9" w:rsidRPr="00CD0CA9" w:rsidRDefault="00CD0CA9" w:rsidP="00CD0CA9">
      <w:pPr>
        <w:jc w:val="both"/>
        <w:rPr>
          <w:sz w:val="26"/>
          <w:szCs w:val="26"/>
        </w:rPr>
      </w:pPr>
    </w:p>
    <w:p w:rsidR="00CD0CA9" w:rsidRPr="00CD0CA9" w:rsidRDefault="00CD0CA9" w:rsidP="00CD0CA9">
      <w:pPr>
        <w:jc w:val="both"/>
        <w:rPr>
          <w:sz w:val="26"/>
          <w:szCs w:val="26"/>
        </w:rPr>
      </w:pPr>
      <w:r w:rsidRPr="00CD0CA9">
        <w:rPr>
          <w:sz w:val="26"/>
          <w:szCs w:val="26"/>
        </w:rPr>
        <w:t xml:space="preserve">Настоящим решением предлагается внести следующие уточнения в решение Совета депутатов от 23.12.2014 № 20-49 «О бюджете </w:t>
      </w:r>
      <w:r w:rsidRPr="00CD0CA9">
        <w:rPr>
          <w:color w:val="000000"/>
          <w:sz w:val="26"/>
          <w:szCs w:val="26"/>
        </w:rPr>
        <w:t>Нигирского</w:t>
      </w:r>
      <w:r w:rsidRPr="00CD0CA9">
        <w:rPr>
          <w:sz w:val="26"/>
          <w:szCs w:val="26"/>
        </w:rPr>
        <w:t xml:space="preserve"> сельского поселения на 2015 год и на плановый период 2016 и 2017 годов» </w:t>
      </w:r>
    </w:p>
    <w:p w:rsidR="00CD0CA9" w:rsidRPr="00CD0CA9" w:rsidRDefault="00CD0CA9" w:rsidP="00CD0CA9">
      <w:pPr>
        <w:jc w:val="both"/>
        <w:rPr>
          <w:sz w:val="26"/>
          <w:szCs w:val="26"/>
        </w:rPr>
      </w:pPr>
    </w:p>
    <w:p w:rsidR="00CD0CA9" w:rsidRPr="00CD0CA9" w:rsidRDefault="00CD0CA9" w:rsidP="00CD0CA9">
      <w:pPr>
        <w:jc w:val="both"/>
        <w:rPr>
          <w:sz w:val="26"/>
          <w:szCs w:val="26"/>
        </w:rPr>
      </w:pPr>
      <w:r w:rsidRPr="00CD0CA9">
        <w:rPr>
          <w:sz w:val="26"/>
          <w:szCs w:val="26"/>
        </w:rPr>
        <w:t>Основные характеристики и иные показатели бюджета Нигирского сельского поселения уточняются на 2015 год.</w:t>
      </w:r>
    </w:p>
    <w:p w:rsidR="00CD0CA9" w:rsidRPr="00CD0CA9" w:rsidRDefault="00CD0CA9" w:rsidP="00CD0CA9">
      <w:pPr>
        <w:jc w:val="both"/>
        <w:rPr>
          <w:b/>
          <w:sz w:val="26"/>
          <w:szCs w:val="26"/>
        </w:rPr>
      </w:pPr>
    </w:p>
    <w:p w:rsidR="00CD0CA9" w:rsidRPr="00CD0CA9" w:rsidRDefault="00CD0CA9" w:rsidP="000E2197">
      <w:pPr>
        <w:jc w:val="center"/>
        <w:rPr>
          <w:sz w:val="26"/>
          <w:szCs w:val="26"/>
        </w:rPr>
      </w:pPr>
      <w:r w:rsidRPr="00CD0CA9">
        <w:rPr>
          <w:sz w:val="26"/>
          <w:szCs w:val="26"/>
        </w:rPr>
        <w:t>1.</w:t>
      </w:r>
      <w:r w:rsidR="000E2197">
        <w:rPr>
          <w:sz w:val="26"/>
          <w:szCs w:val="26"/>
        </w:rPr>
        <w:t xml:space="preserve"> </w:t>
      </w:r>
      <w:r w:rsidRPr="00CD0CA9">
        <w:rPr>
          <w:sz w:val="26"/>
          <w:szCs w:val="26"/>
        </w:rPr>
        <w:t>Доходы.</w:t>
      </w:r>
    </w:p>
    <w:p w:rsidR="00CD0CA9" w:rsidRPr="00CD0CA9" w:rsidRDefault="00CD0CA9" w:rsidP="000E2197">
      <w:pPr>
        <w:ind w:firstLine="709"/>
        <w:jc w:val="both"/>
        <w:rPr>
          <w:sz w:val="26"/>
          <w:szCs w:val="26"/>
        </w:rPr>
      </w:pPr>
      <w:r w:rsidRPr="00CD0CA9">
        <w:rPr>
          <w:sz w:val="26"/>
          <w:szCs w:val="26"/>
        </w:rPr>
        <w:t>Общая сумма доходов предлагается к утверждению в сумме 4796,09 тыс. рублей (4794,67+1,42=4796,09), увеличение составило 1,42 тыс. рублей за счет изменения объема субвенций на выполнение полномочий по первичному воинскому учёту на территориях, где отсутствуют военные комиссариаты на основании уведомления Правительства Хабаровского края от 30.12.2014 № 126.</w:t>
      </w:r>
    </w:p>
    <w:p w:rsidR="00CD0CA9" w:rsidRPr="00CD0CA9" w:rsidRDefault="00CD0CA9" w:rsidP="000E2197">
      <w:pPr>
        <w:jc w:val="center"/>
        <w:rPr>
          <w:sz w:val="26"/>
          <w:szCs w:val="26"/>
        </w:rPr>
      </w:pPr>
      <w:r w:rsidRPr="00CD0CA9">
        <w:rPr>
          <w:sz w:val="26"/>
          <w:szCs w:val="26"/>
        </w:rPr>
        <w:t>2.</w:t>
      </w:r>
      <w:r w:rsidR="000E2197">
        <w:rPr>
          <w:sz w:val="26"/>
          <w:szCs w:val="26"/>
        </w:rPr>
        <w:t xml:space="preserve"> </w:t>
      </w:r>
      <w:r w:rsidRPr="00CD0CA9">
        <w:rPr>
          <w:sz w:val="26"/>
          <w:szCs w:val="26"/>
        </w:rPr>
        <w:t>Расходы.</w:t>
      </w:r>
    </w:p>
    <w:p w:rsidR="00CD0CA9" w:rsidRPr="00CD0CA9" w:rsidRDefault="00CD0CA9" w:rsidP="000E2197">
      <w:pPr>
        <w:ind w:firstLine="709"/>
        <w:jc w:val="both"/>
        <w:rPr>
          <w:sz w:val="26"/>
          <w:szCs w:val="26"/>
        </w:rPr>
      </w:pPr>
      <w:r w:rsidRPr="00CD0CA9">
        <w:rPr>
          <w:sz w:val="26"/>
          <w:szCs w:val="26"/>
        </w:rPr>
        <w:t>Расходы на 2015 год уточняются на сумму безвозмездных поступлений в бюджет поселения указанных в пункте 1 настоящей пояснительной запиской, а так же на сумму остатков на едином счете бюджета поселения на 01 января 2015 года – 112,53 тыс. рублей.</w:t>
      </w:r>
    </w:p>
    <w:p w:rsidR="00CD0CA9" w:rsidRPr="00CD0CA9" w:rsidRDefault="00CD0CA9" w:rsidP="000E2197">
      <w:pPr>
        <w:ind w:firstLine="709"/>
        <w:jc w:val="both"/>
        <w:rPr>
          <w:sz w:val="26"/>
          <w:szCs w:val="26"/>
        </w:rPr>
      </w:pPr>
      <w:r w:rsidRPr="00CD0CA9">
        <w:rPr>
          <w:sz w:val="26"/>
          <w:szCs w:val="26"/>
        </w:rPr>
        <w:t xml:space="preserve">Покрытие дефицита бюджета за счет остатков на едином счете поселения составит 57,82 тыс. рублей, общая сумма остатка на едином счете на 01 января 2015 года составляет -112,53 тыс. рублей. </w:t>
      </w:r>
    </w:p>
    <w:p w:rsidR="00CD0CA9" w:rsidRPr="00CD0CA9" w:rsidRDefault="00CD0CA9" w:rsidP="000E2197">
      <w:pPr>
        <w:ind w:firstLine="709"/>
        <w:jc w:val="both"/>
        <w:rPr>
          <w:sz w:val="26"/>
          <w:szCs w:val="26"/>
        </w:rPr>
      </w:pPr>
      <w:r w:rsidRPr="00CD0CA9">
        <w:rPr>
          <w:sz w:val="26"/>
          <w:szCs w:val="26"/>
        </w:rPr>
        <w:t xml:space="preserve">Уточнение расходной части бюджета предлагается в общей сумме 10309,37 тыс. рублей (4852,49+1,42+54,71=4908,62), увеличение составило 56,13 тыс. рублей. </w:t>
      </w:r>
    </w:p>
    <w:p w:rsidR="00CD0CA9" w:rsidRPr="00CD0CA9" w:rsidRDefault="00CD0CA9" w:rsidP="000E2197">
      <w:pPr>
        <w:ind w:firstLine="709"/>
        <w:jc w:val="both"/>
        <w:rPr>
          <w:sz w:val="26"/>
          <w:szCs w:val="26"/>
        </w:rPr>
      </w:pPr>
      <w:r w:rsidRPr="00CD0CA9">
        <w:rPr>
          <w:sz w:val="26"/>
          <w:szCs w:val="26"/>
        </w:rPr>
        <w:t>Приложения 7 и 9 уточняются:</w:t>
      </w:r>
    </w:p>
    <w:p w:rsidR="00CD0CA9" w:rsidRPr="00CD0CA9" w:rsidRDefault="00CD0CA9" w:rsidP="000E2197">
      <w:pPr>
        <w:ind w:firstLine="709"/>
        <w:jc w:val="both"/>
        <w:rPr>
          <w:sz w:val="26"/>
          <w:szCs w:val="26"/>
        </w:rPr>
      </w:pPr>
      <w:r w:rsidRPr="00CD0CA9">
        <w:rPr>
          <w:sz w:val="26"/>
          <w:szCs w:val="26"/>
        </w:rPr>
        <w:t xml:space="preserve">- в части подраздела 0104 «Функционирование местных администраций» перераспределением расхода в пределах бюджетных ассигнований на 2015 год по видам расхода;122 – увеличение составило 7,0 тыс. рублей; 242 – увеличение  составило 0,339 тыс. рублей (на); 244 – уменьшение составило 7,0 тыс. рублей (на); 540 - уменьшение составил 0,339 тыс. рублей. </w:t>
      </w:r>
    </w:p>
    <w:p w:rsidR="00CD0CA9" w:rsidRPr="00CD0CA9" w:rsidRDefault="00CD0CA9" w:rsidP="000E2197">
      <w:pPr>
        <w:ind w:firstLine="709"/>
        <w:jc w:val="both"/>
        <w:rPr>
          <w:sz w:val="26"/>
          <w:szCs w:val="26"/>
        </w:rPr>
      </w:pPr>
      <w:r w:rsidRPr="00CD0CA9">
        <w:rPr>
          <w:sz w:val="26"/>
          <w:szCs w:val="26"/>
        </w:rPr>
        <w:t xml:space="preserve"> - в части подраздела 0113 «Другие общегосударственные вопросы» расходы предлагаются к утверждению в сумме 24,71 тыс. рублей, увеличение составило  24,71  тыс. рублей (181,996+39,705-15,0=206,701); по видам расхода: 224 – увеличение составило 24,71 тыс. рублей (на прочие расходы). Изменение расходов связанно с уточнением остатков на едином счете бюджета поселения и перераспределением расхода в пределах бюджетных ассигнований на 2015 год.</w:t>
      </w:r>
    </w:p>
    <w:p w:rsidR="00CD0CA9" w:rsidRPr="00CD0CA9" w:rsidRDefault="00CD0CA9" w:rsidP="000E2197">
      <w:pPr>
        <w:ind w:firstLine="709"/>
        <w:jc w:val="both"/>
        <w:rPr>
          <w:sz w:val="26"/>
          <w:szCs w:val="26"/>
        </w:rPr>
      </w:pPr>
      <w:r w:rsidRPr="00CD0CA9">
        <w:rPr>
          <w:sz w:val="26"/>
          <w:szCs w:val="26"/>
        </w:rPr>
        <w:t>- в части подраздела 0203 «Мобилизационная и вневойсковая подготовка»  расходы предлагаются к утверждению в сумме 1,42 тыс. рублей. Расходы уточняются в сторону увеличения в сумме 1,42 тыс. рублей. Изменение расходов связанно с  изменением объема субвенций на выполнение полномочий по первичному воинскому учёту на территориях, где отсутствуют военные комиссариаты;</w:t>
      </w:r>
    </w:p>
    <w:p w:rsidR="00CD0CA9" w:rsidRPr="00CD0CA9" w:rsidRDefault="00CD0CA9" w:rsidP="000E2197">
      <w:pPr>
        <w:ind w:firstLine="709"/>
        <w:jc w:val="both"/>
        <w:rPr>
          <w:sz w:val="26"/>
          <w:szCs w:val="26"/>
        </w:rPr>
      </w:pPr>
      <w:r w:rsidRPr="00CD0CA9">
        <w:rPr>
          <w:sz w:val="26"/>
          <w:szCs w:val="26"/>
        </w:rPr>
        <w:lastRenderedPageBreak/>
        <w:t>- в части подраздела 0503 «Благоустройство» »  расходы предлагаются к утверждению в сумме 30,0 тыс. рублей. Расходы уточняются в сторону увеличения в сумме 30,0 тыс. рублей (75,0+15,0+15,0=105,00); по  виду расхода 244 – увеличение на 30,00 тыс. рублей. Изменение расходов связанно с уточнением остатков на едином счете бюджета поселения и перераспределением расхода в пределах бюджетных ассигнований на 2015 год и перераспределением расхода в пределах бюджетных ассигнований на 2015 год.</w:t>
      </w:r>
    </w:p>
    <w:p w:rsidR="00CD0CA9" w:rsidRPr="00CD0CA9" w:rsidRDefault="00CD0CA9" w:rsidP="00CD0CA9">
      <w:pPr>
        <w:jc w:val="both"/>
        <w:rPr>
          <w:sz w:val="26"/>
          <w:szCs w:val="26"/>
        </w:rPr>
      </w:pPr>
    </w:p>
    <w:p w:rsidR="00CD0CA9" w:rsidRDefault="00CD0CA9"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p w:rsidR="000E2197" w:rsidRDefault="000E2197" w:rsidP="00CD0CA9">
      <w:pPr>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0E2197" w:rsidTr="000E2197">
        <w:tc>
          <w:tcPr>
            <w:tcW w:w="6062" w:type="dxa"/>
          </w:tcPr>
          <w:p w:rsidR="000E2197" w:rsidRDefault="000E2197" w:rsidP="00CD0CA9">
            <w:pPr>
              <w:jc w:val="both"/>
              <w:rPr>
                <w:sz w:val="26"/>
                <w:szCs w:val="26"/>
              </w:rPr>
            </w:pPr>
          </w:p>
        </w:tc>
        <w:tc>
          <w:tcPr>
            <w:tcW w:w="3509" w:type="dxa"/>
          </w:tcPr>
          <w:p w:rsidR="000E2197" w:rsidRDefault="000E2197" w:rsidP="000E2197">
            <w:pPr>
              <w:rPr>
                <w:sz w:val="26"/>
                <w:szCs w:val="26"/>
              </w:rPr>
            </w:pPr>
            <w:r w:rsidRPr="00CD0CA9">
              <w:rPr>
                <w:sz w:val="26"/>
                <w:szCs w:val="26"/>
              </w:rPr>
              <w:t>Приложение 3</w:t>
            </w:r>
          </w:p>
          <w:p w:rsidR="000E2197" w:rsidRPr="00CD0CA9" w:rsidRDefault="000E2197" w:rsidP="000E2197">
            <w:pPr>
              <w:rPr>
                <w:sz w:val="26"/>
                <w:szCs w:val="26"/>
              </w:rPr>
            </w:pPr>
          </w:p>
          <w:p w:rsidR="000E2197" w:rsidRDefault="000E2197" w:rsidP="000E2197">
            <w:pPr>
              <w:rPr>
                <w:sz w:val="26"/>
                <w:szCs w:val="26"/>
              </w:rPr>
            </w:pPr>
            <w:r>
              <w:rPr>
                <w:sz w:val="26"/>
                <w:szCs w:val="26"/>
              </w:rPr>
              <w:t>к</w:t>
            </w:r>
            <w:r w:rsidRPr="00CD0CA9">
              <w:rPr>
                <w:sz w:val="26"/>
                <w:szCs w:val="26"/>
              </w:rPr>
              <w:t xml:space="preserve"> решению Совета депутатов Нигирского</w:t>
            </w:r>
            <w:r>
              <w:rPr>
                <w:sz w:val="26"/>
                <w:szCs w:val="26"/>
              </w:rPr>
              <w:t xml:space="preserve"> </w:t>
            </w:r>
            <w:r w:rsidRPr="00CD0CA9">
              <w:rPr>
                <w:sz w:val="26"/>
                <w:szCs w:val="26"/>
              </w:rPr>
              <w:t>сельского поселения</w:t>
            </w:r>
          </w:p>
          <w:p w:rsidR="000E2197" w:rsidRPr="00CD0CA9" w:rsidRDefault="000E2197" w:rsidP="000E2197">
            <w:pPr>
              <w:rPr>
                <w:sz w:val="26"/>
                <w:szCs w:val="26"/>
              </w:rPr>
            </w:pPr>
          </w:p>
          <w:p w:rsidR="000E2197" w:rsidRDefault="000E2197" w:rsidP="000E2197">
            <w:pPr>
              <w:jc w:val="both"/>
              <w:rPr>
                <w:sz w:val="26"/>
                <w:szCs w:val="26"/>
              </w:rPr>
            </w:pPr>
            <w:r w:rsidRPr="00CD0CA9">
              <w:rPr>
                <w:sz w:val="26"/>
                <w:szCs w:val="26"/>
              </w:rPr>
              <w:t xml:space="preserve">от             </w:t>
            </w:r>
            <w:r>
              <w:rPr>
                <w:sz w:val="26"/>
                <w:szCs w:val="26"/>
              </w:rPr>
              <w:t xml:space="preserve">         </w:t>
            </w:r>
            <w:r w:rsidRPr="00CD0CA9">
              <w:rPr>
                <w:sz w:val="26"/>
                <w:szCs w:val="26"/>
              </w:rPr>
              <w:t xml:space="preserve"> №</w:t>
            </w:r>
          </w:p>
        </w:tc>
      </w:tr>
    </w:tbl>
    <w:p w:rsidR="000E2197" w:rsidRPr="00CD0CA9" w:rsidRDefault="000E2197" w:rsidP="00CD0CA9">
      <w:pPr>
        <w:jc w:val="both"/>
        <w:rPr>
          <w:sz w:val="26"/>
          <w:szCs w:val="26"/>
        </w:rPr>
      </w:pPr>
    </w:p>
    <w:tbl>
      <w:tblPr>
        <w:tblW w:w="9473" w:type="dxa"/>
        <w:tblInd w:w="98" w:type="dxa"/>
        <w:tblLook w:val="04A0"/>
      </w:tblPr>
      <w:tblGrid>
        <w:gridCol w:w="1593"/>
        <w:gridCol w:w="542"/>
        <w:gridCol w:w="761"/>
        <w:gridCol w:w="398"/>
        <w:gridCol w:w="607"/>
        <w:gridCol w:w="929"/>
        <w:gridCol w:w="567"/>
        <w:gridCol w:w="413"/>
        <w:gridCol w:w="296"/>
        <w:gridCol w:w="162"/>
        <w:gridCol w:w="1263"/>
        <w:gridCol w:w="216"/>
        <w:gridCol w:w="216"/>
        <w:gridCol w:w="269"/>
        <w:gridCol w:w="607"/>
        <w:gridCol w:w="527"/>
        <w:gridCol w:w="92"/>
        <w:gridCol w:w="15"/>
      </w:tblGrid>
      <w:tr w:rsidR="00CD0CA9" w:rsidRPr="00CD0CA9" w:rsidTr="001441C8">
        <w:trPr>
          <w:trHeight w:val="330"/>
        </w:trPr>
        <w:tc>
          <w:tcPr>
            <w:tcW w:w="9473" w:type="dxa"/>
            <w:gridSpan w:val="18"/>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330"/>
        </w:trPr>
        <w:tc>
          <w:tcPr>
            <w:tcW w:w="9473" w:type="dxa"/>
            <w:gridSpan w:val="18"/>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705"/>
        </w:trPr>
        <w:tc>
          <w:tcPr>
            <w:tcW w:w="9473" w:type="dxa"/>
            <w:gridSpan w:val="18"/>
            <w:tcBorders>
              <w:top w:val="nil"/>
              <w:left w:val="nil"/>
              <w:bottom w:val="nil"/>
              <w:right w:val="nil"/>
            </w:tcBorders>
            <w:shd w:val="clear" w:color="auto" w:fill="auto"/>
            <w:vAlign w:val="center"/>
            <w:hideMark/>
          </w:tcPr>
          <w:p w:rsidR="00CD0CA9" w:rsidRPr="00CD0CA9" w:rsidRDefault="00CD0CA9" w:rsidP="000E2197">
            <w:pPr>
              <w:jc w:val="center"/>
              <w:rPr>
                <w:sz w:val="26"/>
                <w:szCs w:val="26"/>
              </w:rPr>
            </w:pPr>
            <w:r w:rsidRPr="00CD0CA9">
              <w:rPr>
                <w:sz w:val="26"/>
                <w:szCs w:val="26"/>
              </w:rPr>
              <w:t>Прогноз поступления доходов бюджета поселения по кодам классификации доходов бюджетов на 2015 год</w:t>
            </w:r>
          </w:p>
        </w:tc>
      </w:tr>
      <w:tr w:rsidR="001441C8" w:rsidRPr="00CD0CA9" w:rsidTr="001441C8">
        <w:trPr>
          <w:trHeight w:val="330"/>
        </w:trPr>
        <w:tc>
          <w:tcPr>
            <w:tcW w:w="2135" w:type="dxa"/>
            <w:gridSpan w:val="2"/>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5612" w:type="dxa"/>
            <w:gridSpan w:val="10"/>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1726" w:type="dxa"/>
            <w:gridSpan w:val="6"/>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r>
      <w:tr w:rsidR="001441C8" w:rsidRPr="00CD0CA9" w:rsidTr="001441C8">
        <w:trPr>
          <w:trHeight w:val="330"/>
        </w:trPr>
        <w:tc>
          <w:tcPr>
            <w:tcW w:w="2135" w:type="dxa"/>
            <w:gridSpan w:val="2"/>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5612" w:type="dxa"/>
            <w:gridSpan w:val="10"/>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1726" w:type="dxa"/>
            <w:gridSpan w:val="6"/>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r w:rsidRPr="00CD0CA9">
              <w:rPr>
                <w:sz w:val="26"/>
                <w:szCs w:val="26"/>
              </w:rPr>
              <w:t>тыс.</w:t>
            </w:r>
            <w:r w:rsidR="000E2197">
              <w:rPr>
                <w:sz w:val="26"/>
                <w:szCs w:val="26"/>
              </w:rPr>
              <w:t xml:space="preserve"> </w:t>
            </w:r>
            <w:r w:rsidRPr="00CD0CA9">
              <w:rPr>
                <w:sz w:val="26"/>
                <w:szCs w:val="26"/>
              </w:rPr>
              <w:t>рублей</w:t>
            </w:r>
          </w:p>
        </w:tc>
      </w:tr>
      <w:tr w:rsidR="001441C8" w:rsidRPr="00CD0CA9" w:rsidTr="001441C8">
        <w:trPr>
          <w:trHeight w:val="630"/>
        </w:trPr>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CA9" w:rsidRPr="00CD0CA9" w:rsidRDefault="000E2197" w:rsidP="000E2197">
            <w:pPr>
              <w:jc w:val="center"/>
              <w:rPr>
                <w:sz w:val="26"/>
                <w:szCs w:val="26"/>
              </w:rPr>
            </w:pPr>
            <w:r>
              <w:rPr>
                <w:sz w:val="26"/>
                <w:szCs w:val="26"/>
              </w:rPr>
              <w:t>Код бюджетной классификации</w:t>
            </w:r>
          </w:p>
        </w:tc>
        <w:tc>
          <w:tcPr>
            <w:tcW w:w="5612" w:type="dxa"/>
            <w:gridSpan w:val="10"/>
            <w:tcBorders>
              <w:top w:val="single" w:sz="4" w:space="0" w:color="auto"/>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Наименование доходов</w:t>
            </w:r>
          </w:p>
        </w:tc>
        <w:tc>
          <w:tcPr>
            <w:tcW w:w="1726" w:type="dxa"/>
            <w:gridSpan w:val="6"/>
            <w:tcBorders>
              <w:top w:val="single" w:sz="4" w:space="0" w:color="auto"/>
              <w:left w:val="nil"/>
              <w:bottom w:val="single" w:sz="4" w:space="0" w:color="auto"/>
              <w:right w:val="single" w:sz="4" w:space="0" w:color="auto"/>
            </w:tcBorders>
            <w:shd w:val="clear" w:color="auto" w:fill="auto"/>
            <w:vAlign w:val="center"/>
            <w:hideMark/>
          </w:tcPr>
          <w:p w:rsidR="00CD0CA9" w:rsidRPr="00CD0CA9" w:rsidRDefault="000E2197" w:rsidP="000E2197">
            <w:pPr>
              <w:jc w:val="center"/>
              <w:rPr>
                <w:sz w:val="26"/>
                <w:szCs w:val="26"/>
              </w:rPr>
            </w:pPr>
            <w:r>
              <w:rPr>
                <w:sz w:val="26"/>
                <w:szCs w:val="26"/>
              </w:rPr>
              <w:t>П</w:t>
            </w:r>
            <w:r w:rsidR="00CD0CA9" w:rsidRPr="00CD0CA9">
              <w:rPr>
                <w:sz w:val="26"/>
                <w:szCs w:val="26"/>
              </w:rPr>
              <w:t>лан на 2015 год</w:t>
            </w:r>
          </w:p>
        </w:tc>
      </w:tr>
      <w:tr w:rsidR="001441C8" w:rsidRPr="00CD0CA9" w:rsidTr="001441C8">
        <w:trPr>
          <w:trHeight w:val="315"/>
        </w:trPr>
        <w:tc>
          <w:tcPr>
            <w:tcW w:w="2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w:t>
            </w:r>
          </w:p>
        </w:tc>
        <w:tc>
          <w:tcPr>
            <w:tcW w:w="5612" w:type="dxa"/>
            <w:gridSpan w:val="10"/>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2</w:t>
            </w:r>
          </w:p>
        </w:tc>
        <w:tc>
          <w:tcPr>
            <w:tcW w:w="1726"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3</w:t>
            </w:r>
          </w:p>
        </w:tc>
      </w:tr>
      <w:tr w:rsidR="001441C8" w:rsidRPr="00CD0CA9" w:rsidTr="001441C8">
        <w:trPr>
          <w:trHeight w:val="1890"/>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182 1 01 02010 01 1000 110</w:t>
            </w:r>
          </w:p>
        </w:tc>
        <w:tc>
          <w:tcPr>
            <w:tcW w:w="5612" w:type="dxa"/>
            <w:gridSpan w:val="10"/>
            <w:tcBorders>
              <w:top w:val="nil"/>
              <w:left w:val="nil"/>
              <w:bottom w:val="single" w:sz="4" w:space="0" w:color="auto"/>
              <w:right w:val="single" w:sz="4" w:space="0" w:color="auto"/>
            </w:tcBorders>
            <w:shd w:val="clear" w:color="auto" w:fill="auto"/>
            <w:vAlign w:val="bottom"/>
            <w:hideMark/>
          </w:tcPr>
          <w:p w:rsidR="00CD0CA9" w:rsidRPr="00CD0CA9" w:rsidRDefault="00CD0CA9" w:rsidP="000E2197">
            <w:pPr>
              <w:rPr>
                <w:sz w:val="26"/>
                <w:szCs w:val="26"/>
              </w:rPr>
            </w:pPr>
            <w:r w:rsidRPr="00CD0CA9">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trHeight w:val="1637"/>
        </w:trPr>
        <w:tc>
          <w:tcPr>
            <w:tcW w:w="2135" w:type="dxa"/>
            <w:gridSpan w:val="2"/>
            <w:tcBorders>
              <w:top w:val="nil"/>
              <w:left w:val="single" w:sz="4" w:space="0" w:color="auto"/>
              <w:bottom w:val="nil"/>
              <w:right w:val="nil"/>
            </w:tcBorders>
            <w:shd w:val="clear" w:color="auto" w:fill="auto"/>
            <w:vAlign w:val="center"/>
            <w:hideMark/>
          </w:tcPr>
          <w:p w:rsidR="00CD0CA9" w:rsidRPr="00CD0CA9" w:rsidRDefault="00CD0CA9" w:rsidP="000E2197">
            <w:pPr>
              <w:jc w:val="center"/>
              <w:rPr>
                <w:sz w:val="26"/>
                <w:szCs w:val="26"/>
              </w:rPr>
            </w:pPr>
            <w:r w:rsidRPr="00CD0CA9">
              <w:rPr>
                <w:sz w:val="26"/>
                <w:szCs w:val="26"/>
              </w:rPr>
              <w:t>100 1 03 02230 01 0000 110</w:t>
            </w:r>
          </w:p>
        </w:tc>
        <w:tc>
          <w:tcPr>
            <w:tcW w:w="5612" w:type="dxa"/>
            <w:gridSpan w:val="10"/>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200,00</w:t>
            </w:r>
          </w:p>
        </w:tc>
      </w:tr>
      <w:tr w:rsidR="001441C8" w:rsidRPr="00CD0CA9" w:rsidTr="001441C8">
        <w:trPr>
          <w:trHeight w:val="1961"/>
        </w:trPr>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100 1 03 02240 01 0000 110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Доходы от уплаты акцизов на моторные масла для дизельных и (или) карбюраторных (</w:t>
            </w:r>
            <w:proofErr w:type="spellStart"/>
            <w:r w:rsidRPr="00CD0CA9">
              <w:rPr>
                <w:sz w:val="26"/>
                <w:szCs w:val="26"/>
              </w:rPr>
              <w:t>инжекторных</w:t>
            </w:r>
            <w:proofErr w:type="spellEnd"/>
            <w:r w:rsidRPr="00CD0CA9">
              <w:rPr>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6,00</w:t>
            </w:r>
          </w:p>
        </w:tc>
      </w:tr>
      <w:tr w:rsidR="001441C8" w:rsidRPr="00CD0CA9" w:rsidTr="001441C8">
        <w:trPr>
          <w:trHeight w:val="1890"/>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100 1 03 02250 01 0000 110</w:t>
            </w:r>
          </w:p>
        </w:tc>
        <w:tc>
          <w:tcPr>
            <w:tcW w:w="5612" w:type="dxa"/>
            <w:gridSpan w:val="10"/>
            <w:tcBorders>
              <w:top w:val="nil"/>
              <w:left w:val="nil"/>
              <w:bottom w:val="single" w:sz="4" w:space="0" w:color="auto"/>
              <w:right w:val="single" w:sz="4" w:space="0" w:color="auto"/>
            </w:tcBorders>
            <w:shd w:val="clear" w:color="auto" w:fill="auto"/>
            <w:vAlign w:val="bottom"/>
            <w:hideMark/>
          </w:tcPr>
          <w:p w:rsidR="00CD0CA9" w:rsidRPr="00CD0CA9" w:rsidRDefault="00CD0CA9" w:rsidP="000E2197">
            <w:pPr>
              <w:rPr>
                <w:sz w:val="26"/>
                <w:szCs w:val="26"/>
              </w:rPr>
            </w:pPr>
            <w:r w:rsidRPr="00CD0CA9">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544,43</w:t>
            </w:r>
          </w:p>
        </w:tc>
      </w:tr>
      <w:tr w:rsidR="001441C8" w:rsidRPr="00CD0CA9" w:rsidTr="001441C8">
        <w:trPr>
          <w:trHeight w:val="945"/>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182 1 05 01011 01 1000 110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 xml:space="preserve">Налог, взимаемый с налогоплательщиков, выбравших в качестве объекта </w:t>
            </w:r>
            <w:r w:rsidR="000E2197" w:rsidRPr="00CD0CA9">
              <w:rPr>
                <w:sz w:val="26"/>
                <w:szCs w:val="26"/>
              </w:rPr>
              <w:t>налогообложения</w:t>
            </w:r>
            <w:r w:rsidRPr="00CD0CA9">
              <w:rPr>
                <w:sz w:val="26"/>
                <w:szCs w:val="26"/>
              </w:rPr>
              <w:t xml:space="preserve"> доходы</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215,00</w:t>
            </w:r>
          </w:p>
        </w:tc>
      </w:tr>
      <w:tr w:rsidR="001441C8" w:rsidRPr="00CD0CA9" w:rsidTr="001441C8">
        <w:trPr>
          <w:trHeight w:val="131"/>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xml:space="preserve">182 1 06 04011 </w:t>
            </w:r>
            <w:r w:rsidRPr="00CD0CA9">
              <w:rPr>
                <w:sz w:val="26"/>
                <w:szCs w:val="26"/>
              </w:rPr>
              <w:lastRenderedPageBreak/>
              <w:t>02 1000 110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lastRenderedPageBreak/>
              <w:t>Транспортный налог с организаций</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3,00</w:t>
            </w:r>
          </w:p>
        </w:tc>
      </w:tr>
      <w:tr w:rsidR="001441C8" w:rsidRPr="00CD0CA9" w:rsidTr="001441C8">
        <w:trPr>
          <w:trHeight w:val="345"/>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lastRenderedPageBreak/>
              <w:t>182 1 06 04012 02 1000 110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Транспортный налог с физических лиц</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27,00</w:t>
            </w:r>
          </w:p>
        </w:tc>
      </w:tr>
      <w:tr w:rsidR="001441C8" w:rsidRPr="00CD0CA9" w:rsidTr="001441C8">
        <w:trPr>
          <w:trHeight w:val="781"/>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182 1 06 06043 10 1000 110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Земельный налог с физических лиц, обладающих земельным участком, расположенным в границах сельских поселений</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118,00</w:t>
            </w:r>
          </w:p>
        </w:tc>
      </w:tr>
      <w:tr w:rsidR="001441C8" w:rsidRPr="00CD0CA9" w:rsidTr="001441C8">
        <w:trPr>
          <w:trHeight w:val="1573"/>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914 1 08 04020 01 0000 110</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3,00</w:t>
            </w:r>
          </w:p>
        </w:tc>
      </w:tr>
      <w:tr w:rsidR="001441C8" w:rsidRPr="00CD0CA9" w:rsidTr="001441C8">
        <w:trPr>
          <w:trHeight w:val="630"/>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914 2 02 01001 10 0000 151</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Дотации бюджетам сельских поселений на выравнивание бюджетной обеспеченности</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884,37</w:t>
            </w:r>
          </w:p>
        </w:tc>
      </w:tr>
      <w:tr w:rsidR="001441C8" w:rsidRPr="00CD0CA9" w:rsidTr="001441C8">
        <w:trPr>
          <w:trHeight w:val="677"/>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914 2 02 03003 10 0000 151</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Субвенции бюджетам сельских поселений на государственную регистрацию актов гражданского состояния</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46,00</w:t>
            </w:r>
          </w:p>
        </w:tc>
      </w:tr>
      <w:tr w:rsidR="001441C8" w:rsidRPr="00CD0CA9" w:rsidTr="001441C8">
        <w:trPr>
          <w:trHeight w:val="902"/>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914 2 02 03015 10 0000 151</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43,06</w:t>
            </w:r>
          </w:p>
        </w:tc>
      </w:tr>
      <w:tr w:rsidR="001441C8" w:rsidRPr="00CD0CA9" w:rsidTr="001441C8">
        <w:trPr>
          <w:trHeight w:val="630"/>
        </w:trPr>
        <w:tc>
          <w:tcPr>
            <w:tcW w:w="2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914 2 02 04999 10 0000 151</w:t>
            </w:r>
          </w:p>
        </w:tc>
        <w:tc>
          <w:tcPr>
            <w:tcW w:w="5612" w:type="dxa"/>
            <w:gridSpan w:val="10"/>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Прочие межбюджетные трансферты, передаваемые бюджетам сельских поселений</w:t>
            </w:r>
          </w:p>
        </w:tc>
        <w:tc>
          <w:tcPr>
            <w:tcW w:w="1726"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2666,23</w:t>
            </w:r>
          </w:p>
        </w:tc>
      </w:tr>
      <w:tr w:rsidR="00CD0CA9" w:rsidRPr="00CD0CA9" w:rsidTr="001441C8">
        <w:trPr>
          <w:trHeight w:val="315"/>
        </w:trPr>
        <w:tc>
          <w:tcPr>
            <w:tcW w:w="774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0CA9" w:rsidRPr="00CD0CA9" w:rsidRDefault="00CD0CA9" w:rsidP="000E2197">
            <w:pPr>
              <w:rPr>
                <w:b/>
                <w:bCs/>
                <w:sz w:val="26"/>
                <w:szCs w:val="26"/>
              </w:rPr>
            </w:pPr>
            <w:r w:rsidRPr="00CD0CA9">
              <w:rPr>
                <w:b/>
                <w:bCs/>
                <w:sz w:val="26"/>
                <w:szCs w:val="26"/>
              </w:rPr>
              <w:t>ВСЕГО ДОХОДОВ:</w:t>
            </w:r>
          </w:p>
        </w:tc>
        <w:tc>
          <w:tcPr>
            <w:tcW w:w="1726"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b/>
                <w:bCs/>
                <w:sz w:val="26"/>
                <w:szCs w:val="26"/>
              </w:rPr>
            </w:pPr>
            <w:r w:rsidRPr="00CD0CA9">
              <w:rPr>
                <w:b/>
                <w:bCs/>
                <w:sz w:val="26"/>
                <w:szCs w:val="26"/>
              </w:rPr>
              <w:t>4796,09</w:t>
            </w:r>
          </w:p>
        </w:tc>
      </w:tr>
      <w:tr w:rsidR="001441C8" w:rsidRPr="00CD0CA9" w:rsidTr="001441C8">
        <w:trPr>
          <w:trHeight w:val="300"/>
        </w:trPr>
        <w:tc>
          <w:tcPr>
            <w:tcW w:w="3294" w:type="dxa"/>
            <w:gridSpan w:val="4"/>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4453" w:type="dxa"/>
            <w:gridSpan w:val="8"/>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726" w:type="dxa"/>
            <w:gridSpan w:val="6"/>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315"/>
        </w:trPr>
        <w:tc>
          <w:tcPr>
            <w:tcW w:w="3294"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r w:rsidRPr="00CD0CA9">
              <w:rPr>
                <w:sz w:val="26"/>
                <w:szCs w:val="26"/>
              </w:rPr>
              <w:t>Глава сельского поселения</w:t>
            </w:r>
          </w:p>
        </w:tc>
        <w:tc>
          <w:tcPr>
            <w:tcW w:w="6179" w:type="dxa"/>
            <w:gridSpan w:val="14"/>
            <w:tcBorders>
              <w:top w:val="nil"/>
              <w:left w:val="nil"/>
              <w:bottom w:val="nil"/>
              <w:right w:val="nil"/>
            </w:tcBorders>
            <w:shd w:val="clear" w:color="auto" w:fill="auto"/>
            <w:noWrap/>
            <w:vAlign w:val="bottom"/>
            <w:hideMark/>
          </w:tcPr>
          <w:p w:rsidR="001441C8" w:rsidRPr="00CD0CA9" w:rsidRDefault="00CD0CA9" w:rsidP="001441C8">
            <w:pPr>
              <w:jc w:val="right"/>
              <w:rPr>
                <w:sz w:val="26"/>
                <w:szCs w:val="26"/>
              </w:rPr>
            </w:pPr>
            <w:r w:rsidRPr="00CD0CA9">
              <w:rPr>
                <w:sz w:val="26"/>
                <w:szCs w:val="26"/>
              </w:rPr>
              <w:t>А.В. Кущ</w:t>
            </w:r>
          </w:p>
        </w:tc>
      </w:tr>
      <w:tr w:rsidR="001441C8" w:rsidRPr="00CD0CA9" w:rsidTr="001441C8">
        <w:trPr>
          <w:trHeight w:val="330"/>
        </w:trPr>
        <w:tc>
          <w:tcPr>
            <w:tcW w:w="3294"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4669" w:type="dxa"/>
            <w:gridSpan w:val="9"/>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510" w:type="dxa"/>
            <w:gridSpan w:val="5"/>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1441C8" w:rsidRPr="00CD0CA9" w:rsidTr="001441C8">
        <w:trPr>
          <w:trHeight w:val="330"/>
        </w:trPr>
        <w:tc>
          <w:tcPr>
            <w:tcW w:w="3294"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4669" w:type="dxa"/>
            <w:gridSpan w:val="9"/>
            <w:tcBorders>
              <w:top w:val="nil"/>
              <w:left w:val="nil"/>
              <w:bottom w:val="nil"/>
              <w:right w:val="nil"/>
            </w:tcBorders>
            <w:shd w:val="clear" w:color="auto" w:fill="auto"/>
            <w:noWrap/>
            <w:vAlign w:val="bottom"/>
            <w:hideMark/>
          </w:tcPr>
          <w:p w:rsidR="00CD0CA9" w:rsidRDefault="00CD0CA9"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Pr="00CD0CA9" w:rsidRDefault="001441C8" w:rsidP="000E2197">
            <w:pPr>
              <w:rPr>
                <w:sz w:val="26"/>
                <w:szCs w:val="26"/>
              </w:rPr>
            </w:pPr>
          </w:p>
        </w:tc>
        <w:tc>
          <w:tcPr>
            <w:tcW w:w="1510" w:type="dxa"/>
            <w:gridSpan w:val="5"/>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7880" w:type="dxa"/>
            <w:gridSpan w:val="17"/>
            <w:tcBorders>
              <w:top w:val="nil"/>
              <w:left w:val="nil"/>
              <w:bottom w:val="nil"/>
              <w:right w:val="nil"/>
            </w:tcBorders>
            <w:shd w:val="clear" w:color="auto" w:fill="auto"/>
            <w:noWrap/>
            <w:vAlign w:val="bottom"/>
            <w:hideMark/>
          </w:tcPr>
          <w:p w:rsidR="00CD0CA9" w:rsidRDefault="00CD0CA9" w:rsidP="001441C8">
            <w:pPr>
              <w:spacing w:line="240" w:lineRule="exact"/>
              <w:rPr>
                <w:sz w:val="26"/>
                <w:szCs w:val="26"/>
              </w:rPr>
            </w:pPr>
            <w:r w:rsidRPr="00CD0CA9">
              <w:rPr>
                <w:sz w:val="26"/>
                <w:szCs w:val="26"/>
              </w:rPr>
              <w:t xml:space="preserve">                                        </w:t>
            </w:r>
            <w:r w:rsidR="001441C8">
              <w:rPr>
                <w:sz w:val="26"/>
                <w:szCs w:val="26"/>
              </w:rPr>
              <w:t xml:space="preserve">                     </w:t>
            </w:r>
            <w:r w:rsidRPr="00CD0CA9">
              <w:rPr>
                <w:sz w:val="26"/>
                <w:szCs w:val="26"/>
              </w:rPr>
              <w:t>Приложение 5</w:t>
            </w:r>
          </w:p>
          <w:p w:rsidR="001441C8" w:rsidRPr="00CD0CA9" w:rsidRDefault="001441C8" w:rsidP="001441C8">
            <w:pPr>
              <w:spacing w:line="240" w:lineRule="exact"/>
              <w:rPr>
                <w:sz w:val="26"/>
                <w:szCs w:val="26"/>
              </w:rPr>
            </w:pPr>
          </w:p>
        </w:tc>
      </w:tr>
      <w:tr w:rsidR="00CD0CA9"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7880" w:type="dxa"/>
            <w:gridSpan w:val="17"/>
            <w:tcBorders>
              <w:top w:val="nil"/>
              <w:left w:val="nil"/>
              <w:bottom w:val="nil"/>
              <w:right w:val="nil"/>
            </w:tcBorders>
            <w:shd w:val="clear" w:color="auto" w:fill="auto"/>
            <w:noWrap/>
            <w:vAlign w:val="bottom"/>
            <w:hideMark/>
          </w:tcPr>
          <w:p w:rsidR="00CD0CA9" w:rsidRPr="00CD0CA9" w:rsidRDefault="00CD0CA9" w:rsidP="000E2197">
            <w:pPr>
              <w:spacing w:line="240" w:lineRule="exact"/>
              <w:rPr>
                <w:sz w:val="26"/>
                <w:szCs w:val="26"/>
              </w:rPr>
            </w:pPr>
            <w:r w:rsidRPr="00CD0CA9">
              <w:rPr>
                <w:sz w:val="26"/>
                <w:szCs w:val="26"/>
              </w:rPr>
              <w:t xml:space="preserve">                                        </w:t>
            </w:r>
            <w:r w:rsidR="001441C8">
              <w:rPr>
                <w:sz w:val="26"/>
                <w:szCs w:val="26"/>
              </w:rPr>
              <w:t xml:space="preserve">                     </w:t>
            </w:r>
            <w:r w:rsidRPr="00CD0CA9">
              <w:rPr>
                <w:sz w:val="26"/>
                <w:szCs w:val="26"/>
              </w:rPr>
              <w:t>к решению Совета депутатов</w:t>
            </w:r>
          </w:p>
        </w:tc>
      </w:tr>
      <w:tr w:rsidR="00CD0CA9"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7880" w:type="dxa"/>
            <w:gridSpan w:val="17"/>
            <w:tcBorders>
              <w:top w:val="nil"/>
              <w:left w:val="nil"/>
              <w:bottom w:val="nil"/>
              <w:right w:val="nil"/>
            </w:tcBorders>
            <w:shd w:val="clear" w:color="auto" w:fill="auto"/>
            <w:noWrap/>
            <w:vAlign w:val="bottom"/>
            <w:hideMark/>
          </w:tcPr>
          <w:p w:rsidR="00CD0CA9" w:rsidRPr="00CD0CA9" w:rsidRDefault="00CD0CA9" w:rsidP="001441C8">
            <w:pPr>
              <w:spacing w:line="240" w:lineRule="exact"/>
              <w:rPr>
                <w:sz w:val="26"/>
                <w:szCs w:val="26"/>
              </w:rPr>
            </w:pPr>
            <w:r w:rsidRPr="00CD0CA9">
              <w:rPr>
                <w:sz w:val="26"/>
                <w:szCs w:val="26"/>
              </w:rPr>
              <w:t xml:space="preserve">                                        </w:t>
            </w:r>
            <w:r w:rsidR="001441C8">
              <w:rPr>
                <w:sz w:val="26"/>
                <w:szCs w:val="26"/>
              </w:rPr>
              <w:t xml:space="preserve">                     Нигирского </w:t>
            </w:r>
            <w:r w:rsidRPr="00CD0CA9">
              <w:rPr>
                <w:sz w:val="26"/>
                <w:szCs w:val="26"/>
              </w:rPr>
              <w:t>сельского поселения</w:t>
            </w:r>
          </w:p>
        </w:tc>
      </w:tr>
      <w:tr w:rsidR="00CD0CA9"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7880" w:type="dxa"/>
            <w:gridSpan w:val="17"/>
            <w:tcBorders>
              <w:top w:val="nil"/>
              <w:left w:val="nil"/>
              <w:bottom w:val="nil"/>
              <w:right w:val="nil"/>
            </w:tcBorders>
            <w:shd w:val="clear" w:color="auto" w:fill="auto"/>
            <w:noWrap/>
            <w:vAlign w:val="bottom"/>
            <w:hideMark/>
          </w:tcPr>
          <w:p w:rsidR="00CD0CA9" w:rsidRPr="00CD0CA9" w:rsidRDefault="00CD0CA9" w:rsidP="000E2197">
            <w:pPr>
              <w:spacing w:line="240" w:lineRule="exact"/>
              <w:rPr>
                <w:sz w:val="26"/>
                <w:szCs w:val="26"/>
              </w:rPr>
            </w:pPr>
            <w:r w:rsidRPr="00CD0CA9">
              <w:rPr>
                <w:sz w:val="26"/>
                <w:szCs w:val="26"/>
              </w:rPr>
              <w:t xml:space="preserve">                                  </w:t>
            </w:r>
            <w:r w:rsidR="001441C8">
              <w:rPr>
                <w:sz w:val="26"/>
                <w:szCs w:val="26"/>
              </w:rPr>
              <w:t xml:space="preserve">                     </w:t>
            </w:r>
            <w:r w:rsidRPr="00CD0CA9">
              <w:rPr>
                <w:sz w:val="26"/>
                <w:szCs w:val="26"/>
              </w:rPr>
              <w:t xml:space="preserve">      от                 </w:t>
            </w:r>
            <w:r w:rsidR="001441C8">
              <w:rPr>
                <w:sz w:val="26"/>
                <w:szCs w:val="26"/>
              </w:rPr>
              <w:t xml:space="preserve">  </w:t>
            </w:r>
            <w:r w:rsidRPr="00CD0CA9">
              <w:rPr>
                <w:sz w:val="26"/>
                <w:szCs w:val="26"/>
              </w:rPr>
              <w:t xml:space="preserve">       №</w:t>
            </w:r>
          </w:p>
        </w:tc>
      </w:tr>
      <w:tr w:rsidR="001441C8"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5938" w:type="dxa"/>
            <w:gridSpan w:val="10"/>
            <w:tcBorders>
              <w:top w:val="nil"/>
              <w:left w:val="nil"/>
              <w:bottom w:val="nil"/>
              <w:right w:val="nil"/>
            </w:tcBorders>
            <w:shd w:val="clear" w:color="auto" w:fill="auto"/>
            <w:noWrap/>
            <w:vAlign w:val="bottom"/>
            <w:hideMark/>
          </w:tcPr>
          <w:p w:rsidR="00CD0CA9" w:rsidRPr="00CD0CA9" w:rsidRDefault="00CD0CA9" w:rsidP="000E2197">
            <w:pPr>
              <w:spacing w:line="240" w:lineRule="exact"/>
              <w:rPr>
                <w:sz w:val="26"/>
                <w:szCs w:val="26"/>
              </w:rPr>
            </w:pPr>
          </w:p>
        </w:tc>
        <w:tc>
          <w:tcPr>
            <w:tcW w:w="1942" w:type="dxa"/>
            <w:gridSpan w:val="7"/>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1441C8" w:rsidRPr="00CD0CA9" w:rsidTr="001441C8">
        <w:trPr>
          <w:trHeight w:val="330"/>
        </w:trPr>
        <w:tc>
          <w:tcPr>
            <w:tcW w:w="159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5938" w:type="dxa"/>
            <w:gridSpan w:val="10"/>
            <w:tcBorders>
              <w:top w:val="nil"/>
              <w:left w:val="nil"/>
              <w:bottom w:val="nil"/>
              <w:right w:val="nil"/>
            </w:tcBorders>
            <w:shd w:val="clear" w:color="auto" w:fill="auto"/>
            <w:noWrap/>
            <w:vAlign w:val="bottom"/>
            <w:hideMark/>
          </w:tcPr>
          <w:p w:rsidR="00CD0CA9" w:rsidRPr="00CD0CA9" w:rsidRDefault="00CD0CA9" w:rsidP="000E2197">
            <w:pPr>
              <w:spacing w:line="240" w:lineRule="exact"/>
              <w:rPr>
                <w:sz w:val="26"/>
                <w:szCs w:val="26"/>
              </w:rPr>
            </w:pPr>
          </w:p>
        </w:tc>
        <w:tc>
          <w:tcPr>
            <w:tcW w:w="1942" w:type="dxa"/>
            <w:gridSpan w:val="7"/>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330"/>
        </w:trPr>
        <w:tc>
          <w:tcPr>
            <w:tcW w:w="9473" w:type="dxa"/>
            <w:gridSpan w:val="18"/>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r w:rsidRPr="00CD0CA9">
              <w:rPr>
                <w:sz w:val="26"/>
                <w:szCs w:val="26"/>
              </w:rPr>
              <w:t xml:space="preserve">Прогноз поступления доходов бюджета </w:t>
            </w:r>
          </w:p>
        </w:tc>
      </w:tr>
      <w:tr w:rsidR="00CD0CA9" w:rsidRPr="00CD0CA9" w:rsidTr="001441C8">
        <w:trPr>
          <w:trHeight w:val="1080"/>
        </w:trPr>
        <w:tc>
          <w:tcPr>
            <w:tcW w:w="9473" w:type="dxa"/>
            <w:gridSpan w:val="18"/>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r w:rsidRPr="00CD0CA9">
              <w:rPr>
                <w:sz w:val="26"/>
                <w:szCs w:val="26"/>
              </w:rPr>
              <w:t>поселения по кодам видов доходов, подвидов доходов, классификации операций сектора государственного управления, относящихся к доходам бюджета на 2015 год</w:t>
            </w:r>
          </w:p>
        </w:tc>
      </w:tr>
      <w:tr w:rsidR="001441C8" w:rsidRPr="00CD0CA9" w:rsidTr="001441C8">
        <w:trPr>
          <w:gridAfter w:val="1"/>
          <w:wAfter w:w="15" w:type="dxa"/>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4635" w:type="dxa"/>
            <w:gridSpan w:val="8"/>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1927" w:type="dxa"/>
            <w:gridSpan w:val="6"/>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r>
      <w:tr w:rsidR="001441C8" w:rsidRPr="00CD0CA9" w:rsidTr="001441C8">
        <w:trPr>
          <w:gridAfter w:val="1"/>
          <w:wAfter w:w="15" w:type="dxa"/>
          <w:trHeight w:val="352"/>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4635" w:type="dxa"/>
            <w:gridSpan w:val="8"/>
            <w:tcBorders>
              <w:top w:val="nil"/>
              <w:left w:val="nil"/>
              <w:bottom w:val="nil"/>
              <w:right w:val="nil"/>
            </w:tcBorders>
            <w:shd w:val="clear" w:color="auto" w:fill="auto"/>
            <w:noWrap/>
            <w:vAlign w:val="bottom"/>
            <w:hideMark/>
          </w:tcPr>
          <w:p w:rsidR="00CD0CA9" w:rsidRPr="00CD0CA9" w:rsidRDefault="00CD0CA9" w:rsidP="000E2197">
            <w:pPr>
              <w:jc w:val="center"/>
              <w:rPr>
                <w:sz w:val="26"/>
                <w:szCs w:val="26"/>
              </w:rPr>
            </w:pPr>
          </w:p>
        </w:tc>
        <w:tc>
          <w:tcPr>
            <w:tcW w:w="1927" w:type="dxa"/>
            <w:gridSpan w:val="6"/>
            <w:tcBorders>
              <w:top w:val="nil"/>
              <w:left w:val="nil"/>
              <w:bottom w:val="nil"/>
              <w:right w:val="nil"/>
            </w:tcBorders>
            <w:shd w:val="clear" w:color="auto" w:fill="auto"/>
            <w:noWrap/>
            <w:vAlign w:val="bottom"/>
            <w:hideMark/>
          </w:tcPr>
          <w:p w:rsidR="00CD0CA9" w:rsidRPr="00CD0CA9" w:rsidRDefault="00CD0CA9" w:rsidP="001441C8">
            <w:pPr>
              <w:jc w:val="center"/>
              <w:rPr>
                <w:sz w:val="26"/>
                <w:szCs w:val="26"/>
              </w:rPr>
            </w:pPr>
            <w:r w:rsidRPr="00CD0CA9">
              <w:rPr>
                <w:sz w:val="26"/>
                <w:szCs w:val="26"/>
              </w:rPr>
              <w:t>тыс.</w:t>
            </w:r>
            <w:r w:rsidR="001441C8">
              <w:rPr>
                <w:sz w:val="26"/>
                <w:szCs w:val="26"/>
              </w:rPr>
              <w:t xml:space="preserve"> </w:t>
            </w:r>
            <w:r w:rsidRPr="00CD0CA9">
              <w:rPr>
                <w:sz w:val="26"/>
                <w:szCs w:val="26"/>
              </w:rPr>
              <w:t>рублей</w:t>
            </w:r>
          </w:p>
        </w:tc>
      </w:tr>
      <w:tr w:rsidR="001441C8" w:rsidRPr="00CD0CA9" w:rsidTr="001441C8">
        <w:trPr>
          <w:gridAfter w:val="1"/>
          <w:wAfter w:w="15" w:type="dxa"/>
          <w:trHeight w:val="330"/>
        </w:trPr>
        <w:tc>
          <w:tcPr>
            <w:tcW w:w="2896" w:type="dxa"/>
            <w:gridSpan w:val="3"/>
            <w:tcBorders>
              <w:top w:val="single" w:sz="4" w:space="0" w:color="auto"/>
              <w:left w:val="single" w:sz="4" w:space="0" w:color="auto"/>
              <w:bottom w:val="nil"/>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 xml:space="preserve">Код </w:t>
            </w:r>
            <w:proofErr w:type="gramStart"/>
            <w:r w:rsidRPr="00CD0CA9">
              <w:rPr>
                <w:sz w:val="26"/>
                <w:szCs w:val="26"/>
              </w:rPr>
              <w:t>бюджетной</w:t>
            </w:r>
            <w:proofErr w:type="gramEnd"/>
          </w:p>
        </w:tc>
        <w:tc>
          <w:tcPr>
            <w:tcW w:w="4635" w:type="dxa"/>
            <w:gridSpan w:val="8"/>
            <w:tcBorders>
              <w:top w:val="single" w:sz="4" w:space="0" w:color="auto"/>
              <w:left w:val="nil"/>
              <w:bottom w:val="nil"/>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 xml:space="preserve">Наименование </w:t>
            </w:r>
          </w:p>
        </w:tc>
        <w:tc>
          <w:tcPr>
            <w:tcW w:w="1927" w:type="dxa"/>
            <w:gridSpan w:val="6"/>
            <w:tcBorders>
              <w:top w:val="single" w:sz="4" w:space="0" w:color="auto"/>
              <w:left w:val="nil"/>
              <w:bottom w:val="nil"/>
              <w:right w:val="single" w:sz="4" w:space="0" w:color="auto"/>
            </w:tcBorders>
            <w:shd w:val="clear" w:color="auto" w:fill="auto"/>
            <w:noWrap/>
            <w:vAlign w:val="bottom"/>
            <w:hideMark/>
          </w:tcPr>
          <w:p w:rsidR="00CD0CA9" w:rsidRPr="00CD0CA9" w:rsidRDefault="001441C8" w:rsidP="000E2197">
            <w:pPr>
              <w:jc w:val="center"/>
              <w:rPr>
                <w:sz w:val="26"/>
                <w:szCs w:val="26"/>
              </w:rPr>
            </w:pPr>
            <w:r>
              <w:rPr>
                <w:sz w:val="26"/>
                <w:szCs w:val="26"/>
              </w:rPr>
              <w:t>П</w:t>
            </w:r>
            <w:r w:rsidR="00CD0CA9" w:rsidRPr="00CD0CA9">
              <w:rPr>
                <w:sz w:val="26"/>
                <w:szCs w:val="26"/>
              </w:rPr>
              <w:t xml:space="preserve">лан </w:t>
            </w:r>
            <w:proofErr w:type="gramStart"/>
            <w:r w:rsidR="00CD0CA9" w:rsidRPr="00CD0CA9">
              <w:rPr>
                <w:sz w:val="26"/>
                <w:szCs w:val="26"/>
              </w:rPr>
              <w:t>на</w:t>
            </w:r>
            <w:proofErr w:type="gramEnd"/>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классификации</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 </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2015 год</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2</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3</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1 00 00000 00 0000 000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ДОХОДЫ (налоговые, неналоговые)</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1156,43</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1 01 00000 00 0000 000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НАЛОГИ НА ПРИБЫЛЬ, ДОХОДЫ</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1 01 02000 01 0000 110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Налог на доходы физических лиц</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1 03 00000 00 0000 000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ДОХОДЫ ОТ УПЛАТЫ АКЦИЗОВ</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750,43</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1 05 00000 00 0000 000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НАЛОГИ НА СОВОКУПНЫЙ ДОХОД</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215,00</w:t>
            </w:r>
          </w:p>
        </w:tc>
      </w:tr>
      <w:tr w:rsidR="001441C8" w:rsidRPr="00CD0CA9" w:rsidTr="001441C8">
        <w:trPr>
          <w:gridAfter w:val="1"/>
          <w:wAfter w:w="15" w:type="dxa"/>
          <w:trHeight w:val="66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1 05 01000 00 0000 110</w:t>
            </w:r>
          </w:p>
        </w:tc>
        <w:tc>
          <w:tcPr>
            <w:tcW w:w="4635" w:type="dxa"/>
            <w:gridSpan w:val="8"/>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both"/>
              <w:rPr>
                <w:sz w:val="26"/>
                <w:szCs w:val="26"/>
              </w:rPr>
            </w:pPr>
            <w:r w:rsidRPr="00CD0CA9">
              <w:rPr>
                <w:sz w:val="26"/>
                <w:szCs w:val="26"/>
              </w:rPr>
              <w:t>Налог, взимаемый в связи с применением упрощенной системы налогообложения</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215,00</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1 06 00000 00 0000 000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НАЛОГИ НА ИМУЩЕСТВО</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148,00</w:t>
            </w:r>
          </w:p>
        </w:tc>
      </w:tr>
      <w:tr w:rsidR="001441C8" w:rsidRPr="00CD0CA9" w:rsidTr="001441C8">
        <w:trPr>
          <w:gridAfter w:val="1"/>
          <w:wAfter w:w="15" w:type="dxa"/>
          <w:trHeight w:val="330"/>
        </w:trPr>
        <w:tc>
          <w:tcPr>
            <w:tcW w:w="2896" w:type="dxa"/>
            <w:gridSpan w:val="3"/>
            <w:tcBorders>
              <w:top w:val="nil"/>
              <w:left w:val="single" w:sz="4" w:space="0" w:color="auto"/>
              <w:bottom w:val="nil"/>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1 06 04000 02 0000 110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Транспортный налог</w:t>
            </w:r>
          </w:p>
        </w:tc>
        <w:tc>
          <w:tcPr>
            <w:tcW w:w="1927" w:type="dxa"/>
            <w:gridSpan w:val="6"/>
            <w:tcBorders>
              <w:top w:val="nil"/>
              <w:left w:val="nil"/>
              <w:bottom w:val="nil"/>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30,00</w:t>
            </w:r>
          </w:p>
        </w:tc>
      </w:tr>
      <w:tr w:rsidR="001441C8" w:rsidRPr="00CD0CA9" w:rsidTr="001441C8">
        <w:trPr>
          <w:gridAfter w:val="1"/>
          <w:wAfter w:w="15" w:type="dxa"/>
          <w:trHeight w:val="330"/>
        </w:trPr>
        <w:tc>
          <w:tcPr>
            <w:tcW w:w="2896" w:type="dxa"/>
            <w:gridSpan w:val="3"/>
            <w:tcBorders>
              <w:top w:val="single" w:sz="4" w:space="0" w:color="auto"/>
              <w:left w:val="single" w:sz="4" w:space="0" w:color="auto"/>
              <w:bottom w:val="nil"/>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1 06 06000 00 0000 110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Земельный налог</w:t>
            </w:r>
          </w:p>
        </w:tc>
        <w:tc>
          <w:tcPr>
            <w:tcW w:w="1927" w:type="dxa"/>
            <w:gridSpan w:val="6"/>
            <w:tcBorders>
              <w:top w:val="single" w:sz="4" w:space="0" w:color="auto"/>
              <w:left w:val="nil"/>
              <w:bottom w:val="nil"/>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118,00</w:t>
            </w:r>
          </w:p>
        </w:tc>
      </w:tr>
      <w:tr w:rsidR="001441C8" w:rsidRPr="00CD0CA9" w:rsidTr="001441C8">
        <w:trPr>
          <w:gridAfter w:val="1"/>
          <w:wAfter w:w="15" w:type="dxa"/>
          <w:trHeight w:val="330"/>
        </w:trPr>
        <w:tc>
          <w:tcPr>
            <w:tcW w:w="2896" w:type="dxa"/>
            <w:gridSpan w:val="3"/>
            <w:tcBorders>
              <w:top w:val="single" w:sz="4" w:space="0" w:color="auto"/>
              <w:left w:val="single" w:sz="4" w:space="0" w:color="auto"/>
              <w:bottom w:val="nil"/>
              <w:right w:val="single" w:sz="4" w:space="0" w:color="auto"/>
            </w:tcBorders>
            <w:shd w:val="clear" w:color="auto" w:fill="auto"/>
            <w:noWrap/>
            <w:vAlign w:val="bottom"/>
            <w:hideMark/>
          </w:tcPr>
          <w:p w:rsidR="00CD0CA9" w:rsidRPr="00CD0CA9" w:rsidRDefault="00CD0CA9" w:rsidP="000E2197">
            <w:pPr>
              <w:jc w:val="center"/>
              <w:rPr>
                <w:sz w:val="26"/>
                <w:szCs w:val="26"/>
              </w:rPr>
            </w:pPr>
            <w:r w:rsidRPr="00CD0CA9">
              <w:rPr>
                <w:sz w:val="26"/>
                <w:szCs w:val="26"/>
              </w:rPr>
              <w:t>1 08 00000 00 0000 000</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ГОСУДАРСТВЕННАЯ ПОШЛИНА</w:t>
            </w:r>
          </w:p>
        </w:tc>
        <w:tc>
          <w:tcPr>
            <w:tcW w:w="1927" w:type="dxa"/>
            <w:gridSpan w:val="6"/>
            <w:tcBorders>
              <w:top w:val="single" w:sz="4" w:space="0" w:color="auto"/>
              <w:left w:val="nil"/>
              <w:bottom w:val="nil"/>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3,00</w:t>
            </w:r>
          </w:p>
        </w:tc>
      </w:tr>
      <w:tr w:rsidR="001441C8" w:rsidRPr="00CD0CA9" w:rsidTr="001441C8">
        <w:trPr>
          <w:gridAfter w:val="1"/>
          <w:wAfter w:w="15" w:type="dxa"/>
          <w:trHeight w:val="405"/>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2 00 00000 00 0000 000</w:t>
            </w:r>
          </w:p>
        </w:tc>
        <w:tc>
          <w:tcPr>
            <w:tcW w:w="4635" w:type="dxa"/>
            <w:gridSpan w:val="8"/>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БЕЗВОЗМЕЗДНЫЕ ПОСТУПЛЕНИЯ</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3639,66</w:t>
            </w:r>
          </w:p>
        </w:tc>
      </w:tr>
      <w:tr w:rsidR="001441C8" w:rsidRPr="00CD0CA9" w:rsidTr="001441C8">
        <w:trPr>
          <w:gridAfter w:val="1"/>
          <w:wAfter w:w="15" w:type="dxa"/>
          <w:trHeight w:val="990"/>
        </w:trPr>
        <w:tc>
          <w:tcPr>
            <w:tcW w:w="2896" w:type="dxa"/>
            <w:gridSpan w:val="3"/>
            <w:tcBorders>
              <w:top w:val="nil"/>
              <w:left w:val="single" w:sz="4" w:space="0" w:color="auto"/>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2 02 00000 00 0000 000</w:t>
            </w:r>
          </w:p>
        </w:tc>
        <w:tc>
          <w:tcPr>
            <w:tcW w:w="4635" w:type="dxa"/>
            <w:gridSpan w:val="8"/>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Безвозмездные поступления от других бюджетов бюджетной системы Российской Федерации</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3639,66</w:t>
            </w:r>
          </w:p>
        </w:tc>
      </w:tr>
      <w:tr w:rsidR="001441C8" w:rsidRPr="00CD0CA9" w:rsidTr="001441C8">
        <w:trPr>
          <w:gridAfter w:val="1"/>
          <w:wAfter w:w="15" w:type="dxa"/>
          <w:trHeight w:val="660"/>
        </w:trPr>
        <w:tc>
          <w:tcPr>
            <w:tcW w:w="2896" w:type="dxa"/>
            <w:gridSpan w:val="3"/>
            <w:tcBorders>
              <w:top w:val="nil"/>
              <w:left w:val="single" w:sz="4" w:space="0" w:color="auto"/>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2 02 01000 00 0000 151</w:t>
            </w:r>
          </w:p>
        </w:tc>
        <w:tc>
          <w:tcPr>
            <w:tcW w:w="4635" w:type="dxa"/>
            <w:gridSpan w:val="8"/>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Дотации бюджетам субъектов Российской Федерации и муниципальных образований</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884,37</w:t>
            </w:r>
          </w:p>
        </w:tc>
      </w:tr>
      <w:tr w:rsidR="001441C8" w:rsidRPr="00CD0CA9" w:rsidTr="001441C8">
        <w:trPr>
          <w:gridAfter w:val="1"/>
          <w:wAfter w:w="15" w:type="dxa"/>
          <w:trHeight w:val="660"/>
        </w:trPr>
        <w:tc>
          <w:tcPr>
            <w:tcW w:w="2896" w:type="dxa"/>
            <w:gridSpan w:val="3"/>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2 02 01001 10 0000 151</w:t>
            </w:r>
          </w:p>
        </w:tc>
        <w:tc>
          <w:tcPr>
            <w:tcW w:w="4635" w:type="dxa"/>
            <w:gridSpan w:val="8"/>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rPr>
                <w:sz w:val="26"/>
                <w:szCs w:val="26"/>
              </w:rPr>
            </w:pPr>
            <w:r w:rsidRPr="00CD0CA9">
              <w:rPr>
                <w:sz w:val="26"/>
                <w:szCs w:val="26"/>
              </w:rPr>
              <w:t>Дотации бюджетам сельских поселений на выравнивание бюджетной обеспеченности</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884,37</w:t>
            </w:r>
          </w:p>
        </w:tc>
      </w:tr>
      <w:tr w:rsidR="001441C8" w:rsidRPr="00CD0CA9" w:rsidTr="001441C8">
        <w:trPr>
          <w:gridAfter w:val="1"/>
          <w:wAfter w:w="15" w:type="dxa"/>
          <w:trHeight w:val="660"/>
        </w:trPr>
        <w:tc>
          <w:tcPr>
            <w:tcW w:w="2896" w:type="dxa"/>
            <w:gridSpan w:val="3"/>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2 02 03000 00 0000 151</w:t>
            </w:r>
          </w:p>
        </w:tc>
        <w:tc>
          <w:tcPr>
            <w:tcW w:w="4635" w:type="dxa"/>
            <w:gridSpan w:val="8"/>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rPr>
                <w:sz w:val="26"/>
                <w:szCs w:val="26"/>
              </w:rPr>
            </w:pPr>
            <w:r w:rsidRPr="00CD0CA9">
              <w:rPr>
                <w:sz w:val="26"/>
                <w:szCs w:val="26"/>
              </w:rPr>
              <w:t xml:space="preserve">Субвенции бюджетам субъектов Российской Федерации и муниципальных образований </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89,06</w:t>
            </w:r>
          </w:p>
        </w:tc>
      </w:tr>
      <w:tr w:rsidR="001441C8" w:rsidRPr="00CD0CA9" w:rsidTr="001441C8">
        <w:trPr>
          <w:gridAfter w:val="1"/>
          <w:wAfter w:w="15" w:type="dxa"/>
          <w:trHeight w:val="990"/>
        </w:trPr>
        <w:tc>
          <w:tcPr>
            <w:tcW w:w="2896" w:type="dxa"/>
            <w:gridSpan w:val="3"/>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lastRenderedPageBreak/>
              <w:t>2 02 03003 10 0000 151</w:t>
            </w:r>
          </w:p>
        </w:tc>
        <w:tc>
          <w:tcPr>
            <w:tcW w:w="4635" w:type="dxa"/>
            <w:gridSpan w:val="8"/>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Субвенции бюджетам сельских поселений на государственную регистрацию актов гражданского состояния</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46,00</w:t>
            </w:r>
          </w:p>
        </w:tc>
      </w:tr>
      <w:tr w:rsidR="001441C8" w:rsidRPr="00CD0CA9" w:rsidTr="001441C8">
        <w:trPr>
          <w:gridAfter w:val="1"/>
          <w:wAfter w:w="15" w:type="dxa"/>
          <w:trHeight w:val="975"/>
        </w:trPr>
        <w:tc>
          <w:tcPr>
            <w:tcW w:w="2896" w:type="dxa"/>
            <w:gridSpan w:val="3"/>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2 02 03015 10 0000 151</w:t>
            </w:r>
          </w:p>
        </w:tc>
        <w:tc>
          <w:tcPr>
            <w:tcW w:w="4635" w:type="dxa"/>
            <w:gridSpan w:val="8"/>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43,06</w:t>
            </w:r>
          </w:p>
        </w:tc>
      </w:tr>
      <w:tr w:rsidR="001441C8" w:rsidRPr="00CD0CA9" w:rsidTr="001441C8">
        <w:trPr>
          <w:gridAfter w:val="1"/>
          <w:wAfter w:w="15" w:type="dxa"/>
          <w:trHeight w:val="435"/>
        </w:trPr>
        <w:tc>
          <w:tcPr>
            <w:tcW w:w="2896" w:type="dxa"/>
            <w:gridSpan w:val="3"/>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2 02 04000 00 0000 151</w:t>
            </w:r>
          </w:p>
        </w:tc>
        <w:tc>
          <w:tcPr>
            <w:tcW w:w="4635" w:type="dxa"/>
            <w:gridSpan w:val="8"/>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rPr>
                <w:sz w:val="26"/>
                <w:szCs w:val="26"/>
              </w:rPr>
            </w:pPr>
            <w:r w:rsidRPr="00CD0CA9">
              <w:rPr>
                <w:sz w:val="26"/>
                <w:szCs w:val="26"/>
              </w:rPr>
              <w:t>Иные межбюджетные трансферты</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2666,23</w:t>
            </w:r>
          </w:p>
        </w:tc>
      </w:tr>
      <w:tr w:rsidR="001441C8" w:rsidRPr="00CD0CA9" w:rsidTr="001441C8">
        <w:trPr>
          <w:gridAfter w:val="1"/>
          <w:wAfter w:w="15" w:type="dxa"/>
          <w:trHeight w:val="660"/>
        </w:trPr>
        <w:tc>
          <w:tcPr>
            <w:tcW w:w="2896" w:type="dxa"/>
            <w:gridSpan w:val="3"/>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2 02 04999 10 0000 151</w:t>
            </w:r>
          </w:p>
        </w:tc>
        <w:tc>
          <w:tcPr>
            <w:tcW w:w="4635" w:type="dxa"/>
            <w:gridSpan w:val="8"/>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Прочие межбюджетные трансферты, передаваемые бюджетам сельских поселений</w:t>
            </w:r>
          </w:p>
        </w:tc>
        <w:tc>
          <w:tcPr>
            <w:tcW w:w="1927" w:type="dxa"/>
            <w:gridSpan w:val="6"/>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right"/>
              <w:rPr>
                <w:sz w:val="26"/>
                <w:szCs w:val="26"/>
              </w:rPr>
            </w:pPr>
            <w:r w:rsidRPr="00CD0CA9">
              <w:rPr>
                <w:sz w:val="26"/>
                <w:szCs w:val="26"/>
              </w:rPr>
              <w:t>2666,23</w:t>
            </w:r>
          </w:p>
        </w:tc>
      </w:tr>
      <w:tr w:rsidR="001441C8" w:rsidRPr="00CD0CA9" w:rsidTr="001441C8">
        <w:trPr>
          <w:gridAfter w:val="1"/>
          <w:wAfter w:w="15" w:type="dxa"/>
          <w:trHeight w:val="330"/>
        </w:trPr>
        <w:tc>
          <w:tcPr>
            <w:tcW w:w="2896" w:type="dxa"/>
            <w:gridSpan w:val="3"/>
            <w:tcBorders>
              <w:top w:val="nil"/>
              <w:left w:val="single" w:sz="4" w:space="0" w:color="auto"/>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 </w:t>
            </w:r>
          </w:p>
        </w:tc>
        <w:tc>
          <w:tcPr>
            <w:tcW w:w="4635" w:type="dxa"/>
            <w:gridSpan w:val="8"/>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rPr>
                <w:sz w:val="26"/>
                <w:szCs w:val="26"/>
              </w:rPr>
            </w:pPr>
            <w:r w:rsidRPr="00CD0CA9">
              <w:rPr>
                <w:sz w:val="26"/>
                <w:szCs w:val="26"/>
              </w:rPr>
              <w:t>ВСЕГО ДОХОДОВ</w:t>
            </w:r>
          </w:p>
        </w:tc>
        <w:tc>
          <w:tcPr>
            <w:tcW w:w="1927" w:type="dxa"/>
            <w:gridSpan w:val="6"/>
            <w:tcBorders>
              <w:top w:val="nil"/>
              <w:left w:val="nil"/>
              <w:bottom w:val="single" w:sz="4" w:space="0" w:color="auto"/>
              <w:right w:val="single" w:sz="4" w:space="0" w:color="auto"/>
            </w:tcBorders>
            <w:shd w:val="clear" w:color="auto" w:fill="auto"/>
            <w:noWrap/>
            <w:vAlign w:val="bottom"/>
            <w:hideMark/>
          </w:tcPr>
          <w:p w:rsidR="00CD0CA9" w:rsidRPr="00CD0CA9" w:rsidRDefault="00CD0CA9" w:rsidP="000E2197">
            <w:pPr>
              <w:jc w:val="right"/>
              <w:rPr>
                <w:sz w:val="26"/>
                <w:szCs w:val="26"/>
              </w:rPr>
            </w:pPr>
            <w:r w:rsidRPr="00CD0CA9">
              <w:rPr>
                <w:sz w:val="26"/>
                <w:szCs w:val="26"/>
              </w:rPr>
              <w:t>4796,09</w:t>
            </w:r>
          </w:p>
        </w:tc>
      </w:tr>
      <w:tr w:rsidR="001441C8" w:rsidRPr="00CD0CA9" w:rsidTr="001441C8">
        <w:trPr>
          <w:gridAfter w:val="1"/>
          <w:wAfter w:w="15" w:type="dxa"/>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4635" w:type="dxa"/>
            <w:gridSpan w:val="8"/>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927" w:type="dxa"/>
            <w:gridSpan w:val="6"/>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1441C8" w:rsidRPr="00CD0CA9" w:rsidTr="001441C8">
        <w:trPr>
          <w:gridAfter w:val="1"/>
          <w:wAfter w:w="15" w:type="dxa"/>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4635" w:type="dxa"/>
            <w:gridSpan w:val="8"/>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927" w:type="dxa"/>
            <w:gridSpan w:val="6"/>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CD0CA9" w:rsidRPr="00CD0CA9" w:rsidTr="001441C8">
        <w:trPr>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rPr>
                <w:sz w:val="26"/>
                <w:szCs w:val="26"/>
              </w:rPr>
            </w:pPr>
            <w:r w:rsidRPr="00CD0CA9">
              <w:rPr>
                <w:sz w:val="26"/>
                <w:szCs w:val="26"/>
              </w:rPr>
              <w:t xml:space="preserve">Глава   </w:t>
            </w:r>
          </w:p>
        </w:tc>
        <w:tc>
          <w:tcPr>
            <w:tcW w:w="6577" w:type="dxa"/>
            <w:gridSpan w:val="15"/>
            <w:tcBorders>
              <w:top w:val="nil"/>
              <w:left w:val="nil"/>
              <w:bottom w:val="nil"/>
              <w:right w:val="nil"/>
            </w:tcBorders>
            <w:shd w:val="clear" w:color="auto" w:fill="auto"/>
            <w:noWrap/>
            <w:vAlign w:val="bottom"/>
            <w:hideMark/>
          </w:tcPr>
          <w:p w:rsidR="00CD0CA9" w:rsidRPr="00CD0CA9" w:rsidRDefault="00CD0CA9" w:rsidP="000E2197">
            <w:pPr>
              <w:jc w:val="right"/>
              <w:rPr>
                <w:sz w:val="26"/>
                <w:szCs w:val="26"/>
              </w:rPr>
            </w:pPr>
            <w:r w:rsidRPr="00CD0CA9">
              <w:rPr>
                <w:sz w:val="26"/>
                <w:szCs w:val="26"/>
              </w:rPr>
              <w:t xml:space="preserve">       А.В. Кущ</w:t>
            </w:r>
          </w:p>
        </w:tc>
      </w:tr>
      <w:tr w:rsidR="001441C8" w:rsidRPr="00CD0CA9" w:rsidTr="001441C8">
        <w:trPr>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5067" w:type="dxa"/>
            <w:gridSpan w:val="10"/>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510" w:type="dxa"/>
            <w:gridSpan w:val="5"/>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1441C8" w:rsidRPr="00CD0CA9" w:rsidTr="001441C8">
        <w:trPr>
          <w:trHeight w:val="330"/>
        </w:trPr>
        <w:tc>
          <w:tcPr>
            <w:tcW w:w="2896" w:type="dxa"/>
            <w:gridSpan w:val="3"/>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5067" w:type="dxa"/>
            <w:gridSpan w:val="10"/>
            <w:tcBorders>
              <w:top w:val="nil"/>
              <w:left w:val="nil"/>
              <w:bottom w:val="nil"/>
              <w:right w:val="nil"/>
            </w:tcBorders>
            <w:shd w:val="clear" w:color="auto" w:fill="auto"/>
            <w:noWrap/>
            <w:vAlign w:val="bottom"/>
            <w:hideMark/>
          </w:tcPr>
          <w:p w:rsidR="00CD0CA9" w:rsidRDefault="00CD0CA9"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Default="001441C8" w:rsidP="000E2197">
            <w:pPr>
              <w:rPr>
                <w:sz w:val="26"/>
                <w:szCs w:val="26"/>
              </w:rPr>
            </w:pPr>
          </w:p>
          <w:p w:rsidR="001441C8" w:rsidRPr="00CD0CA9" w:rsidRDefault="001441C8" w:rsidP="000E2197">
            <w:pPr>
              <w:rPr>
                <w:sz w:val="26"/>
                <w:szCs w:val="26"/>
              </w:rPr>
            </w:pPr>
          </w:p>
        </w:tc>
        <w:tc>
          <w:tcPr>
            <w:tcW w:w="1510" w:type="dxa"/>
            <w:gridSpan w:val="5"/>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1441C8" w:rsidRPr="00CD0CA9" w:rsidRDefault="001441C8" w:rsidP="000E2197">
            <w:pPr>
              <w:rPr>
                <w:sz w:val="26"/>
                <w:szCs w:val="26"/>
              </w:rPr>
            </w:pPr>
            <w:bookmarkStart w:id="0" w:name="RANGE!A1:F160"/>
            <w:bookmarkEnd w:id="0"/>
          </w:p>
        </w:tc>
        <w:tc>
          <w:tcPr>
            <w:tcW w:w="1909" w:type="dxa"/>
            <w:gridSpan w:val="3"/>
            <w:tcBorders>
              <w:top w:val="nil"/>
              <w:left w:val="nil"/>
              <w:bottom w:val="nil"/>
            </w:tcBorders>
            <w:shd w:val="clear" w:color="auto" w:fill="auto"/>
            <w:noWrap/>
            <w:hideMark/>
          </w:tcPr>
          <w:p w:rsidR="001441C8" w:rsidRPr="00CD0CA9" w:rsidRDefault="001441C8" w:rsidP="000E2197">
            <w:pPr>
              <w:rPr>
                <w:sz w:val="26"/>
                <w:szCs w:val="26"/>
              </w:rPr>
            </w:pPr>
          </w:p>
        </w:tc>
        <w:tc>
          <w:tcPr>
            <w:tcW w:w="3556" w:type="dxa"/>
            <w:gridSpan w:val="8"/>
            <w:shd w:val="clear" w:color="auto" w:fill="auto"/>
            <w:noWrap/>
            <w:hideMark/>
          </w:tcPr>
          <w:p w:rsidR="001441C8" w:rsidRDefault="001441C8" w:rsidP="000E2197">
            <w:pPr>
              <w:rPr>
                <w:sz w:val="26"/>
                <w:szCs w:val="26"/>
              </w:rPr>
            </w:pPr>
            <w:r w:rsidRPr="00CD0CA9">
              <w:rPr>
                <w:sz w:val="26"/>
                <w:szCs w:val="26"/>
              </w:rPr>
              <w:t>Прилож</w:t>
            </w:r>
            <w:r>
              <w:rPr>
                <w:sz w:val="26"/>
                <w:szCs w:val="26"/>
              </w:rPr>
              <w:t>е</w:t>
            </w:r>
            <w:r w:rsidRPr="00CD0CA9">
              <w:rPr>
                <w:sz w:val="26"/>
                <w:szCs w:val="26"/>
              </w:rPr>
              <w:t>ние 7</w:t>
            </w:r>
          </w:p>
          <w:p w:rsidR="001441C8" w:rsidRPr="00CD0CA9" w:rsidRDefault="001441C8" w:rsidP="000E2197">
            <w:pPr>
              <w:rPr>
                <w:sz w:val="26"/>
                <w:szCs w:val="26"/>
              </w:rPr>
            </w:pP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909" w:type="dxa"/>
            <w:gridSpan w:val="3"/>
            <w:tcBorders>
              <w:top w:val="nil"/>
              <w:left w:val="nil"/>
              <w:bottom w:val="nil"/>
            </w:tcBorders>
            <w:shd w:val="clear" w:color="auto" w:fill="auto"/>
            <w:noWrap/>
            <w:hideMark/>
          </w:tcPr>
          <w:p w:rsidR="00CD0CA9" w:rsidRPr="00CD0CA9" w:rsidRDefault="00CD0CA9" w:rsidP="000E2197">
            <w:pPr>
              <w:rPr>
                <w:sz w:val="26"/>
                <w:szCs w:val="26"/>
              </w:rPr>
            </w:pPr>
          </w:p>
        </w:tc>
        <w:tc>
          <w:tcPr>
            <w:tcW w:w="3556" w:type="dxa"/>
            <w:gridSpan w:val="8"/>
            <w:shd w:val="clear" w:color="auto" w:fill="auto"/>
            <w:noWrap/>
            <w:hideMark/>
          </w:tcPr>
          <w:p w:rsidR="00CD0CA9" w:rsidRPr="00CD0CA9" w:rsidRDefault="00CD0CA9" w:rsidP="000E2197">
            <w:pPr>
              <w:rPr>
                <w:sz w:val="26"/>
                <w:szCs w:val="26"/>
              </w:rPr>
            </w:pPr>
            <w:r w:rsidRPr="00CD0CA9">
              <w:rPr>
                <w:sz w:val="26"/>
                <w:szCs w:val="26"/>
              </w:rPr>
              <w:t>к решению Совета депутатов</w:t>
            </w: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1909" w:type="dxa"/>
            <w:gridSpan w:val="3"/>
            <w:tcBorders>
              <w:top w:val="nil"/>
              <w:left w:val="nil"/>
              <w:bottom w:val="nil"/>
            </w:tcBorders>
            <w:shd w:val="clear" w:color="auto" w:fill="auto"/>
            <w:noWrap/>
            <w:hideMark/>
          </w:tcPr>
          <w:p w:rsidR="001441C8" w:rsidRPr="00CD0CA9" w:rsidRDefault="001441C8" w:rsidP="000E2197">
            <w:pPr>
              <w:rPr>
                <w:sz w:val="26"/>
                <w:szCs w:val="26"/>
              </w:rPr>
            </w:pPr>
          </w:p>
        </w:tc>
        <w:tc>
          <w:tcPr>
            <w:tcW w:w="3556" w:type="dxa"/>
            <w:gridSpan w:val="8"/>
            <w:shd w:val="clear" w:color="auto" w:fill="auto"/>
            <w:noWrap/>
            <w:hideMark/>
          </w:tcPr>
          <w:p w:rsidR="001441C8" w:rsidRPr="00CD0CA9" w:rsidRDefault="001441C8" w:rsidP="000E2197">
            <w:pPr>
              <w:rPr>
                <w:sz w:val="26"/>
                <w:szCs w:val="26"/>
              </w:rPr>
            </w:pPr>
            <w:r w:rsidRPr="00CD0CA9">
              <w:rPr>
                <w:sz w:val="26"/>
                <w:szCs w:val="26"/>
              </w:rPr>
              <w:t>Нигирского</w:t>
            </w:r>
            <w:r>
              <w:rPr>
                <w:sz w:val="26"/>
                <w:szCs w:val="26"/>
              </w:rPr>
              <w:t xml:space="preserve"> сельского </w:t>
            </w: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1909" w:type="dxa"/>
            <w:gridSpan w:val="3"/>
            <w:tcBorders>
              <w:top w:val="nil"/>
              <w:left w:val="nil"/>
              <w:bottom w:val="nil"/>
            </w:tcBorders>
            <w:shd w:val="clear" w:color="auto" w:fill="auto"/>
            <w:noWrap/>
            <w:hideMark/>
          </w:tcPr>
          <w:p w:rsidR="001441C8" w:rsidRPr="00CD0CA9" w:rsidRDefault="001441C8" w:rsidP="000E2197">
            <w:pPr>
              <w:rPr>
                <w:sz w:val="26"/>
                <w:szCs w:val="26"/>
              </w:rPr>
            </w:pPr>
          </w:p>
        </w:tc>
        <w:tc>
          <w:tcPr>
            <w:tcW w:w="3556" w:type="dxa"/>
            <w:gridSpan w:val="8"/>
            <w:shd w:val="clear" w:color="auto" w:fill="auto"/>
            <w:noWrap/>
            <w:hideMark/>
          </w:tcPr>
          <w:p w:rsidR="001441C8" w:rsidRPr="00CD0CA9" w:rsidRDefault="001441C8" w:rsidP="000E2197">
            <w:pPr>
              <w:rPr>
                <w:sz w:val="26"/>
                <w:szCs w:val="26"/>
              </w:rPr>
            </w:pPr>
            <w:r w:rsidRPr="00CD0CA9">
              <w:rPr>
                <w:sz w:val="26"/>
                <w:szCs w:val="26"/>
              </w:rPr>
              <w:t>поселения</w:t>
            </w: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909" w:type="dxa"/>
            <w:gridSpan w:val="3"/>
            <w:tcBorders>
              <w:top w:val="nil"/>
              <w:left w:val="nil"/>
              <w:bottom w:val="nil"/>
            </w:tcBorders>
            <w:shd w:val="clear" w:color="auto" w:fill="auto"/>
            <w:noWrap/>
            <w:hideMark/>
          </w:tcPr>
          <w:p w:rsidR="00CD0CA9" w:rsidRPr="00CD0CA9" w:rsidRDefault="00CD0CA9" w:rsidP="000E2197">
            <w:pPr>
              <w:rPr>
                <w:sz w:val="26"/>
                <w:szCs w:val="26"/>
              </w:rPr>
            </w:pPr>
          </w:p>
        </w:tc>
        <w:tc>
          <w:tcPr>
            <w:tcW w:w="458" w:type="dxa"/>
            <w:gridSpan w:val="2"/>
            <w:shd w:val="clear" w:color="auto" w:fill="auto"/>
            <w:noWrap/>
            <w:hideMark/>
          </w:tcPr>
          <w:p w:rsidR="00CD0CA9" w:rsidRPr="00CD0CA9" w:rsidRDefault="00CD0CA9" w:rsidP="000E2197">
            <w:pPr>
              <w:rPr>
                <w:sz w:val="26"/>
                <w:szCs w:val="26"/>
              </w:rPr>
            </w:pPr>
          </w:p>
        </w:tc>
        <w:tc>
          <w:tcPr>
            <w:tcW w:w="1263" w:type="dxa"/>
            <w:shd w:val="clear" w:color="auto" w:fill="auto"/>
            <w:noWrap/>
            <w:hideMark/>
          </w:tcPr>
          <w:p w:rsidR="00CD0CA9" w:rsidRPr="00CD0CA9" w:rsidRDefault="00CD0CA9" w:rsidP="000E2197">
            <w:pPr>
              <w:rPr>
                <w:sz w:val="26"/>
                <w:szCs w:val="26"/>
              </w:rPr>
            </w:pPr>
          </w:p>
        </w:tc>
        <w:tc>
          <w:tcPr>
            <w:tcW w:w="1308" w:type="dxa"/>
            <w:gridSpan w:val="4"/>
            <w:shd w:val="clear" w:color="auto" w:fill="auto"/>
            <w:noWrap/>
            <w:hideMark/>
          </w:tcPr>
          <w:p w:rsidR="00CD0CA9" w:rsidRPr="00CD0CA9" w:rsidRDefault="00CD0CA9" w:rsidP="000E2197">
            <w:pPr>
              <w:rPr>
                <w:sz w:val="26"/>
                <w:szCs w:val="26"/>
              </w:rPr>
            </w:pPr>
          </w:p>
        </w:tc>
        <w:tc>
          <w:tcPr>
            <w:tcW w:w="527" w:type="dxa"/>
            <w:shd w:val="clear" w:color="auto" w:fill="auto"/>
            <w:noWrap/>
            <w:hideMark/>
          </w:tcPr>
          <w:p w:rsidR="00CD0CA9" w:rsidRPr="00CD0CA9" w:rsidRDefault="00CD0CA9" w:rsidP="000E2197">
            <w:pPr>
              <w:rPr>
                <w:sz w:val="26"/>
                <w:szCs w:val="26"/>
              </w:rPr>
            </w:pPr>
          </w:p>
        </w:tc>
      </w:tr>
      <w:tr w:rsidR="001441C8" w:rsidRPr="00CD0CA9" w:rsidTr="001441C8">
        <w:trPr>
          <w:gridAfter w:val="2"/>
          <w:wAfter w:w="107" w:type="dxa"/>
          <w:trHeight w:val="300"/>
        </w:trPr>
        <w:tc>
          <w:tcPr>
            <w:tcW w:w="3901" w:type="dxa"/>
            <w:gridSpan w:val="5"/>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1909" w:type="dxa"/>
            <w:gridSpan w:val="3"/>
            <w:tcBorders>
              <w:top w:val="nil"/>
              <w:left w:val="nil"/>
              <w:bottom w:val="nil"/>
            </w:tcBorders>
            <w:shd w:val="clear" w:color="auto" w:fill="auto"/>
            <w:noWrap/>
            <w:hideMark/>
          </w:tcPr>
          <w:p w:rsidR="001441C8" w:rsidRPr="00CD0CA9" w:rsidRDefault="001441C8" w:rsidP="000E2197">
            <w:pPr>
              <w:rPr>
                <w:sz w:val="26"/>
                <w:szCs w:val="26"/>
              </w:rPr>
            </w:pPr>
          </w:p>
        </w:tc>
        <w:tc>
          <w:tcPr>
            <w:tcW w:w="3556" w:type="dxa"/>
            <w:gridSpan w:val="8"/>
            <w:shd w:val="clear" w:color="auto" w:fill="auto"/>
            <w:noWrap/>
            <w:hideMark/>
          </w:tcPr>
          <w:p w:rsidR="001441C8" w:rsidRPr="00CD0CA9" w:rsidRDefault="001441C8" w:rsidP="000E2197">
            <w:pPr>
              <w:rPr>
                <w:sz w:val="26"/>
                <w:szCs w:val="26"/>
              </w:rPr>
            </w:pPr>
            <w:r>
              <w:rPr>
                <w:sz w:val="26"/>
                <w:szCs w:val="26"/>
              </w:rPr>
              <w:t>о</w:t>
            </w:r>
            <w:r w:rsidRPr="00CD0CA9">
              <w:rPr>
                <w:sz w:val="26"/>
                <w:szCs w:val="26"/>
              </w:rPr>
              <w:t>т</w:t>
            </w:r>
            <w:r>
              <w:rPr>
                <w:sz w:val="26"/>
                <w:szCs w:val="26"/>
              </w:rPr>
              <w:t xml:space="preserve">                       </w:t>
            </w:r>
            <w:r w:rsidRPr="00CD0CA9">
              <w:rPr>
                <w:sz w:val="26"/>
                <w:szCs w:val="26"/>
              </w:rPr>
              <w:t>№</w:t>
            </w:r>
          </w:p>
        </w:tc>
      </w:tr>
      <w:tr w:rsidR="001441C8" w:rsidRPr="00CD0CA9" w:rsidTr="001441C8">
        <w:trPr>
          <w:gridAfter w:val="2"/>
          <w:wAfter w:w="107" w:type="dxa"/>
          <w:trHeight w:val="335"/>
        </w:trPr>
        <w:tc>
          <w:tcPr>
            <w:tcW w:w="3901" w:type="dxa"/>
            <w:gridSpan w:val="5"/>
            <w:tcBorders>
              <w:top w:val="nil"/>
              <w:left w:val="nil"/>
              <w:bottom w:val="nil"/>
              <w:right w:val="nil"/>
            </w:tcBorders>
            <w:shd w:val="clear" w:color="auto" w:fill="auto"/>
            <w:noWrap/>
            <w:hideMark/>
          </w:tcPr>
          <w:p w:rsidR="00CD0CA9" w:rsidRPr="00CD0CA9" w:rsidRDefault="00CD0CA9" w:rsidP="000E2197">
            <w:pPr>
              <w:spacing w:line="240" w:lineRule="exact"/>
              <w:rPr>
                <w:sz w:val="26"/>
                <w:szCs w:val="26"/>
              </w:rPr>
            </w:pPr>
          </w:p>
        </w:tc>
        <w:tc>
          <w:tcPr>
            <w:tcW w:w="1909" w:type="dxa"/>
            <w:gridSpan w:val="3"/>
            <w:tcBorders>
              <w:top w:val="nil"/>
              <w:left w:val="nil"/>
              <w:bottom w:val="nil"/>
            </w:tcBorders>
            <w:shd w:val="clear" w:color="auto" w:fill="auto"/>
            <w:noWrap/>
            <w:hideMark/>
          </w:tcPr>
          <w:p w:rsidR="00CD0CA9" w:rsidRPr="00CD0CA9" w:rsidRDefault="00CD0CA9" w:rsidP="000E2197">
            <w:pPr>
              <w:rPr>
                <w:sz w:val="26"/>
                <w:szCs w:val="26"/>
              </w:rPr>
            </w:pPr>
          </w:p>
        </w:tc>
        <w:tc>
          <w:tcPr>
            <w:tcW w:w="458" w:type="dxa"/>
            <w:gridSpan w:val="2"/>
            <w:shd w:val="clear" w:color="auto" w:fill="auto"/>
            <w:noWrap/>
            <w:hideMark/>
          </w:tcPr>
          <w:p w:rsidR="00CD0CA9" w:rsidRPr="00CD0CA9" w:rsidRDefault="00CD0CA9" w:rsidP="000E2197">
            <w:pPr>
              <w:rPr>
                <w:sz w:val="26"/>
                <w:szCs w:val="26"/>
              </w:rPr>
            </w:pPr>
          </w:p>
        </w:tc>
        <w:tc>
          <w:tcPr>
            <w:tcW w:w="1263" w:type="dxa"/>
            <w:shd w:val="clear" w:color="auto" w:fill="auto"/>
            <w:noWrap/>
            <w:hideMark/>
          </w:tcPr>
          <w:p w:rsidR="00CD0CA9" w:rsidRDefault="00CD0CA9" w:rsidP="000E2197">
            <w:pPr>
              <w:rPr>
                <w:sz w:val="26"/>
                <w:szCs w:val="26"/>
              </w:rPr>
            </w:pPr>
          </w:p>
          <w:p w:rsidR="001441C8" w:rsidRPr="00CD0CA9" w:rsidRDefault="001441C8" w:rsidP="000E2197">
            <w:pPr>
              <w:rPr>
                <w:sz w:val="26"/>
                <w:szCs w:val="26"/>
              </w:rPr>
            </w:pPr>
          </w:p>
        </w:tc>
        <w:tc>
          <w:tcPr>
            <w:tcW w:w="1308" w:type="dxa"/>
            <w:gridSpan w:val="4"/>
            <w:shd w:val="clear" w:color="auto" w:fill="auto"/>
            <w:noWrap/>
            <w:hideMark/>
          </w:tcPr>
          <w:p w:rsidR="00CD0CA9" w:rsidRPr="00CD0CA9" w:rsidRDefault="00CD0CA9" w:rsidP="000E2197">
            <w:pPr>
              <w:jc w:val="right"/>
              <w:rPr>
                <w:sz w:val="26"/>
                <w:szCs w:val="26"/>
              </w:rPr>
            </w:pPr>
          </w:p>
        </w:tc>
        <w:tc>
          <w:tcPr>
            <w:tcW w:w="527" w:type="dxa"/>
            <w:shd w:val="clear" w:color="auto" w:fill="auto"/>
            <w:noWrap/>
            <w:hideMark/>
          </w:tcPr>
          <w:p w:rsidR="00CD0CA9" w:rsidRPr="00CD0CA9" w:rsidRDefault="00CD0CA9" w:rsidP="000E2197">
            <w:pPr>
              <w:rPr>
                <w:sz w:val="26"/>
                <w:szCs w:val="26"/>
              </w:rPr>
            </w:pPr>
          </w:p>
        </w:tc>
      </w:tr>
      <w:tr w:rsidR="00CD0CA9" w:rsidRPr="00CD0CA9" w:rsidTr="001441C8">
        <w:trPr>
          <w:trHeight w:val="330"/>
        </w:trPr>
        <w:tc>
          <w:tcPr>
            <w:tcW w:w="9473" w:type="dxa"/>
            <w:gridSpan w:val="18"/>
            <w:tcBorders>
              <w:top w:val="nil"/>
              <w:left w:val="nil"/>
              <w:bottom w:val="nil"/>
              <w:right w:val="nil"/>
            </w:tcBorders>
            <w:shd w:val="clear" w:color="auto" w:fill="auto"/>
            <w:noWrap/>
            <w:hideMark/>
          </w:tcPr>
          <w:p w:rsidR="00CD0CA9" w:rsidRPr="00CD0CA9" w:rsidRDefault="00CD0CA9" w:rsidP="000E2197">
            <w:pPr>
              <w:spacing w:line="240" w:lineRule="exact"/>
              <w:jc w:val="center"/>
              <w:rPr>
                <w:sz w:val="26"/>
                <w:szCs w:val="26"/>
              </w:rPr>
            </w:pPr>
            <w:r w:rsidRPr="00CD0CA9">
              <w:rPr>
                <w:sz w:val="26"/>
                <w:szCs w:val="26"/>
              </w:rPr>
              <w:t>Распределение расходов бюджета</w:t>
            </w:r>
          </w:p>
        </w:tc>
      </w:tr>
      <w:tr w:rsidR="00CD0CA9" w:rsidRPr="00CD0CA9" w:rsidTr="001441C8">
        <w:trPr>
          <w:trHeight w:val="330"/>
        </w:trPr>
        <w:tc>
          <w:tcPr>
            <w:tcW w:w="9473" w:type="dxa"/>
            <w:gridSpan w:val="18"/>
            <w:tcBorders>
              <w:top w:val="nil"/>
              <w:left w:val="nil"/>
              <w:bottom w:val="nil"/>
              <w:right w:val="nil"/>
            </w:tcBorders>
            <w:shd w:val="clear" w:color="auto" w:fill="auto"/>
            <w:noWrap/>
            <w:hideMark/>
          </w:tcPr>
          <w:p w:rsidR="00CD0CA9" w:rsidRPr="00CD0CA9" w:rsidRDefault="00CD0CA9" w:rsidP="000E2197">
            <w:pPr>
              <w:spacing w:line="240" w:lineRule="exact"/>
              <w:jc w:val="center"/>
              <w:rPr>
                <w:sz w:val="26"/>
                <w:szCs w:val="26"/>
              </w:rPr>
            </w:pPr>
            <w:r w:rsidRPr="00CD0CA9">
              <w:rPr>
                <w:sz w:val="26"/>
                <w:szCs w:val="26"/>
              </w:rPr>
              <w:t xml:space="preserve">поселения на 2015 год по разделам, подразделам, </w:t>
            </w:r>
          </w:p>
        </w:tc>
      </w:tr>
      <w:tr w:rsidR="00CD0CA9" w:rsidRPr="00CD0CA9" w:rsidTr="001441C8">
        <w:trPr>
          <w:trHeight w:val="330"/>
        </w:trPr>
        <w:tc>
          <w:tcPr>
            <w:tcW w:w="9473" w:type="dxa"/>
            <w:gridSpan w:val="18"/>
            <w:tcBorders>
              <w:top w:val="nil"/>
              <w:left w:val="nil"/>
              <w:bottom w:val="nil"/>
              <w:right w:val="nil"/>
            </w:tcBorders>
            <w:shd w:val="clear" w:color="auto" w:fill="auto"/>
            <w:noWrap/>
            <w:hideMark/>
          </w:tcPr>
          <w:p w:rsidR="00CD0CA9" w:rsidRPr="00CD0CA9" w:rsidRDefault="00CD0CA9" w:rsidP="000E2197">
            <w:pPr>
              <w:spacing w:line="240" w:lineRule="exact"/>
              <w:jc w:val="center"/>
              <w:rPr>
                <w:sz w:val="26"/>
                <w:szCs w:val="26"/>
              </w:rPr>
            </w:pPr>
            <w:r w:rsidRPr="00CD0CA9">
              <w:rPr>
                <w:sz w:val="26"/>
                <w:szCs w:val="26"/>
              </w:rPr>
              <w:t xml:space="preserve">целевым статьям и видам расходов функциональной классификации  </w:t>
            </w:r>
          </w:p>
        </w:tc>
      </w:tr>
      <w:tr w:rsidR="00CD0CA9" w:rsidRPr="00CD0CA9" w:rsidTr="001441C8">
        <w:trPr>
          <w:trHeight w:val="330"/>
        </w:trPr>
        <w:tc>
          <w:tcPr>
            <w:tcW w:w="9473" w:type="dxa"/>
            <w:gridSpan w:val="18"/>
            <w:tcBorders>
              <w:top w:val="nil"/>
              <w:left w:val="nil"/>
              <w:bottom w:val="nil"/>
              <w:right w:val="nil"/>
            </w:tcBorders>
            <w:shd w:val="clear" w:color="auto" w:fill="auto"/>
            <w:noWrap/>
            <w:hideMark/>
          </w:tcPr>
          <w:p w:rsidR="00CD0CA9" w:rsidRPr="00CD0CA9" w:rsidRDefault="00CD0CA9" w:rsidP="000E2197">
            <w:pPr>
              <w:spacing w:line="240" w:lineRule="exact"/>
              <w:jc w:val="center"/>
              <w:rPr>
                <w:sz w:val="26"/>
                <w:szCs w:val="26"/>
              </w:rPr>
            </w:pPr>
            <w:r w:rsidRPr="00CD0CA9">
              <w:rPr>
                <w:sz w:val="26"/>
                <w:szCs w:val="26"/>
              </w:rPr>
              <w:t>расходов Российской Федерации</w:t>
            </w:r>
          </w:p>
        </w:tc>
      </w:tr>
      <w:tr w:rsidR="001441C8" w:rsidRPr="00CD0CA9" w:rsidTr="001441C8">
        <w:trPr>
          <w:trHeight w:val="330"/>
        </w:trPr>
        <w:tc>
          <w:tcPr>
            <w:tcW w:w="3901" w:type="dxa"/>
            <w:gridSpan w:val="5"/>
            <w:tcBorders>
              <w:top w:val="nil"/>
              <w:left w:val="nil"/>
              <w:bottom w:val="nil"/>
              <w:right w:val="nil"/>
            </w:tcBorders>
            <w:shd w:val="clear" w:color="auto" w:fill="auto"/>
            <w:noWrap/>
            <w:hideMark/>
          </w:tcPr>
          <w:p w:rsidR="00CD0CA9" w:rsidRPr="00CD0CA9" w:rsidRDefault="00CD0CA9" w:rsidP="000E2197">
            <w:pPr>
              <w:spacing w:line="240" w:lineRule="exact"/>
              <w:jc w:val="center"/>
              <w:rPr>
                <w:sz w:val="26"/>
                <w:szCs w:val="26"/>
              </w:rPr>
            </w:pPr>
          </w:p>
        </w:tc>
        <w:tc>
          <w:tcPr>
            <w:tcW w:w="929" w:type="dxa"/>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1438" w:type="dxa"/>
            <w:gridSpan w:val="4"/>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1263" w:type="dxa"/>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1308" w:type="dxa"/>
            <w:gridSpan w:val="4"/>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634" w:type="dxa"/>
            <w:gridSpan w:val="3"/>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r>
      <w:tr w:rsidR="001441C8" w:rsidRPr="00CD0CA9" w:rsidTr="001441C8">
        <w:trPr>
          <w:gridAfter w:val="1"/>
          <w:wAfter w:w="15" w:type="dxa"/>
          <w:trHeight w:val="330"/>
        </w:trPr>
        <w:tc>
          <w:tcPr>
            <w:tcW w:w="4830" w:type="dxa"/>
            <w:gridSpan w:val="6"/>
            <w:tcBorders>
              <w:top w:val="single" w:sz="4" w:space="0" w:color="auto"/>
              <w:left w:val="single" w:sz="4" w:space="0" w:color="auto"/>
              <w:bottom w:val="single" w:sz="4" w:space="0" w:color="auto"/>
              <w:right w:val="single" w:sz="4" w:space="0" w:color="auto"/>
            </w:tcBorders>
            <w:shd w:val="clear" w:color="auto" w:fill="auto"/>
            <w:hideMark/>
          </w:tcPr>
          <w:p w:rsidR="00CD0CA9" w:rsidRPr="00CD0CA9" w:rsidRDefault="00CD0CA9" w:rsidP="001441C8">
            <w:pPr>
              <w:jc w:val="center"/>
              <w:rPr>
                <w:sz w:val="26"/>
                <w:szCs w:val="26"/>
              </w:rPr>
            </w:pPr>
            <w:r w:rsidRPr="00CD0CA9">
              <w:rPr>
                <w:sz w:val="26"/>
                <w:szCs w:val="26"/>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proofErr w:type="spellStart"/>
            <w:r w:rsidRPr="00CD0CA9">
              <w:rPr>
                <w:sz w:val="26"/>
                <w:szCs w:val="26"/>
              </w:rPr>
              <w:t>Рз</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proofErr w:type="gramStart"/>
            <w:r w:rsidRPr="00CD0CA9">
              <w:rPr>
                <w:sz w:val="26"/>
                <w:szCs w:val="26"/>
              </w:rPr>
              <w:t>ПР</w:t>
            </w:r>
            <w:proofErr w:type="gramEnd"/>
          </w:p>
        </w:tc>
        <w:tc>
          <w:tcPr>
            <w:tcW w:w="1425" w:type="dxa"/>
            <w:gridSpan w:val="2"/>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ЦСР</w:t>
            </w:r>
          </w:p>
        </w:tc>
        <w:tc>
          <w:tcPr>
            <w:tcW w:w="701" w:type="dxa"/>
            <w:gridSpan w:val="3"/>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ВР</w:t>
            </w:r>
          </w:p>
        </w:tc>
        <w:tc>
          <w:tcPr>
            <w:tcW w:w="1226" w:type="dxa"/>
            <w:gridSpan w:val="3"/>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Сумма</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4</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6</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3627,51</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Функционирование высшего должностного лица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801"/>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710 00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 xml:space="preserve">711 00 </w:t>
            </w:r>
            <w:proofErr w:type="spellStart"/>
            <w:r w:rsidRPr="00CD0CA9">
              <w:rPr>
                <w:color w:val="000000"/>
                <w:sz w:val="26"/>
                <w:szCs w:val="26"/>
              </w:rPr>
              <w:t>00</w:t>
            </w:r>
            <w:proofErr w:type="spellEnd"/>
            <w:r w:rsidRPr="00CD0CA9">
              <w:rPr>
                <w:color w:val="000000"/>
                <w:sz w:val="26"/>
                <w:szCs w:val="26"/>
              </w:rPr>
              <w:t xml:space="preserve"> </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749"/>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72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t>Расходы н</w:t>
            </w:r>
            <w:r w:rsidR="001441C8">
              <w:rPr>
                <w:sz w:val="26"/>
                <w:szCs w:val="26"/>
              </w:rPr>
              <w:t>а</w:t>
            </w:r>
            <w:r w:rsidRPr="00CD0CA9">
              <w:rPr>
                <w:sz w:val="26"/>
                <w:szCs w:val="26"/>
              </w:rPr>
              <w:t xml:space="preserve">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1441C8" w:rsidRPr="00CD0CA9" w:rsidTr="001441C8">
        <w:trPr>
          <w:gridAfter w:val="1"/>
          <w:wAfter w:w="15" w:type="dxa"/>
          <w:trHeight w:val="483"/>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t xml:space="preserve">Функционирование местных администраций </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1441C8" w:rsidRPr="00CD0CA9" w:rsidTr="001441C8">
        <w:trPr>
          <w:gridAfter w:val="1"/>
          <w:wAfter w:w="15" w:type="dxa"/>
          <w:trHeight w:val="607"/>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t>Обеспечение деятельности исполнительных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730 00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Центральный аппарат</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731 00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1441C8" w:rsidRPr="00CD0CA9" w:rsidTr="001441C8">
        <w:trPr>
          <w:gridAfter w:val="1"/>
          <w:wAfter w:w="15" w:type="dxa"/>
          <w:trHeight w:val="825"/>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t>Расходы н</w:t>
            </w:r>
            <w:r w:rsidR="001441C8">
              <w:rPr>
                <w:sz w:val="26"/>
                <w:szCs w:val="26"/>
              </w:rPr>
              <w:t>а</w:t>
            </w:r>
            <w:r w:rsidRPr="00CD0CA9">
              <w:rPr>
                <w:sz w:val="26"/>
                <w:szCs w:val="26"/>
              </w:rPr>
              <w:t xml:space="preserve">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1441C8" w:rsidRPr="00CD0CA9" w:rsidTr="001441C8">
        <w:trPr>
          <w:gridAfter w:val="1"/>
          <w:wAfter w:w="15" w:type="dxa"/>
          <w:trHeight w:val="375"/>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1441C8" w:rsidP="000E2197">
            <w:pPr>
              <w:rPr>
                <w:sz w:val="26"/>
                <w:szCs w:val="26"/>
              </w:rPr>
            </w:pPr>
            <w:r>
              <w:rPr>
                <w:sz w:val="26"/>
                <w:szCs w:val="26"/>
              </w:rPr>
              <w:t>Расходы на обес</w:t>
            </w:r>
            <w:r w:rsidR="00CD0CA9" w:rsidRPr="00CD0CA9">
              <w:rPr>
                <w:sz w:val="26"/>
                <w:szCs w:val="26"/>
              </w:rPr>
              <w:t>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824,50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lastRenderedPageBreak/>
              <w:t>Расходы н</w:t>
            </w:r>
            <w:r w:rsidR="001441C8">
              <w:rPr>
                <w:sz w:val="26"/>
                <w:szCs w:val="26"/>
              </w:rPr>
              <w:t>а</w:t>
            </w:r>
            <w:r w:rsidRPr="00CD0CA9">
              <w:rPr>
                <w:sz w:val="26"/>
                <w:szCs w:val="26"/>
              </w:rPr>
              <w:t xml:space="preserve">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87,00</w:t>
            </w:r>
          </w:p>
        </w:tc>
      </w:tr>
      <w:tr w:rsidR="001441C8" w:rsidRPr="00CD0CA9" w:rsidTr="001441C8">
        <w:trPr>
          <w:gridAfter w:val="1"/>
          <w:wAfter w:w="15" w:type="dxa"/>
          <w:trHeight w:val="512"/>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122</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87,00</w:t>
            </w:r>
          </w:p>
        </w:tc>
      </w:tr>
      <w:tr w:rsidR="001441C8" w:rsidRPr="00CD0CA9" w:rsidTr="001441C8">
        <w:trPr>
          <w:gridAfter w:val="1"/>
          <w:wAfter w:w="15" w:type="dxa"/>
          <w:trHeight w:val="549"/>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406,64</w:t>
            </w:r>
          </w:p>
        </w:tc>
      </w:tr>
      <w:tr w:rsidR="001441C8" w:rsidRPr="00CD0CA9" w:rsidTr="001441C8">
        <w:trPr>
          <w:gridAfter w:val="1"/>
          <w:wAfter w:w="15" w:type="dxa"/>
          <w:trHeight w:val="87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242</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70,34</w:t>
            </w:r>
          </w:p>
        </w:tc>
      </w:tr>
      <w:tr w:rsidR="001441C8" w:rsidRPr="00CD0CA9" w:rsidTr="001441C8">
        <w:trPr>
          <w:gridAfter w:val="1"/>
          <w:wAfter w:w="15" w:type="dxa"/>
          <w:trHeight w:val="735"/>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336,30</w:t>
            </w:r>
          </w:p>
        </w:tc>
      </w:tr>
      <w:tr w:rsidR="001441C8" w:rsidRPr="00CD0CA9" w:rsidTr="001441C8">
        <w:trPr>
          <w:gridAfter w:val="1"/>
          <w:wAfter w:w="15" w:type="dxa"/>
          <w:trHeight w:val="418"/>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306,86</w:t>
            </w:r>
          </w:p>
        </w:tc>
      </w:tr>
      <w:tr w:rsidR="001441C8" w:rsidRPr="00CD0CA9" w:rsidTr="001441C8">
        <w:trPr>
          <w:gridAfter w:val="1"/>
          <w:wAfter w:w="15" w:type="dxa"/>
          <w:trHeight w:val="435"/>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850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24,00</w:t>
            </w:r>
          </w:p>
        </w:tc>
      </w:tr>
      <w:tr w:rsidR="001441C8" w:rsidRPr="00CD0CA9" w:rsidTr="001441C8">
        <w:trPr>
          <w:gridAfter w:val="1"/>
          <w:wAfter w:w="15" w:type="dxa"/>
          <w:trHeight w:val="441"/>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851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24,00</w:t>
            </w:r>
          </w:p>
        </w:tc>
      </w:tr>
      <w:tr w:rsidR="001441C8" w:rsidRPr="00CD0CA9" w:rsidTr="001441C8">
        <w:trPr>
          <w:gridAfter w:val="1"/>
          <w:wAfter w:w="15" w:type="dxa"/>
          <w:trHeight w:val="1068"/>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1441C8" w:rsidRPr="00CD0CA9" w:rsidTr="001441C8">
        <w:trPr>
          <w:gridAfter w:val="1"/>
          <w:wAfter w:w="15" w:type="dxa"/>
          <w:trHeight w:val="42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Аппарат Контрольно-счетной палаты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742 00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1441C8" w:rsidRPr="00CD0CA9" w:rsidTr="001441C8">
        <w:trPr>
          <w:gridAfter w:val="1"/>
          <w:wAfter w:w="15" w:type="dxa"/>
          <w:trHeight w:val="3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1441C8" w:rsidP="000E2197">
            <w:pPr>
              <w:rPr>
                <w:sz w:val="26"/>
                <w:szCs w:val="26"/>
              </w:rPr>
            </w:pPr>
            <w:r>
              <w:rPr>
                <w:sz w:val="26"/>
                <w:szCs w:val="26"/>
              </w:rPr>
              <w:t>Расходы на обес</w:t>
            </w:r>
            <w:r w:rsidR="00CD0CA9" w:rsidRPr="00CD0CA9">
              <w:rPr>
                <w:sz w:val="26"/>
                <w:szCs w:val="26"/>
              </w:rPr>
              <w:t>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742 00 02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742 00 02</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1441C8" w:rsidRPr="00CD0CA9" w:rsidTr="001441C8">
        <w:trPr>
          <w:gridAfter w:val="1"/>
          <w:wAfter w:w="15" w:type="dxa"/>
          <w:trHeight w:val="99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Резервный фонд местных администраций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999 01 06</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999 01 06</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870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Выполнение прочих расходных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1441C8" w:rsidRPr="00CD0CA9" w:rsidTr="001441C8">
        <w:trPr>
          <w:gridAfter w:val="1"/>
          <w:wAfter w:w="15" w:type="dxa"/>
          <w:trHeight w:val="74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02</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43,06</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1441C8" w:rsidRPr="00CD0CA9" w:rsidTr="001441C8">
        <w:trPr>
          <w:gridAfter w:val="1"/>
          <w:wAfter w:w="15" w:type="dxa"/>
          <w:trHeight w:val="2399"/>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lastRenderedPageBreak/>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731 51 18</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1441C8" w:rsidRPr="00CD0CA9" w:rsidTr="001441C8">
        <w:trPr>
          <w:gridAfter w:val="1"/>
          <w:wAfter w:w="15" w:type="dxa"/>
          <w:trHeight w:val="39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731 51 18</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121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w:t>
            </w:r>
            <w:r w:rsidR="001441C8">
              <w:rPr>
                <w:b/>
                <w:bCs/>
                <w:sz w:val="26"/>
                <w:szCs w:val="26"/>
              </w:rPr>
              <w:t>ональная безопасность и правоох</w:t>
            </w:r>
            <w:r w:rsidRPr="00CD0CA9">
              <w:rPr>
                <w:b/>
                <w:bCs/>
                <w:sz w:val="26"/>
                <w:szCs w:val="26"/>
              </w:rPr>
              <w:t>ранительная деятельность</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86,00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Органы юстиции</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46,00</w:t>
            </w:r>
          </w:p>
        </w:tc>
      </w:tr>
      <w:tr w:rsidR="001441C8" w:rsidRPr="00CD0CA9" w:rsidTr="001441C8">
        <w:trPr>
          <w:gridAfter w:val="1"/>
          <w:wAfter w:w="15" w:type="dxa"/>
          <w:trHeight w:val="128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46,00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1441C8">
            <w:pPr>
              <w:rPr>
                <w:sz w:val="26"/>
                <w:szCs w:val="26"/>
              </w:rPr>
            </w:pPr>
            <w:r w:rsidRPr="00CD0CA9">
              <w:rPr>
                <w:sz w:val="26"/>
                <w:szCs w:val="26"/>
              </w:rPr>
              <w:t>Расходы н</w:t>
            </w:r>
            <w:r w:rsidR="001441C8">
              <w:rPr>
                <w:sz w:val="26"/>
                <w:szCs w:val="26"/>
              </w:rPr>
              <w:t>а</w:t>
            </w:r>
            <w:r w:rsidRPr="00CD0CA9">
              <w:rPr>
                <w:sz w:val="26"/>
                <w:szCs w:val="26"/>
              </w:rPr>
              <w:t xml:space="preserve">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4,73</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4,73</w:t>
            </w:r>
          </w:p>
        </w:tc>
      </w:tr>
      <w:tr w:rsidR="001441C8" w:rsidRPr="00CD0CA9" w:rsidTr="001441C8">
        <w:trPr>
          <w:gridAfter w:val="1"/>
          <w:wAfter w:w="15" w:type="dxa"/>
          <w:trHeight w:val="653"/>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41,27</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41,27</w:t>
            </w:r>
          </w:p>
        </w:tc>
      </w:tr>
      <w:tr w:rsidR="001441C8" w:rsidRPr="00CD0CA9" w:rsidTr="001441C8">
        <w:trPr>
          <w:gridAfter w:val="1"/>
          <w:wAfter w:w="15" w:type="dxa"/>
          <w:trHeight w:val="435"/>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1366"/>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721"/>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04</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780,43</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Содержание и ремонт дорожной сети в границах поселения</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1441C8" w:rsidRPr="00CD0CA9" w:rsidTr="001441C8">
        <w:trPr>
          <w:gridAfter w:val="1"/>
          <w:wAfter w:w="15" w:type="dxa"/>
          <w:trHeight w:val="131"/>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Иные закупки товаров, работ и услуг для обеспечения государственных </w:t>
            </w:r>
            <w:r w:rsidRPr="00CD0CA9">
              <w:rPr>
                <w:sz w:val="26"/>
                <w:szCs w:val="26"/>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lastRenderedPageBreak/>
              <w:t>04</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lastRenderedPageBreak/>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232,00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Благоустройство</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232,00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Расходы по благоустройству территорий муниципальных образований района</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999 60 00</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232,00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Расходы на уличное освещение</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1441C8" w:rsidRPr="00CD0CA9" w:rsidTr="001441C8">
        <w:trPr>
          <w:gridAfter w:val="1"/>
          <w:wAfter w:w="15" w:type="dxa"/>
          <w:trHeight w:val="639"/>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Прочие мероприятия по благоустройству муниципальных образований района</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1441C8" w:rsidRPr="00CD0CA9" w:rsidTr="001441C8">
        <w:trPr>
          <w:gridAfter w:val="1"/>
          <w:wAfter w:w="15" w:type="dxa"/>
          <w:trHeight w:val="99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10</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139,62</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1441C8" w:rsidRPr="00CD0CA9" w:rsidTr="001441C8">
        <w:trPr>
          <w:gridAfter w:val="1"/>
          <w:wAfter w:w="15" w:type="dxa"/>
          <w:trHeight w:val="66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999 70 00</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1441C8" w:rsidRPr="00CD0CA9" w:rsidTr="001441C8">
        <w:trPr>
          <w:gridAfter w:val="1"/>
          <w:wAfter w:w="15" w:type="dxa"/>
          <w:trHeight w:val="1004"/>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Доплаты к пенсиям муниципальных служащих в рамках непрограммных расходов муниципальных образований района</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999 71 00</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1441C8" w:rsidRPr="00CD0CA9" w:rsidTr="001441C8">
        <w:trPr>
          <w:gridAfter w:val="1"/>
          <w:wAfter w:w="15" w:type="dxa"/>
          <w:trHeight w:val="99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709"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25"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999 71 00</w:t>
            </w:r>
          </w:p>
        </w:tc>
        <w:tc>
          <w:tcPr>
            <w:tcW w:w="701"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321</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1441C8" w:rsidRPr="00CD0CA9" w:rsidTr="001441C8">
        <w:trPr>
          <w:gridAfter w:val="1"/>
          <w:wAfter w:w="15" w:type="dxa"/>
          <w:trHeight w:val="330"/>
        </w:trPr>
        <w:tc>
          <w:tcPr>
            <w:tcW w:w="4830" w:type="dxa"/>
            <w:gridSpan w:val="6"/>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Всего расходов:</w:t>
            </w:r>
          </w:p>
        </w:tc>
        <w:tc>
          <w:tcPr>
            <w:tcW w:w="567"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709"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1425"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701"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1226"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4908,62</w:t>
            </w:r>
          </w:p>
        </w:tc>
      </w:tr>
      <w:tr w:rsidR="001441C8" w:rsidRPr="00CD0CA9" w:rsidTr="001441C8">
        <w:trPr>
          <w:gridAfter w:val="1"/>
          <w:wAfter w:w="15" w:type="dxa"/>
          <w:trHeight w:val="330"/>
        </w:trPr>
        <w:tc>
          <w:tcPr>
            <w:tcW w:w="4830" w:type="dxa"/>
            <w:gridSpan w:val="6"/>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567"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709"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425"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701" w:type="dxa"/>
            <w:gridSpan w:val="3"/>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226" w:type="dxa"/>
            <w:gridSpan w:val="3"/>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r w:rsidR="001441C8" w:rsidRPr="00CD0CA9" w:rsidTr="001441C8">
        <w:trPr>
          <w:gridAfter w:val="1"/>
          <w:wAfter w:w="15" w:type="dxa"/>
          <w:trHeight w:val="330"/>
        </w:trPr>
        <w:tc>
          <w:tcPr>
            <w:tcW w:w="4830" w:type="dxa"/>
            <w:gridSpan w:val="6"/>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567"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709"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425"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701" w:type="dxa"/>
            <w:gridSpan w:val="3"/>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226" w:type="dxa"/>
            <w:gridSpan w:val="3"/>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bl>
    <w:p w:rsidR="00CD0CA9" w:rsidRPr="00CD0CA9" w:rsidRDefault="00CD0CA9" w:rsidP="001441C8">
      <w:pPr>
        <w:jc w:val="both"/>
        <w:rPr>
          <w:sz w:val="26"/>
          <w:szCs w:val="26"/>
        </w:rPr>
      </w:pPr>
      <w:r w:rsidRPr="00CD0CA9">
        <w:rPr>
          <w:sz w:val="26"/>
          <w:szCs w:val="26"/>
        </w:rPr>
        <w:t xml:space="preserve">Глава                      </w:t>
      </w:r>
      <w:r w:rsidR="001441C8">
        <w:rPr>
          <w:sz w:val="26"/>
          <w:szCs w:val="26"/>
        </w:rPr>
        <w:t xml:space="preserve">  </w:t>
      </w:r>
      <w:r w:rsidRPr="00CD0CA9">
        <w:rPr>
          <w:sz w:val="26"/>
          <w:szCs w:val="26"/>
        </w:rPr>
        <w:t xml:space="preserve">                                                                        </w:t>
      </w:r>
      <w:r w:rsidR="001441C8">
        <w:rPr>
          <w:sz w:val="26"/>
          <w:szCs w:val="26"/>
        </w:rPr>
        <w:t xml:space="preserve">           </w:t>
      </w:r>
      <w:r w:rsidRPr="00CD0CA9">
        <w:rPr>
          <w:sz w:val="26"/>
          <w:szCs w:val="26"/>
        </w:rPr>
        <w:t xml:space="preserve">          А.В.</w:t>
      </w:r>
      <w:r w:rsidR="001441C8">
        <w:rPr>
          <w:sz w:val="26"/>
          <w:szCs w:val="26"/>
        </w:rPr>
        <w:t xml:space="preserve"> </w:t>
      </w:r>
      <w:r w:rsidRPr="00CD0CA9">
        <w:rPr>
          <w:sz w:val="26"/>
          <w:szCs w:val="26"/>
        </w:rPr>
        <w:t>Кущ</w:t>
      </w:r>
    </w:p>
    <w:p w:rsidR="00CD0CA9" w:rsidRDefault="00CD0CA9"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Default="001441C8" w:rsidP="00CD0CA9">
      <w:pPr>
        <w:autoSpaceDE w:val="0"/>
        <w:autoSpaceDN w:val="0"/>
        <w:adjustRightInd w:val="0"/>
        <w:jc w:val="both"/>
        <w:outlineLvl w:val="1"/>
        <w:rPr>
          <w:color w:val="000000"/>
          <w:sz w:val="26"/>
          <w:szCs w:val="26"/>
        </w:rPr>
      </w:pPr>
    </w:p>
    <w:p w:rsidR="001441C8" w:rsidRPr="00CD0CA9" w:rsidRDefault="001441C8" w:rsidP="00CD0CA9">
      <w:pPr>
        <w:autoSpaceDE w:val="0"/>
        <w:autoSpaceDN w:val="0"/>
        <w:adjustRightInd w:val="0"/>
        <w:jc w:val="both"/>
        <w:outlineLvl w:val="1"/>
        <w:rPr>
          <w:color w:val="000000"/>
          <w:sz w:val="26"/>
          <w:szCs w:val="26"/>
        </w:rPr>
      </w:pPr>
    </w:p>
    <w:tbl>
      <w:tblPr>
        <w:tblW w:w="9649" w:type="dxa"/>
        <w:tblInd w:w="98" w:type="dxa"/>
        <w:tblLayout w:type="fixed"/>
        <w:tblLook w:val="04A0"/>
      </w:tblPr>
      <w:tblGrid>
        <w:gridCol w:w="3922"/>
        <w:gridCol w:w="199"/>
        <w:gridCol w:w="621"/>
        <w:gridCol w:w="580"/>
        <w:gridCol w:w="217"/>
        <w:gridCol w:w="363"/>
        <w:gridCol w:w="487"/>
        <w:gridCol w:w="759"/>
        <w:gridCol w:w="580"/>
        <w:gridCol w:w="79"/>
        <w:gridCol w:w="708"/>
        <w:gridCol w:w="544"/>
        <w:gridCol w:w="590"/>
      </w:tblGrid>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826" w:type="dxa"/>
            <w:gridSpan w:val="4"/>
            <w:tcBorders>
              <w:top w:val="nil"/>
              <w:left w:val="nil"/>
              <w:bottom w:val="nil"/>
              <w:right w:val="nil"/>
            </w:tcBorders>
            <w:shd w:val="clear" w:color="auto" w:fill="auto"/>
            <w:noWrap/>
            <w:hideMark/>
          </w:tcPr>
          <w:p w:rsidR="00CD0CA9" w:rsidRDefault="00CD0CA9" w:rsidP="000E2197">
            <w:pPr>
              <w:rPr>
                <w:sz w:val="26"/>
                <w:szCs w:val="26"/>
              </w:rPr>
            </w:pPr>
            <w:r w:rsidRPr="00CD0CA9">
              <w:rPr>
                <w:sz w:val="26"/>
                <w:szCs w:val="26"/>
              </w:rPr>
              <w:t>Приложение 9</w:t>
            </w:r>
          </w:p>
          <w:p w:rsidR="001441C8" w:rsidRPr="00CD0CA9" w:rsidRDefault="001441C8"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331"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3737" w:type="dxa"/>
            <w:gridSpan w:val="8"/>
            <w:tcBorders>
              <w:top w:val="nil"/>
              <w:left w:val="nil"/>
              <w:bottom w:val="nil"/>
              <w:right w:val="nil"/>
            </w:tcBorders>
            <w:shd w:val="clear" w:color="auto" w:fill="auto"/>
            <w:noWrap/>
            <w:hideMark/>
          </w:tcPr>
          <w:p w:rsidR="00CD0CA9" w:rsidRPr="00CD0CA9" w:rsidRDefault="00CD0CA9" w:rsidP="000E2197">
            <w:pPr>
              <w:rPr>
                <w:sz w:val="26"/>
                <w:szCs w:val="26"/>
              </w:rPr>
            </w:pPr>
            <w:r w:rsidRPr="00CD0CA9">
              <w:rPr>
                <w:sz w:val="26"/>
                <w:szCs w:val="26"/>
              </w:rPr>
              <w:t>к решению Совета депутатов</w:t>
            </w:r>
          </w:p>
        </w:tc>
      </w:tr>
      <w:tr w:rsidR="001441C8"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820" w:type="dxa"/>
            <w:gridSpan w:val="2"/>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580" w:type="dxa"/>
            <w:tcBorders>
              <w:top w:val="nil"/>
              <w:left w:val="nil"/>
              <w:bottom w:val="nil"/>
              <w:right w:val="nil"/>
            </w:tcBorders>
            <w:shd w:val="clear" w:color="auto" w:fill="auto"/>
            <w:noWrap/>
            <w:hideMark/>
          </w:tcPr>
          <w:p w:rsidR="001441C8" w:rsidRPr="00CD0CA9" w:rsidRDefault="001441C8" w:rsidP="000E2197">
            <w:pPr>
              <w:rPr>
                <w:sz w:val="26"/>
                <w:szCs w:val="26"/>
              </w:rPr>
            </w:pPr>
          </w:p>
        </w:tc>
        <w:tc>
          <w:tcPr>
            <w:tcW w:w="3737" w:type="dxa"/>
            <w:gridSpan w:val="8"/>
            <w:tcBorders>
              <w:top w:val="nil"/>
              <w:left w:val="nil"/>
              <w:bottom w:val="nil"/>
              <w:right w:val="nil"/>
            </w:tcBorders>
            <w:shd w:val="clear" w:color="auto" w:fill="auto"/>
            <w:noWrap/>
            <w:hideMark/>
          </w:tcPr>
          <w:p w:rsidR="001441C8" w:rsidRPr="00CD0CA9" w:rsidRDefault="001441C8" w:rsidP="000E2197">
            <w:pPr>
              <w:rPr>
                <w:sz w:val="26"/>
                <w:szCs w:val="26"/>
              </w:rPr>
            </w:pPr>
            <w:r w:rsidRPr="00CD0CA9">
              <w:rPr>
                <w:sz w:val="26"/>
                <w:szCs w:val="26"/>
              </w:rPr>
              <w:t>Нигирского</w:t>
            </w:r>
            <w:r>
              <w:rPr>
                <w:sz w:val="26"/>
                <w:szCs w:val="26"/>
              </w:rPr>
              <w:t xml:space="preserve"> сельского</w:t>
            </w:r>
          </w:p>
        </w:tc>
      </w:tr>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2406" w:type="dxa"/>
            <w:gridSpan w:val="5"/>
            <w:tcBorders>
              <w:top w:val="nil"/>
              <w:left w:val="nil"/>
              <w:bottom w:val="nil"/>
              <w:right w:val="nil"/>
            </w:tcBorders>
            <w:shd w:val="clear" w:color="auto" w:fill="auto"/>
            <w:noWrap/>
            <w:hideMark/>
          </w:tcPr>
          <w:p w:rsidR="00CD0CA9" w:rsidRPr="00CD0CA9" w:rsidRDefault="00CD0CA9" w:rsidP="000E2197">
            <w:pPr>
              <w:rPr>
                <w:sz w:val="26"/>
                <w:szCs w:val="26"/>
              </w:rPr>
            </w:pPr>
            <w:r w:rsidRPr="00CD0CA9">
              <w:rPr>
                <w:sz w:val="26"/>
                <w:szCs w:val="26"/>
              </w:rPr>
              <w:t>поселения</w:t>
            </w:r>
          </w:p>
        </w:tc>
        <w:tc>
          <w:tcPr>
            <w:tcW w:w="1331"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246"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331"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r w:rsidRPr="00CD0CA9">
              <w:rPr>
                <w:sz w:val="26"/>
                <w:szCs w:val="26"/>
              </w:rPr>
              <w:t>от</w:t>
            </w:r>
          </w:p>
        </w:tc>
        <w:tc>
          <w:tcPr>
            <w:tcW w:w="1246"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jc w:val="right"/>
              <w:rPr>
                <w:sz w:val="26"/>
                <w:szCs w:val="26"/>
              </w:rPr>
            </w:pPr>
            <w:r w:rsidRPr="00CD0CA9">
              <w:rPr>
                <w:sz w:val="26"/>
                <w:szCs w:val="26"/>
              </w:rPr>
              <w:t>№</w:t>
            </w:r>
          </w:p>
        </w:tc>
        <w:tc>
          <w:tcPr>
            <w:tcW w:w="1331"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CD0CA9" w:rsidRPr="00CD0CA9" w:rsidTr="00BE6128">
        <w:trPr>
          <w:gridAfter w:val="1"/>
          <w:wAfter w:w="590" w:type="dxa"/>
          <w:trHeight w:val="300"/>
        </w:trPr>
        <w:tc>
          <w:tcPr>
            <w:tcW w:w="3922"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20" w:type="dxa"/>
            <w:gridSpan w:val="2"/>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246"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jc w:val="right"/>
              <w:rPr>
                <w:sz w:val="26"/>
                <w:szCs w:val="26"/>
              </w:rPr>
            </w:pPr>
          </w:p>
        </w:tc>
        <w:tc>
          <w:tcPr>
            <w:tcW w:w="1331"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BE6128" w:rsidRPr="00CD0CA9" w:rsidTr="00BE6128">
        <w:trPr>
          <w:gridAfter w:val="1"/>
          <w:wAfter w:w="590" w:type="dxa"/>
          <w:trHeight w:val="330"/>
        </w:trPr>
        <w:tc>
          <w:tcPr>
            <w:tcW w:w="9059" w:type="dxa"/>
            <w:gridSpan w:val="12"/>
            <w:tcBorders>
              <w:top w:val="nil"/>
              <w:left w:val="nil"/>
              <w:bottom w:val="nil"/>
            </w:tcBorders>
            <w:shd w:val="clear" w:color="auto" w:fill="auto"/>
            <w:noWrap/>
            <w:hideMark/>
          </w:tcPr>
          <w:p w:rsidR="00BE6128" w:rsidRPr="00CD0CA9" w:rsidRDefault="00BE6128" w:rsidP="000E2197">
            <w:pPr>
              <w:jc w:val="center"/>
              <w:rPr>
                <w:sz w:val="26"/>
                <w:szCs w:val="26"/>
              </w:rPr>
            </w:pPr>
            <w:r w:rsidRPr="00CD0CA9">
              <w:rPr>
                <w:sz w:val="26"/>
                <w:szCs w:val="26"/>
              </w:rPr>
              <w:t xml:space="preserve">Ведомственная структура расходов бюджета поселения на 2015 год </w:t>
            </w:r>
          </w:p>
        </w:tc>
      </w:tr>
      <w:tr w:rsidR="00CD0CA9" w:rsidRPr="00CD0CA9" w:rsidTr="00BE6128">
        <w:trPr>
          <w:trHeight w:val="330"/>
        </w:trPr>
        <w:tc>
          <w:tcPr>
            <w:tcW w:w="4121"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621" w:type="dxa"/>
            <w:tcBorders>
              <w:top w:val="nil"/>
              <w:left w:val="nil"/>
              <w:bottom w:val="nil"/>
              <w:right w:val="nil"/>
            </w:tcBorders>
            <w:shd w:val="clear" w:color="auto" w:fill="auto"/>
            <w:noWrap/>
            <w:hideMark/>
          </w:tcPr>
          <w:p w:rsidR="00CD0CA9" w:rsidRPr="00CD0CA9" w:rsidRDefault="00CD0CA9" w:rsidP="000E2197">
            <w:pPr>
              <w:jc w:val="center"/>
              <w:rPr>
                <w:sz w:val="26"/>
                <w:szCs w:val="26"/>
              </w:rPr>
            </w:pPr>
          </w:p>
        </w:tc>
        <w:tc>
          <w:tcPr>
            <w:tcW w:w="797"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50" w:type="dxa"/>
            <w:gridSpan w:val="2"/>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418"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708"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134" w:type="dxa"/>
            <w:gridSpan w:val="2"/>
            <w:tcBorders>
              <w:top w:val="nil"/>
              <w:left w:val="nil"/>
              <w:bottom w:val="nil"/>
              <w:right w:val="nil"/>
            </w:tcBorders>
            <w:shd w:val="clear" w:color="auto" w:fill="auto"/>
            <w:noWrap/>
            <w:hideMark/>
          </w:tcPr>
          <w:p w:rsidR="00CD0CA9" w:rsidRPr="00CD0CA9" w:rsidRDefault="00CD0CA9" w:rsidP="00BE6128">
            <w:pPr>
              <w:jc w:val="center"/>
              <w:rPr>
                <w:sz w:val="26"/>
                <w:szCs w:val="26"/>
              </w:rPr>
            </w:pPr>
            <w:r w:rsidRPr="00CD0CA9">
              <w:rPr>
                <w:sz w:val="26"/>
                <w:szCs w:val="26"/>
              </w:rPr>
              <w:t>тыс. рублей</w:t>
            </w:r>
          </w:p>
        </w:tc>
      </w:tr>
      <w:tr w:rsidR="00CD0CA9" w:rsidRPr="00CD0CA9" w:rsidTr="00BE6128">
        <w:trPr>
          <w:trHeight w:val="330"/>
        </w:trPr>
        <w:tc>
          <w:tcPr>
            <w:tcW w:w="4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0CA9" w:rsidRPr="00CD0CA9" w:rsidRDefault="00CD0CA9" w:rsidP="00BE6128">
            <w:pPr>
              <w:jc w:val="center"/>
              <w:rPr>
                <w:sz w:val="26"/>
                <w:szCs w:val="26"/>
              </w:rPr>
            </w:pPr>
            <w:r w:rsidRPr="00CD0CA9">
              <w:rPr>
                <w:sz w:val="26"/>
                <w:szCs w:val="26"/>
              </w:rPr>
              <w:t>Наименование</w:t>
            </w:r>
          </w:p>
        </w:tc>
        <w:tc>
          <w:tcPr>
            <w:tcW w:w="621" w:type="dxa"/>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Глава</w:t>
            </w:r>
          </w:p>
        </w:tc>
        <w:tc>
          <w:tcPr>
            <w:tcW w:w="797" w:type="dxa"/>
            <w:gridSpan w:val="2"/>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proofErr w:type="spellStart"/>
            <w:r w:rsidRPr="00CD0CA9">
              <w:rPr>
                <w:sz w:val="26"/>
                <w:szCs w:val="26"/>
              </w:rPr>
              <w:t>Рз</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proofErr w:type="gramStart"/>
            <w:r w:rsidRPr="00CD0CA9">
              <w:rPr>
                <w:sz w:val="26"/>
                <w:szCs w:val="26"/>
              </w:rPr>
              <w:t>ПР</w:t>
            </w:r>
            <w:proofErr w:type="gramEnd"/>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ЦСР</w:t>
            </w:r>
          </w:p>
        </w:tc>
        <w:tc>
          <w:tcPr>
            <w:tcW w:w="708" w:type="dxa"/>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ВР</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Сумма</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w:t>
            </w:r>
          </w:p>
        </w:tc>
        <w:tc>
          <w:tcPr>
            <w:tcW w:w="621"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6</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w:t>
            </w:r>
          </w:p>
        </w:tc>
      </w:tr>
      <w:tr w:rsidR="00CD0CA9" w:rsidRPr="00CD0CA9" w:rsidTr="00BE6128">
        <w:trPr>
          <w:trHeight w:val="31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Администрация Нигирского сельского поселения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Общегосударственные вопросы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3627,51</w:t>
            </w:r>
          </w:p>
        </w:tc>
      </w:tr>
      <w:tr w:rsidR="00CD0CA9" w:rsidRPr="00CD0CA9" w:rsidTr="00BE6128">
        <w:trPr>
          <w:trHeight w:val="641"/>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Функционирование высшего должностного лица органа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817"/>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Обеспечение функционирования высшего должностного лица муниципального образования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710 00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Глава муниципального образования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 xml:space="preserve">711 00 </w:t>
            </w:r>
            <w:proofErr w:type="spellStart"/>
            <w:r w:rsidRPr="00CD0CA9">
              <w:rPr>
                <w:color w:val="000000"/>
                <w:sz w:val="26"/>
                <w:szCs w:val="26"/>
              </w:rPr>
              <w:t>00</w:t>
            </w:r>
            <w:proofErr w:type="spellEnd"/>
            <w:r w:rsidRPr="00CD0CA9">
              <w:rPr>
                <w:color w:val="000000"/>
                <w:sz w:val="26"/>
                <w:szCs w:val="26"/>
              </w:rPr>
              <w:t xml:space="preserve"> </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493"/>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Расходы на выплаты по оплате труда работников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539"/>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BE6128">
            <w:pPr>
              <w:rPr>
                <w:sz w:val="26"/>
                <w:szCs w:val="26"/>
              </w:rPr>
            </w:pPr>
            <w:r w:rsidRPr="00CD0CA9">
              <w:rPr>
                <w:sz w:val="26"/>
                <w:szCs w:val="26"/>
              </w:rPr>
              <w:t>Расходы н</w:t>
            </w:r>
            <w:r w:rsidR="00BE6128">
              <w:rPr>
                <w:sz w:val="26"/>
                <w:szCs w:val="26"/>
              </w:rPr>
              <w:t>а</w:t>
            </w:r>
            <w:r w:rsidRPr="00CD0CA9">
              <w:rPr>
                <w:sz w:val="26"/>
                <w:szCs w:val="26"/>
              </w:rPr>
              <w:t xml:space="preserve">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rPr>
                <w:color w:val="000000"/>
                <w:sz w:val="26"/>
                <w:szCs w:val="26"/>
              </w:rPr>
            </w:pPr>
            <w:r w:rsidRPr="00CD0CA9">
              <w:rPr>
                <w:color w:val="000000"/>
                <w:sz w:val="26"/>
                <w:szCs w:val="26"/>
              </w:rPr>
              <w:t>711 00 01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731,00</w:t>
            </w:r>
          </w:p>
        </w:tc>
      </w:tr>
      <w:tr w:rsidR="00CD0CA9" w:rsidRPr="00CD0CA9" w:rsidTr="00BE6128">
        <w:trPr>
          <w:trHeight w:val="471"/>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 xml:space="preserve">Функционирование местных администраций </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CD0CA9" w:rsidRPr="00CD0CA9" w:rsidTr="00BE6128">
        <w:trPr>
          <w:trHeight w:val="721"/>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Обеспечение деятельности исполнительных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730 00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Центральный аппарат</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731 00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2537,50</w:t>
            </w:r>
          </w:p>
        </w:tc>
      </w:tr>
      <w:tr w:rsidR="00CD0CA9" w:rsidRPr="00CD0CA9" w:rsidTr="00BE6128">
        <w:trPr>
          <w:trHeight w:val="629"/>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Расходы на выплаты по оплате труда работников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CD0CA9" w:rsidRPr="00CD0CA9" w:rsidTr="00BE6128">
        <w:trPr>
          <w:trHeight w:val="556"/>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BE6128">
            <w:pPr>
              <w:rPr>
                <w:sz w:val="26"/>
                <w:szCs w:val="26"/>
              </w:rPr>
            </w:pPr>
            <w:r w:rsidRPr="00CD0CA9">
              <w:rPr>
                <w:sz w:val="26"/>
                <w:szCs w:val="26"/>
              </w:rPr>
              <w:t>Расходы н</w:t>
            </w:r>
            <w:r w:rsidR="00BE6128">
              <w:rPr>
                <w:sz w:val="26"/>
                <w:szCs w:val="26"/>
              </w:rPr>
              <w:t xml:space="preserve">а </w:t>
            </w:r>
            <w:r w:rsidRPr="00CD0CA9">
              <w:rPr>
                <w:sz w:val="26"/>
                <w:szCs w:val="26"/>
              </w:rPr>
              <w:t>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CD0CA9" w:rsidRPr="00CD0CA9" w:rsidTr="00BE6128">
        <w:trPr>
          <w:trHeight w:val="37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1713,00</w:t>
            </w:r>
          </w:p>
        </w:tc>
      </w:tr>
      <w:tr w:rsidR="00CD0CA9" w:rsidRPr="00CD0CA9" w:rsidTr="00BE6128">
        <w:trPr>
          <w:trHeight w:val="66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BE6128" w:rsidP="000E2197">
            <w:pPr>
              <w:rPr>
                <w:sz w:val="26"/>
                <w:szCs w:val="26"/>
              </w:rPr>
            </w:pPr>
            <w:r>
              <w:rPr>
                <w:sz w:val="26"/>
                <w:szCs w:val="26"/>
              </w:rPr>
              <w:lastRenderedPageBreak/>
              <w:t>Расходы на обес</w:t>
            </w:r>
            <w:r w:rsidR="00CD0CA9" w:rsidRPr="00CD0CA9">
              <w:rPr>
                <w:sz w:val="26"/>
                <w:szCs w:val="26"/>
              </w:rPr>
              <w:t>печение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824,50</w:t>
            </w:r>
          </w:p>
        </w:tc>
      </w:tr>
      <w:tr w:rsidR="00CD0CA9" w:rsidRPr="00CD0CA9" w:rsidTr="00BE6128">
        <w:trPr>
          <w:trHeight w:val="84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BE6128">
            <w:pPr>
              <w:rPr>
                <w:sz w:val="26"/>
                <w:szCs w:val="26"/>
              </w:rPr>
            </w:pPr>
            <w:r w:rsidRPr="00CD0CA9">
              <w:rPr>
                <w:sz w:val="26"/>
                <w:szCs w:val="26"/>
              </w:rPr>
              <w:t>Расходы н</w:t>
            </w:r>
            <w:r w:rsidR="00BE6128">
              <w:rPr>
                <w:sz w:val="26"/>
                <w:szCs w:val="26"/>
              </w:rPr>
              <w:t>а</w:t>
            </w:r>
            <w:r w:rsidRPr="00CD0CA9">
              <w:rPr>
                <w:sz w:val="26"/>
                <w:szCs w:val="26"/>
              </w:rPr>
              <w:t xml:space="preserve">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87,00</w:t>
            </w:r>
          </w:p>
        </w:tc>
      </w:tr>
      <w:tr w:rsidR="00CD0CA9" w:rsidRPr="00CD0CA9" w:rsidTr="00BE6128">
        <w:trPr>
          <w:trHeight w:val="66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выплаты персоналу, за исключением фонда оплаты труда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122</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87,00</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406,64</w:t>
            </w:r>
          </w:p>
        </w:tc>
      </w:tr>
      <w:tr w:rsidR="00CD0CA9" w:rsidRPr="00CD0CA9" w:rsidTr="00BE6128">
        <w:trPr>
          <w:trHeight w:val="789"/>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Закупка товаров, работ, услуг в сфере информационно-коммуникационных технологий</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242</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70,34</w:t>
            </w:r>
          </w:p>
        </w:tc>
      </w:tr>
      <w:tr w:rsidR="00CD0CA9" w:rsidRPr="00CD0CA9" w:rsidTr="00BE6128">
        <w:trPr>
          <w:trHeight w:val="73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336,30</w:t>
            </w:r>
          </w:p>
        </w:tc>
      </w:tr>
      <w:tr w:rsidR="00CD0CA9" w:rsidRPr="00CD0CA9" w:rsidTr="00BE6128">
        <w:trPr>
          <w:trHeight w:val="389"/>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межбюджетные трансферты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306,86</w:t>
            </w:r>
          </w:p>
        </w:tc>
      </w:tr>
      <w:tr w:rsidR="00CD0CA9" w:rsidRPr="00CD0CA9" w:rsidTr="00BE6128">
        <w:trPr>
          <w:trHeight w:val="43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Уплата налогов, сборов и иных платежей</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850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24,00</w:t>
            </w:r>
          </w:p>
        </w:tc>
      </w:tr>
      <w:tr w:rsidR="00CD0CA9" w:rsidRPr="00CD0CA9" w:rsidTr="00BE6128">
        <w:trPr>
          <w:trHeight w:val="41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Уплата налога на имущество организаций и земельного налога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851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24,00</w:t>
            </w:r>
          </w:p>
        </w:tc>
      </w:tr>
      <w:tr w:rsidR="00CD0CA9" w:rsidRPr="00CD0CA9" w:rsidTr="00BE6128">
        <w:trPr>
          <w:trHeight w:val="133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CD0CA9" w:rsidRPr="00CD0CA9" w:rsidTr="00BE6128">
        <w:trPr>
          <w:trHeight w:val="304"/>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Аппарат Контрольно-счетной палаты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742 00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CD0CA9" w:rsidRPr="00CD0CA9" w:rsidTr="00BE6128">
        <w:trPr>
          <w:trHeight w:val="36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BE6128" w:rsidP="000E2197">
            <w:pPr>
              <w:rPr>
                <w:sz w:val="26"/>
                <w:szCs w:val="26"/>
              </w:rPr>
            </w:pPr>
            <w:r>
              <w:rPr>
                <w:sz w:val="26"/>
                <w:szCs w:val="26"/>
              </w:rPr>
              <w:t>Расходы на обес</w:t>
            </w:r>
            <w:r w:rsidR="00CD0CA9" w:rsidRPr="00CD0CA9">
              <w:rPr>
                <w:sz w:val="26"/>
                <w:szCs w:val="26"/>
              </w:rPr>
              <w:t>печение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742 00 02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межбюджетные трансферты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06</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742 00 02</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540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32,304</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Резервные фонды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CD0CA9" w:rsidRPr="00CD0CA9" w:rsidTr="00BE6128">
        <w:trPr>
          <w:trHeight w:val="834"/>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Резервный фонд местных администраций в рамках непрограммных расходов органов местного самоуправления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999 01 06</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CD0CA9" w:rsidRPr="00CD0CA9" w:rsidTr="00BE6128">
        <w:trPr>
          <w:trHeight w:val="33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Резервные средства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11</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999 01 06</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870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120,00</w:t>
            </w:r>
          </w:p>
        </w:tc>
      </w:tr>
      <w:tr w:rsidR="00CD0CA9" w:rsidRPr="00CD0CA9" w:rsidTr="00BE6128">
        <w:trPr>
          <w:trHeight w:val="429"/>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Другие общегосударственные вопросы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CD0CA9" w:rsidRPr="00CD0CA9" w:rsidTr="00BE6128">
        <w:trPr>
          <w:trHeight w:val="693"/>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Выполнение прочих расходных обязательств муниципального образования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CD0CA9" w:rsidRPr="00CD0CA9" w:rsidTr="00BE6128">
        <w:trPr>
          <w:trHeight w:val="837"/>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lastRenderedPageBreak/>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01</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999 00 04</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206,701</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Национальная оборона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02</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43,06</w:t>
            </w:r>
          </w:p>
        </w:tc>
      </w:tr>
      <w:tr w:rsidR="00CD0CA9" w:rsidRPr="00CD0CA9" w:rsidTr="00BE6128">
        <w:trPr>
          <w:trHeight w:val="196"/>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Мобилизационная и вневойсковая подготовка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CD0CA9" w:rsidRPr="00CD0CA9" w:rsidTr="00BE6128">
        <w:trPr>
          <w:trHeight w:val="285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731 51 18</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CD0CA9" w:rsidRPr="00CD0CA9" w:rsidTr="00BE6128">
        <w:trPr>
          <w:trHeight w:val="3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02</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731 51 18</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121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43,06</w:t>
            </w:r>
          </w:p>
        </w:tc>
      </w:tr>
      <w:tr w:rsidR="00CD0CA9" w:rsidRPr="00CD0CA9" w:rsidTr="00BE6128">
        <w:trPr>
          <w:trHeight w:val="644"/>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w:t>
            </w:r>
            <w:r w:rsidR="00BE6128">
              <w:rPr>
                <w:b/>
                <w:bCs/>
                <w:sz w:val="26"/>
                <w:szCs w:val="26"/>
              </w:rPr>
              <w:t>ональная безопасность и правоох</w:t>
            </w:r>
            <w:r w:rsidRPr="00CD0CA9">
              <w:rPr>
                <w:b/>
                <w:bCs/>
                <w:sz w:val="26"/>
                <w:szCs w:val="26"/>
              </w:rPr>
              <w:t>ранительная деятельность</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86,00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Органы юстиции</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46,00</w:t>
            </w:r>
          </w:p>
        </w:tc>
      </w:tr>
      <w:tr w:rsidR="00CD0CA9" w:rsidRPr="00CD0CA9" w:rsidTr="00BE6128">
        <w:trPr>
          <w:trHeight w:val="1544"/>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46,00</w:t>
            </w:r>
          </w:p>
        </w:tc>
      </w:tr>
      <w:tr w:rsidR="00CD0CA9" w:rsidRPr="00CD0CA9" w:rsidTr="00BE6128">
        <w:trPr>
          <w:trHeight w:val="74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BE6128">
            <w:pPr>
              <w:rPr>
                <w:sz w:val="26"/>
                <w:szCs w:val="26"/>
              </w:rPr>
            </w:pPr>
            <w:r w:rsidRPr="00CD0CA9">
              <w:rPr>
                <w:sz w:val="26"/>
                <w:szCs w:val="26"/>
              </w:rPr>
              <w:t>Расходы н</w:t>
            </w:r>
            <w:r w:rsidR="00BE6128">
              <w:rPr>
                <w:sz w:val="26"/>
                <w:szCs w:val="26"/>
              </w:rPr>
              <w:t>а</w:t>
            </w:r>
            <w:r w:rsidRPr="00CD0CA9">
              <w:rPr>
                <w:sz w:val="26"/>
                <w:szCs w:val="26"/>
              </w:rPr>
              <w:t xml:space="preserve">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4,73</w:t>
            </w:r>
          </w:p>
        </w:tc>
      </w:tr>
      <w:tr w:rsidR="00CD0CA9" w:rsidRPr="00CD0CA9" w:rsidTr="00BE6128">
        <w:trPr>
          <w:trHeight w:val="386"/>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Фонд оплаты труда и страховые взносы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121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4,73</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41,27</w:t>
            </w:r>
          </w:p>
        </w:tc>
      </w:tr>
      <w:tr w:rsidR="00CD0CA9" w:rsidRPr="00CD0CA9" w:rsidTr="00BE6128">
        <w:trPr>
          <w:trHeight w:val="69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731 59 30</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41,27</w:t>
            </w:r>
          </w:p>
        </w:tc>
      </w:tr>
      <w:tr w:rsidR="00CD0CA9" w:rsidRPr="00CD0CA9" w:rsidTr="00BE6128">
        <w:trPr>
          <w:trHeight w:val="43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Обеспечение пожарной безопасности</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CD0CA9" w:rsidRPr="00CD0CA9" w:rsidTr="00BE6128">
        <w:trPr>
          <w:trHeight w:val="172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lastRenderedPageBreak/>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CD0CA9" w:rsidRPr="00CD0CA9" w:rsidTr="00BE6128">
        <w:trPr>
          <w:trHeight w:val="683"/>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03</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10</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999 20 01</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40,00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Национальная экономика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04</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780,43</w:t>
            </w:r>
          </w:p>
        </w:tc>
      </w:tr>
      <w:tr w:rsidR="00CD0CA9" w:rsidRPr="00CD0CA9" w:rsidTr="00BE6128">
        <w:trPr>
          <w:trHeight w:val="308"/>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Дорожное хозяйство (дорожные фонды)</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CD0CA9" w:rsidRPr="00CD0CA9" w:rsidTr="00BE6128">
        <w:trPr>
          <w:trHeight w:val="402"/>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Содержание и ремонт дорожной сети в границах поселения</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CD0CA9" w:rsidRPr="00CD0CA9" w:rsidTr="00BE6128">
        <w:trPr>
          <w:trHeight w:val="698"/>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04</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09</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999 20 04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780,43</w:t>
            </w:r>
          </w:p>
        </w:tc>
      </w:tr>
      <w:tr w:rsidR="00CD0CA9" w:rsidRPr="00CD0CA9" w:rsidTr="00BE6128">
        <w:trPr>
          <w:trHeight w:val="552"/>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Жилищно-коммунальное хозяйство</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232,00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Благоустройство</w:t>
            </w:r>
          </w:p>
        </w:tc>
        <w:tc>
          <w:tcPr>
            <w:tcW w:w="621"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232,00</w:t>
            </w:r>
          </w:p>
        </w:tc>
      </w:tr>
      <w:tr w:rsidR="00CD0CA9" w:rsidRPr="00CD0CA9" w:rsidTr="00BE6128">
        <w:trPr>
          <w:trHeight w:val="642"/>
        </w:trPr>
        <w:tc>
          <w:tcPr>
            <w:tcW w:w="4121" w:type="dxa"/>
            <w:gridSpan w:val="2"/>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Расходы по благоустройству территорий муниципальных образований района</w:t>
            </w:r>
          </w:p>
        </w:tc>
        <w:tc>
          <w:tcPr>
            <w:tcW w:w="621"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999 60 00</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232,00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vAlign w:val="center"/>
            <w:hideMark/>
          </w:tcPr>
          <w:p w:rsidR="00CD0CA9" w:rsidRPr="00CD0CA9" w:rsidRDefault="00CD0CA9" w:rsidP="000E2197">
            <w:pPr>
              <w:jc w:val="both"/>
              <w:rPr>
                <w:sz w:val="26"/>
                <w:szCs w:val="26"/>
              </w:rPr>
            </w:pPr>
            <w:r w:rsidRPr="00CD0CA9">
              <w:rPr>
                <w:sz w:val="26"/>
                <w:szCs w:val="26"/>
              </w:rPr>
              <w:t>Расходы на уличное освещение</w:t>
            </w:r>
          </w:p>
        </w:tc>
        <w:tc>
          <w:tcPr>
            <w:tcW w:w="621"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CD0CA9" w:rsidRPr="00CD0CA9" w:rsidTr="00BE6128">
        <w:trPr>
          <w:trHeight w:val="62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999 60 01</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127,00</w:t>
            </w:r>
          </w:p>
        </w:tc>
      </w:tr>
      <w:tr w:rsidR="00CD0CA9" w:rsidRPr="00CD0CA9" w:rsidTr="00BE6128">
        <w:trPr>
          <w:trHeight w:val="556"/>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Прочие мероприятия по благоустройству муниципальных образований района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CD0CA9" w:rsidRPr="00CD0CA9" w:rsidTr="00BE6128">
        <w:trPr>
          <w:trHeight w:val="99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CD0CA9" w:rsidRPr="00CD0CA9" w:rsidTr="00BE6128">
        <w:trPr>
          <w:trHeight w:val="715"/>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lastRenderedPageBreak/>
              <w:t>Прочая 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05</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03</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999 60 04</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244</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105,00</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Социальная политика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10</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 xml:space="preserve">000 00 </w:t>
            </w:r>
            <w:proofErr w:type="spellStart"/>
            <w:r w:rsidRPr="00CD0CA9">
              <w:rPr>
                <w:b/>
                <w:bCs/>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b/>
                <w:bCs/>
                <w:sz w:val="26"/>
                <w:szCs w:val="26"/>
              </w:rPr>
            </w:pPr>
            <w:r w:rsidRPr="00CD0CA9">
              <w:rPr>
                <w:b/>
                <w:bCs/>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139,62</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Пенсионное обеспечение</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000 00 </w:t>
            </w:r>
            <w:proofErr w:type="spellStart"/>
            <w:r w:rsidRPr="00CD0CA9">
              <w:rPr>
                <w:sz w:val="26"/>
                <w:szCs w:val="26"/>
              </w:rPr>
              <w:t>00</w:t>
            </w:r>
            <w:proofErr w:type="spellEnd"/>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CD0CA9" w:rsidRPr="00CD0CA9" w:rsidTr="00BE6128">
        <w:trPr>
          <w:trHeight w:val="66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Доплаты к пенсиям, дополнительное пенсионное обеспечение</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999 70 00</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CD0CA9" w:rsidRPr="00CD0CA9" w:rsidTr="00BE6128">
        <w:trPr>
          <w:trHeight w:val="138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Доплаты к пенсиям муниципальных служащих в рамках непрограммных расходов муниципальных образований района</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999 71 00</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000</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CD0CA9" w:rsidRPr="00CD0CA9" w:rsidTr="00BE6128">
        <w:trPr>
          <w:trHeight w:val="836"/>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Пособия и компенсации гражданам и иные социальные выплаты, кроме публичных нормативных обязательств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914</w:t>
            </w:r>
          </w:p>
        </w:tc>
        <w:tc>
          <w:tcPr>
            <w:tcW w:w="797"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10</w:t>
            </w:r>
          </w:p>
        </w:tc>
        <w:tc>
          <w:tcPr>
            <w:tcW w:w="850" w:type="dxa"/>
            <w:gridSpan w:val="2"/>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01</w:t>
            </w:r>
          </w:p>
        </w:tc>
        <w:tc>
          <w:tcPr>
            <w:tcW w:w="1418"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999 71 00</w:t>
            </w:r>
          </w:p>
        </w:tc>
        <w:tc>
          <w:tcPr>
            <w:tcW w:w="708"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321</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sz w:val="26"/>
                <w:szCs w:val="26"/>
              </w:rPr>
            </w:pPr>
            <w:r w:rsidRPr="00CD0CA9">
              <w:rPr>
                <w:sz w:val="26"/>
                <w:szCs w:val="26"/>
              </w:rPr>
              <w:t>139,62</w:t>
            </w:r>
          </w:p>
        </w:tc>
      </w:tr>
      <w:tr w:rsidR="00CD0CA9" w:rsidRPr="00CD0CA9" w:rsidTr="00BE6128">
        <w:trPr>
          <w:trHeight w:val="330"/>
        </w:trPr>
        <w:tc>
          <w:tcPr>
            <w:tcW w:w="4121" w:type="dxa"/>
            <w:gridSpan w:val="2"/>
            <w:tcBorders>
              <w:top w:val="nil"/>
              <w:left w:val="single" w:sz="4" w:space="0" w:color="auto"/>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Всего расходов:</w:t>
            </w:r>
          </w:p>
        </w:tc>
        <w:tc>
          <w:tcPr>
            <w:tcW w:w="621" w:type="dxa"/>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 </w:t>
            </w:r>
          </w:p>
        </w:tc>
        <w:tc>
          <w:tcPr>
            <w:tcW w:w="797"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850"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1418"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70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b/>
                <w:bCs/>
                <w:sz w:val="26"/>
                <w:szCs w:val="26"/>
              </w:rPr>
            </w:pPr>
            <w:r w:rsidRPr="00CD0CA9">
              <w:rPr>
                <w:b/>
                <w:bCs/>
                <w:sz w:val="26"/>
                <w:szCs w:val="26"/>
              </w:rPr>
              <w:t> </w:t>
            </w:r>
          </w:p>
        </w:tc>
        <w:tc>
          <w:tcPr>
            <w:tcW w:w="1134"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right"/>
              <w:rPr>
                <w:b/>
                <w:bCs/>
                <w:sz w:val="26"/>
                <w:szCs w:val="26"/>
              </w:rPr>
            </w:pPr>
            <w:r w:rsidRPr="00CD0CA9">
              <w:rPr>
                <w:b/>
                <w:bCs/>
                <w:sz w:val="26"/>
                <w:szCs w:val="26"/>
              </w:rPr>
              <w:t>4908,62</w:t>
            </w:r>
          </w:p>
        </w:tc>
      </w:tr>
      <w:tr w:rsidR="00CD0CA9" w:rsidRPr="00CD0CA9" w:rsidTr="00BE6128">
        <w:trPr>
          <w:trHeight w:val="330"/>
        </w:trPr>
        <w:tc>
          <w:tcPr>
            <w:tcW w:w="4121" w:type="dxa"/>
            <w:gridSpan w:val="2"/>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621" w:type="dxa"/>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580"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246"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921" w:type="dxa"/>
            <w:gridSpan w:val="4"/>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r w:rsidR="00CD0CA9" w:rsidRPr="00CD0CA9" w:rsidTr="00BE6128">
        <w:trPr>
          <w:trHeight w:val="60"/>
        </w:trPr>
        <w:tc>
          <w:tcPr>
            <w:tcW w:w="4121" w:type="dxa"/>
            <w:gridSpan w:val="2"/>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621" w:type="dxa"/>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580"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246"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580" w:type="dxa"/>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c>
          <w:tcPr>
            <w:tcW w:w="1921" w:type="dxa"/>
            <w:gridSpan w:val="4"/>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r w:rsidR="00BE6128" w:rsidRPr="00CD0CA9" w:rsidTr="00BE6128">
        <w:trPr>
          <w:trHeight w:val="330"/>
        </w:trPr>
        <w:tc>
          <w:tcPr>
            <w:tcW w:w="9649" w:type="dxa"/>
            <w:gridSpan w:val="13"/>
            <w:tcBorders>
              <w:top w:val="nil"/>
              <w:left w:val="nil"/>
              <w:bottom w:val="nil"/>
              <w:right w:val="nil"/>
            </w:tcBorders>
            <w:shd w:val="clear" w:color="auto" w:fill="auto"/>
            <w:hideMark/>
          </w:tcPr>
          <w:p w:rsidR="00BE6128" w:rsidRPr="00CD0CA9" w:rsidRDefault="00BE6128" w:rsidP="000E2197">
            <w:pPr>
              <w:rPr>
                <w:sz w:val="26"/>
                <w:szCs w:val="26"/>
              </w:rPr>
            </w:pPr>
            <w:r w:rsidRPr="00CD0CA9">
              <w:rPr>
                <w:sz w:val="26"/>
                <w:szCs w:val="26"/>
              </w:rPr>
              <w:t>Глава</w:t>
            </w:r>
            <w:r>
              <w:rPr>
                <w:sz w:val="26"/>
                <w:szCs w:val="26"/>
              </w:rPr>
              <w:t xml:space="preserve">                                                                                                                       </w:t>
            </w:r>
            <w:r w:rsidRPr="00CD0CA9">
              <w:rPr>
                <w:sz w:val="26"/>
                <w:szCs w:val="26"/>
              </w:rPr>
              <w:t>А.В. Кущ</w:t>
            </w:r>
          </w:p>
        </w:tc>
      </w:tr>
    </w:tbl>
    <w:p w:rsidR="00CD0CA9" w:rsidRDefault="00CD0CA9"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Default="00BE6128" w:rsidP="00CD0CA9">
      <w:pPr>
        <w:tabs>
          <w:tab w:val="left" w:pos="7230"/>
        </w:tabs>
        <w:ind w:right="197" w:firstLine="709"/>
        <w:jc w:val="both"/>
        <w:rPr>
          <w:sz w:val="26"/>
          <w:szCs w:val="26"/>
        </w:rPr>
      </w:pPr>
    </w:p>
    <w:p w:rsidR="00BE6128" w:rsidRPr="00CD0CA9" w:rsidRDefault="00BE6128" w:rsidP="00CD0CA9">
      <w:pPr>
        <w:tabs>
          <w:tab w:val="left" w:pos="7230"/>
        </w:tabs>
        <w:ind w:right="197" w:firstLine="709"/>
        <w:jc w:val="both"/>
        <w:rPr>
          <w:sz w:val="26"/>
          <w:szCs w:val="26"/>
        </w:rPr>
      </w:pPr>
    </w:p>
    <w:tbl>
      <w:tblPr>
        <w:tblW w:w="10824" w:type="dxa"/>
        <w:tblInd w:w="98" w:type="dxa"/>
        <w:tblLook w:val="04A0"/>
      </w:tblPr>
      <w:tblGrid>
        <w:gridCol w:w="850"/>
        <w:gridCol w:w="1722"/>
        <w:gridCol w:w="2229"/>
        <w:gridCol w:w="1512"/>
        <w:gridCol w:w="1435"/>
        <w:gridCol w:w="1578"/>
        <w:gridCol w:w="144"/>
        <w:gridCol w:w="236"/>
        <w:gridCol w:w="1139"/>
      </w:tblGrid>
      <w:tr w:rsidR="00CD0CA9" w:rsidRPr="00CD0CA9" w:rsidTr="00BB4707">
        <w:trPr>
          <w:gridAfter w:val="2"/>
          <w:wAfter w:w="1458"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3903" w:type="dxa"/>
            <w:gridSpan w:val="2"/>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4613" w:type="dxa"/>
            <w:gridSpan w:val="4"/>
            <w:tcBorders>
              <w:top w:val="nil"/>
              <w:left w:val="nil"/>
              <w:bottom w:val="nil"/>
              <w:right w:val="nil"/>
            </w:tcBorders>
            <w:shd w:val="clear" w:color="auto" w:fill="auto"/>
            <w:noWrap/>
            <w:hideMark/>
          </w:tcPr>
          <w:p w:rsidR="00CD0CA9" w:rsidRDefault="00BE6128" w:rsidP="000E2197">
            <w:pPr>
              <w:tabs>
                <w:tab w:val="left" w:pos="7230"/>
              </w:tabs>
              <w:spacing w:line="240" w:lineRule="exact"/>
              <w:ind w:right="197"/>
              <w:rPr>
                <w:sz w:val="26"/>
                <w:szCs w:val="26"/>
              </w:rPr>
            </w:pPr>
            <w:r>
              <w:rPr>
                <w:sz w:val="26"/>
                <w:szCs w:val="26"/>
              </w:rPr>
              <w:t xml:space="preserve">             </w:t>
            </w:r>
            <w:r w:rsidR="00CD0CA9" w:rsidRPr="00BB4707">
              <w:rPr>
                <w:sz w:val="26"/>
                <w:szCs w:val="26"/>
              </w:rPr>
              <w:t>Приложение</w:t>
            </w:r>
            <w:r w:rsidR="00CD0CA9" w:rsidRPr="00CD0CA9">
              <w:rPr>
                <w:sz w:val="26"/>
                <w:szCs w:val="26"/>
              </w:rPr>
              <w:t xml:space="preserve"> 11</w:t>
            </w:r>
          </w:p>
          <w:p w:rsidR="00BE6128" w:rsidRPr="00CD0CA9" w:rsidRDefault="00BE6128" w:rsidP="000E2197">
            <w:pPr>
              <w:tabs>
                <w:tab w:val="left" w:pos="7230"/>
              </w:tabs>
              <w:spacing w:line="240" w:lineRule="exact"/>
              <w:ind w:right="197"/>
              <w:rPr>
                <w:sz w:val="26"/>
                <w:szCs w:val="26"/>
              </w:rPr>
            </w:pPr>
          </w:p>
        </w:tc>
      </w:tr>
      <w:tr w:rsidR="00CD0CA9" w:rsidRPr="00CD0CA9" w:rsidTr="00BB4707">
        <w:trPr>
          <w:gridAfter w:val="2"/>
          <w:wAfter w:w="1458"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3903" w:type="dxa"/>
            <w:gridSpan w:val="2"/>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4613" w:type="dxa"/>
            <w:gridSpan w:val="4"/>
            <w:tcBorders>
              <w:top w:val="nil"/>
              <w:left w:val="nil"/>
              <w:bottom w:val="nil"/>
              <w:right w:val="nil"/>
            </w:tcBorders>
            <w:shd w:val="clear" w:color="auto" w:fill="auto"/>
            <w:noWrap/>
            <w:hideMark/>
          </w:tcPr>
          <w:p w:rsidR="00CD0CA9" w:rsidRPr="00CD0CA9" w:rsidRDefault="00BE6128" w:rsidP="000E2197">
            <w:pPr>
              <w:tabs>
                <w:tab w:val="left" w:pos="7230"/>
              </w:tabs>
              <w:spacing w:line="240" w:lineRule="exact"/>
              <w:ind w:right="197"/>
              <w:rPr>
                <w:sz w:val="26"/>
                <w:szCs w:val="26"/>
              </w:rPr>
            </w:pPr>
            <w:r>
              <w:rPr>
                <w:sz w:val="26"/>
                <w:szCs w:val="26"/>
              </w:rPr>
              <w:t xml:space="preserve">             </w:t>
            </w:r>
            <w:r w:rsidR="00CD0CA9" w:rsidRPr="00CD0CA9">
              <w:rPr>
                <w:sz w:val="26"/>
                <w:szCs w:val="26"/>
              </w:rPr>
              <w:t>к решению Совета депутатов</w:t>
            </w:r>
          </w:p>
        </w:tc>
      </w:tr>
      <w:tr w:rsidR="00CD0CA9" w:rsidRPr="00CD0CA9" w:rsidTr="00BB4707">
        <w:trPr>
          <w:gridAfter w:val="2"/>
          <w:wAfter w:w="1458"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3903" w:type="dxa"/>
            <w:gridSpan w:val="2"/>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4613" w:type="dxa"/>
            <w:gridSpan w:val="4"/>
            <w:tcBorders>
              <w:top w:val="nil"/>
              <w:left w:val="nil"/>
              <w:bottom w:val="nil"/>
              <w:right w:val="nil"/>
            </w:tcBorders>
            <w:shd w:val="clear" w:color="auto" w:fill="auto"/>
            <w:noWrap/>
            <w:hideMark/>
          </w:tcPr>
          <w:p w:rsidR="00CD0CA9" w:rsidRPr="00CD0CA9" w:rsidRDefault="00BE6128" w:rsidP="000E2197">
            <w:pPr>
              <w:tabs>
                <w:tab w:val="left" w:pos="7230"/>
              </w:tabs>
              <w:spacing w:line="240" w:lineRule="exact"/>
              <w:ind w:right="197"/>
              <w:rPr>
                <w:sz w:val="26"/>
                <w:szCs w:val="26"/>
              </w:rPr>
            </w:pPr>
            <w:r>
              <w:rPr>
                <w:sz w:val="26"/>
                <w:szCs w:val="26"/>
              </w:rPr>
              <w:t xml:space="preserve">             </w:t>
            </w:r>
            <w:r w:rsidR="00CD0CA9" w:rsidRPr="00CD0CA9">
              <w:rPr>
                <w:sz w:val="26"/>
                <w:szCs w:val="26"/>
              </w:rPr>
              <w:t>Нигирского</w:t>
            </w:r>
            <w:r>
              <w:rPr>
                <w:sz w:val="26"/>
                <w:szCs w:val="26"/>
              </w:rPr>
              <w:t xml:space="preserve"> сельского</w:t>
            </w:r>
          </w:p>
        </w:tc>
      </w:tr>
      <w:tr w:rsidR="00CD0CA9" w:rsidRPr="00CD0CA9" w:rsidTr="00BB4707">
        <w:trPr>
          <w:gridAfter w:val="2"/>
          <w:wAfter w:w="1458"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3903" w:type="dxa"/>
            <w:gridSpan w:val="2"/>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4613" w:type="dxa"/>
            <w:gridSpan w:val="4"/>
            <w:tcBorders>
              <w:top w:val="nil"/>
              <w:left w:val="nil"/>
              <w:bottom w:val="nil"/>
              <w:right w:val="nil"/>
            </w:tcBorders>
            <w:shd w:val="clear" w:color="auto" w:fill="auto"/>
            <w:noWrap/>
            <w:hideMark/>
          </w:tcPr>
          <w:p w:rsidR="00CD0CA9" w:rsidRDefault="00BE6128" w:rsidP="000E2197">
            <w:pPr>
              <w:tabs>
                <w:tab w:val="left" w:pos="7230"/>
              </w:tabs>
              <w:spacing w:line="240" w:lineRule="exact"/>
              <w:ind w:right="197"/>
              <w:rPr>
                <w:sz w:val="26"/>
                <w:szCs w:val="26"/>
              </w:rPr>
            </w:pPr>
            <w:r>
              <w:rPr>
                <w:sz w:val="26"/>
                <w:szCs w:val="26"/>
              </w:rPr>
              <w:t xml:space="preserve">             п</w:t>
            </w:r>
            <w:r w:rsidR="00CD0CA9" w:rsidRPr="00CD0CA9">
              <w:rPr>
                <w:sz w:val="26"/>
                <w:szCs w:val="26"/>
              </w:rPr>
              <w:t>оселения</w:t>
            </w:r>
          </w:p>
          <w:p w:rsidR="00BE6128" w:rsidRPr="00CD0CA9" w:rsidRDefault="00BE6128" w:rsidP="000E2197">
            <w:pPr>
              <w:tabs>
                <w:tab w:val="left" w:pos="7230"/>
              </w:tabs>
              <w:spacing w:line="240" w:lineRule="exact"/>
              <w:ind w:right="197"/>
              <w:rPr>
                <w:sz w:val="26"/>
                <w:szCs w:val="26"/>
              </w:rPr>
            </w:pPr>
          </w:p>
        </w:tc>
      </w:tr>
      <w:tr w:rsidR="00CD0CA9" w:rsidRPr="00CD0CA9" w:rsidTr="00BB4707">
        <w:trPr>
          <w:gridAfter w:val="2"/>
          <w:wAfter w:w="1458"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3903" w:type="dxa"/>
            <w:gridSpan w:val="2"/>
            <w:tcBorders>
              <w:top w:val="nil"/>
              <w:left w:val="nil"/>
              <w:bottom w:val="nil"/>
              <w:right w:val="nil"/>
            </w:tcBorders>
            <w:shd w:val="clear" w:color="auto" w:fill="auto"/>
            <w:noWrap/>
            <w:hideMark/>
          </w:tcPr>
          <w:p w:rsidR="00CD0CA9" w:rsidRPr="00CD0CA9" w:rsidRDefault="00CD0CA9" w:rsidP="000E2197">
            <w:pPr>
              <w:tabs>
                <w:tab w:val="left" w:pos="7230"/>
              </w:tabs>
              <w:ind w:right="197"/>
              <w:rPr>
                <w:sz w:val="26"/>
                <w:szCs w:val="26"/>
              </w:rPr>
            </w:pPr>
          </w:p>
        </w:tc>
        <w:tc>
          <w:tcPr>
            <w:tcW w:w="4613" w:type="dxa"/>
            <w:gridSpan w:val="4"/>
            <w:tcBorders>
              <w:top w:val="nil"/>
              <w:left w:val="nil"/>
              <w:bottom w:val="nil"/>
              <w:right w:val="nil"/>
            </w:tcBorders>
            <w:shd w:val="clear" w:color="auto" w:fill="auto"/>
            <w:noWrap/>
            <w:hideMark/>
          </w:tcPr>
          <w:p w:rsidR="00CD0CA9" w:rsidRPr="00CD0CA9" w:rsidRDefault="00BE6128" w:rsidP="000E2197">
            <w:pPr>
              <w:tabs>
                <w:tab w:val="left" w:pos="7230"/>
              </w:tabs>
              <w:ind w:right="197"/>
              <w:rPr>
                <w:sz w:val="26"/>
                <w:szCs w:val="26"/>
              </w:rPr>
            </w:pPr>
            <w:r>
              <w:rPr>
                <w:sz w:val="26"/>
                <w:szCs w:val="26"/>
              </w:rPr>
              <w:t xml:space="preserve">             </w:t>
            </w:r>
            <w:r w:rsidR="00CD0CA9" w:rsidRPr="00CD0CA9">
              <w:rPr>
                <w:sz w:val="26"/>
                <w:szCs w:val="26"/>
              </w:rPr>
              <w:t>от                   №</w:t>
            </w:r>
          </w:p>
        </w:tc>
      </w:tr>
      <w:tr w:rsidR="00CD0CA9" w:rsidRPr="00CD0CA9" w:rsidTr="00BB4707">
        <w:trPr>
          <w:gridAfter w:val="1"/>
          <w:wAfter w:w="1222" w:type="dxa"/>
          <w:trHeight w:val="300"/>
        </w:trPr>
        <w:tc>
          <w:tcPr>
            <w:tcW w:w="850" w:type="dxa"/>
            <w:tcBorders>
              <w:top w:val="nil"/>
              <w:left w:val="nil"/>
              <w:bottom w:val="nil"/>
              <w:right w:val="nil"/>
            </w:tcBorders>
            <w:shd w:val="clear" w:color="auto" w:fill="auto"/>
            <w:noWrap/>
            <w:hideMark/>
          </w:tcPr>
          <w:p w:rsidR="00CD0CA9" w:rsidRPr="00CD0CA9" w:rsidRDefault="00CD0CA9" w:rsidP="000E2197">
            <w:pPr>
              <w:ind w:right="906"/>
              <w:rPr>
                <w:sz w:val="26"/>
                <w:szCs w:val="26"/>
              </w:rPr>
            </w:pPr>
          </w:p>
        </w:tc>
        <w:tc>
          <w:tcPr>
            <w:tcW w:w="8516" w:type="dxa"/>
            <w:gridSpan w:val="6"/>
            <w:tcBorders>
              <w:top w:val="nil"/>
              <w:left w:val="nil"/>
              <w:bottom w:val="nil"/>
              <w:right w:val="nil"/>
            </w:tcBorders>
            <w:shd w:val="clear" w:color="auto" w:fill="auto"/>
            <w:noWrap/>
            <w:hideMark/>
          </w:tcPr>
          <w:p w:rsidR="00CD0CA9" w:rsidRPr="00CD0CA9" w:rsidRDefault="00CD0CA9" w:rsidP="000E2197">
            <w:pPr>
              <w:ind w:right="906"/>
              <w:rPr>
                <w:sz w:val="26"/>
                <w:szCs w:val="26"/>
              </w:rPr>
            </w:pPr>
          </w:p>
          <w:p w:rsidR="00CD0CA9" w:rsidRPr="00CD0CA9" w:rsidRDefault="00CD0CA9" w:rsidP="000E2197">
            <w:pPr>
              <w:ind w:right="906"/>
              <w:rPr>
                <w:sz w:val="26"/>
                <w:szCs w:val="26"/>
              </w:rPr>
            </w:pPr>
          </w:p>
          <w:p w:rsidR="00CD0CA9" w:rsidRPr="00CD0CA9" w:rsidRDefault="00CD0CA9" w:rsidP="000E2197">
            <w:pPr>
              <w:ind w:right="906"/>
              <w:rPr>
                <w:sz w:val="26"/>
                <w:szCs w:val="26"/>
              </w:rPr>
            </w:pPr>
          </w:p>
          <w:p w:rsidR="00CD0CA9" w:rsidRPr="00CD0CA9" w:rsidRDefault="00CD0CA9" w:rsidP="000E2197">
            <w:pPr>
              <w:ind w:right="906"/>
              <w:rPr>
                <w:sz w:val="26"/>
                <w:szCs w:val="26"/>
              </w:rPr>
            </w:pPr>
          </w:p>
          <w:p w:rsidR="00CD0CA9" w:rsidRPr="00CD0CA9" w:rsidRDefault="00CD0CA9" w:rsidP="000E2197">
            <w:pPr>
              <w:ind w:right="906"/>
              <w:rPr>
                <w:sz w:val="26"/>
                <w:szCs w:val="26"/>
              </w:rPr>
            </w:pPr>
          </w:p>
        </w:tc>
        <w:tc>
          <w:tcPr>
            <w:tcW w:w="236" w:type="dxa"/>
            <w:tcBorders>
              <w:top w:val="nil"/>
              <w:left w:val="nil"/>
              <w:bottom w:val="nil"/>
              <w:right w:val="nil"/>
            </w:tcBorders>
            <w:shd w:val="clear" w:color="auto" w:fill="auto"/>
            <w:noWrap/>
            <w:hideMark/>
          </w:tcPr>
          <w:p w:rsidR="00CD0CA9" w:rsidRPr="00CD0CA9" w:rsidRDefault="00CD0CA9" w:rsidP="000E2197">
            <w:pPr>
              <w:ind w:right="906"/>
              <w:rPr>
                <w:sz w:val="26"/>
                <w:szCs w:val="26"/>
              </w:rPr>
            </w:pPr>
          </w:p>
        </w:tc>
      </w:tr>
      <w:tr w:rsidR="00CD0CA9" w:rsidRPr="00CD0CA9" w:rsidTr="00BB4707">
        <w:trPr>
          <w:gridAfter w:val="2"/>
          <w:wAfter w:w="1458" w:type="dxa"/>
          <w:trHeight w:val="60"/>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516" w:type="dxa"/>
            <w:gridSpan w:val="6"/>
            <w:tcBorders>
              <w:top w:val="nil"/>
              <w:left w:val="nil"/>
              <w:bottom w:val="nil"/>
              <w:right w:val="nil"/>
            </w:tcBorders>
            <w:shd w:val="clear" w:color="auto" w:fill="auto"/>
            <w:noWrap/>
            <w:hideMark/>
          </w:tcPr>
          <w:p w:rsidR="00CD0CA9" w:rsidRPr="00CD0CA9" w:rsidRDefault="00CD0CA9" w:rsidP="000E2197">
            <w:pPr>
              <w:jc w:val="center"/>
              <w:rPr>
                <w:sz w:val="26"/>
                <w:szCs w:val="26"/>
              </w:rPr>
            </w:pPr>
            <w:r w:rsidRPr="00CD0CA9">
              <w:rPr>
                <w:sz w:val="26"/>
                <w:szCs w:val="26"/>
              </w:rPr>
              <w:t>Смета</w:t>
            </w:r>
          </w:p>
        </w:tc>
      </w:tr>
      <w:tr w:rsidR="00CD0CA9" w:rsidRPr="00CD0CA9" w:rsidTr="00BB4707">
        <w:trPr>
          <w:gridAfter w:val="2"/>
          <w:wAfter w:w="1458" w:type="dxa"/>
          <w:trHeight w:val="1028"/>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8516" w:type="dxa"/>
            <w:gridSpan w:val="6"/>
            <w:tcBorders>
              <w:top w:val="nil"/>
              <w:left w:val="nil"/>
              <w:bottom w:val="nil"/>
              <w:right w:val="nil"/>
            </w:tcBorders>
            <w:shd w:val="clear" w:color="auto" w:fill="auto"/>
            <w:vAlign w:val="center"/>
            <w:hideMark/>
          </w:tcPr>
          <w:p w:rsidR="00CD0CA9" w:rsidRPr="00CD0CA9" w:rsidRDefault="00CD0CA9" w:rsidP="000E2197">
            <w:pPr>
              <w:jc w:val="center"/>
              <w:rPr>
                <w:sz w:val="26"/>
                <w:szCs w:val="26"/>
              </w:rPr>
            </w:pPr>
            <w:r w:rsidRPr="00CD0CA9">
              <w:rPr>
                <w:sz w:val="26"/>
                <w:szCs w:val="26"/>
              </w:rPr>
              <w:t>доходов и расходов муниципального дорожного фонда Нигирского</w:t>
            </w:r>
            <w:r w:rsidR="00BB4707">
              <w:rPr>
                <w:sz w:val="26"/>
                <w:szCs w:val="26"/>
              </w:rPr>
              <w:t xml:space="preserve"> </w:t>
            </w:r>
            <w:r w:rsidRPr="00CD0CA9">
              <w:rPr>
                <w:sz w:val="26"/>
                <w:szCs w:val="26"/>
              </w:rPr>
              <w:t>сельского поселения Николаевского муниципального района на 2015 год</w:t>
            </w:r>
          </w:p>
        </w:tc>
      </w:tr>
      <w:tr w:rsidR="00CD0CA9" w:rsidRPr="00CD0CA9" w:rsidTr="00BB4707">
        <w:trPr>
          <w:gridAfter w:val="2"/>
          <w:wAfter w:w="1458" w:type="dxa"/>
          <w:trHeight w:val="330"/>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6815" w:type="dxa"/>
            <w:gridSpan w:val="4"/>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1701" w:type="dxa"/>
            <w:gridSpan w:val="2"/>
            <w:tcBorders>
              <w:top w:val="nil"/>
              <w:left w:val="nil"/>
              <w:bottom w:val="nil"/>
              <w:right w:val="nil"/>
            </w:tcBorders>
            <w:shd w:val="clear" w:color="auto" w:fill="auto"/>
            <w:noWrap/>
            <w:hideMark/>
          </w:tcPr>
          <w:p w:rsidR="00CD0CA9" w:rsidRPr="00CD0CA9" w:rsidRDefault="00CD0CA9" w:rsidP="00BB4707">
            <w:pPr>
              <w:jc w:val="center"/>
              <w:rPr>
                <w:sz w:val="26"/>
                <w:szCs w:val="26"/>
              </w:rPr>
            </w:pPr>
            <w:r w:rsidRPr="00CD0CA9">
              <w:rPr>
                <w:sz w:val="26"/>
                <w:szCs w:val="26"/>
              </w:rPr>
              <w:t>тыс. рублей</w:t>
            </w:r>
          </w:p>
        </w:tc>
      </w:tr>
      <w:tr w:rsidR="00CD0CA9" w:rsidRPr="00CD0CA9" w:rsidTr="00BB4707">
        <w:trPr>
          <w:gridAfter w:val="2"/>
          <w:wAfter w:w="1458" w:type="dxa"/>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CD0CA9" w:rsidRPr="00CD0CA9" w:rsidRDefault="00CD0CA9" w:rsidP="00BB4707">
            <w:pPr>
              <w:jc w:val="center"/>
              <w:rPr>
                <w:sz w:val="26"/>
                <w:szCs w:val="26"/>
              </w:rPr>
            </w:pPr>
            <w:r w:rsidRPr="00CD0CA9">
              <w:rPr>
                <w:sz w:val="26"/>
                <w:szCs w:val="26"/>
              </w:rPr>
              <w:t>№ п/п</w:t>
            </w:r>
          </w:p>
        </w:tc>
        <w:tc>
          <w:tcPr>
            <w:tcW w:w="6815" w:type="dxa"/>
            <w:gridSpan w:val="4"/>
            <w:tcBorders>
              <w:top w:val="single" w:sz="4" w:space="0" w:color="auto"/>
              <w:left w:val="nil"/>
              <w:bottom w:val="single" w:sz="4" w:space="0" w:color="auto"/>
              <w:right w:val="single" w:sz="4" w:space="0" w:color="auto"/>
            </w:tcBorders>
            <w:shd w:val="clear" w:color="auto" w:fill="auto"/>
            <w:hideMark/>
          </w:tcPr>
          <w:p w:rsidR="00CD0CA9" w:rsidRPr="00CD0CA9" w:rsidRDefault="00BB4707" w:rsidP="00BB4707">
            <w:pPr>
              <w:jc w:val="center"/>
              <w:rPr>
                <w:sz w:val="26"/>
                <w:szCs w:val="26"/>
              </w:rPr>
            </w:pPr>
            <w:r>
              <w:rPr>
                <w:sz w:val="26"/>
                <w:szCs w:val="26"/>
              </w:rPr>
              <w:t xml:space="preserve">Наименование </w:t>
            </w:r>
            <w:r w:rsidR="00CD0CA9" w:rsidRPr="00CD0CA9">
              <w:rPr>
                <w:sz w:val="26"/>
                <w:szCs w:val="26"/>
              </w:rPr>
              <w:t>показателей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Сумма</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6815" w:type="dxa"/>
            <w:gridSpan w:val="4"/>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Доходы - всего: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780,43</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в том числе:</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43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Остатки средств фонда на 1 января года очередного финансового года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0,0</w:t>
            </w:r>
          </w:p>
        </w:tc>
      </w:tr>
      <w:tr w:rsidR="00CD0CA9" w:rsidRPr="00CD0CA9" w:rsidTr="00BB4707">
        <w:trPr>
          <w:gridAfter w:val="2"/>
          <w:wAfter w:w="1458" w:type="dxa"/>
          <w:trHeight w:val="4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Средства бюджета поселения в размере прогнозируемых поступлений </w:t>
            </w:r>
            <w:proofErr w:type="gramStart"/>
            <w:r w:rsidRPr="00CD0CA9">
              <w:rPr>
                <w:sz w:val="26"/>
                <w:szCs w:val="26"/>
              </w:rPr>
              <w:t>от</w:t>
            </w:r>
            <w:proofErr w:type="gramEnd"/>
            <w:r w:rsidRPr="00CD0CA9">
              <w:rPr>
                <w:sz w:val="26"/>
                <w:szCs w:val="26"/>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780,43</w:t>
            </w:r>
          </w:p>
        </w:tc>
      </w:tr>
      <w:tr w:rsidR="00CD0CA9" w:rsidRPr="00CD0CA9" w:rsidTr="00BB4707">
        <w:trPr>
          <w:gridAfter w:val="2"/>
          <w:wAfter w:w="1458" w:type="dxa"/>
          <w:trHeight w:val="136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Pr="00CD0CA9">
              <w:rPr>
                <w:sz w:val="26"/>
                <w:szCs w:val="26"/>
              </w:rPr>
              <w:t>инжекторных</w:t>
            </w:r>
            <w:proofErr w:type="spellEnd"/>
            <w:r w:rsidRPr="00CD0CA9">
              <w:rPr>
                <w:sz w:val="26"/>
                <w:szCs w:val="26"/>
              </w:rPr>
              <w:t>) двигателей, производимые на территории Российской Феде</w:t>
            </w:r>
            <w:r w:rsidR="00BB4707">
              <w:rPr>
                <w:sz w:val="26"/>
                <w:szCs w:val="26"/>
              </w:rPr>
              <w:t xml:space="preserve">рации, подлежащих зачислению в </w:t>
            </w:r>
            <w:r w:rsidRPr="00CD0CA9">
              <w:rPr>
                <w:sz w:val="26"/>
                <w:szCs w:val="26"/>
              </w:rPr>
              <w:t>бюджет Нигирского сельского поселения;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750,43</w:t>
            </w:r>
          </w:p>
        </w:tc>
      </w:tr>
      <w:tr w:rsidR="00CD0CA9" w:rsidRPr="00CD0CA9" w:rsidTr="00BB4707">
        <w:trPr>
          <w:gridAfter w:val="2"/>
          <w:wAfter w:w="1458" w:type="dxa"/>
          <w:trHeight w:val="1413"/>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платы по возмещению вреда, причиняемого транспортными средствами, осуществляющими перевозки тяжеловесных грузов, при движении по автомобильным дорогам местного значения, находящимся в собс</w:t>
            </w:r>
            <w:r w:rsidR="00BB4707">
              <w:rPr>
                <w:sz w:val="26"/>
                <w:szCs w:val="26"/>
              </w:rPr>
              <w:t xml:space="preserve">твенности Нигирского поселения </w:t>
            </w:r>
            <w:r w:rsidRPr="00CD0CA9">
              <w:rPr>
                <w:sz w:val="26"/>
                <w:szCs w:val="26"/>
              </w:rPr>
              <w:t>Николаевского муниципального района;</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транспортного налога;</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30,0</w:t>
            </w:r>
          </w:p>
        </w:tc>
      </w:tr>
      <w:tr w:rsidR="00CD0CA9" w:rsidRPr="00CD0CA9" w:rsidTr="00BB4707">
        <w:trPr>
          <w:gridAfter w:val="2"/>
          <w:wAfter w:w="1458" w:type="dxa"/>
          <w:trHeight w:val="196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000000" w:fill="FFFFFF"/>
            <w:hideMark/>
          </w:tcPr>
          <w:p w:rsidR="00CD0CA9" w:rsidRPr="00CD0CA9" w:rsidRDefault="00CD0CA9" w:rsidP="000E2197">
            <w:pPr>
              <w:rPr>
                <w:sz w:val="26"/>
                <w:szCs w:val="26"/>
              </w:rPr>
            </w:pPr>
            <w:r w:rsidRPr="00CD0CA9">
              <w:rPr>
                <w:sz w:val="26"/>
                <w:szCs w:val="26"/>
              </w:rPr>
              <w:t>государственная пошлина за выдачу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находящихся в собственности Нигирского сельского поселения Николаевского муниципального района;</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183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lastRenderedPageBreak/>
              <w:t> </w:t>
            </w:r>
          </w:p>
        </w:tc>
        <w:tc>
          <w:tcPr>
            <w:tcW w:w="6815" w:type="dxa"/>
            <w:gridSpan w:val="4"/>
            <w:tcBorders>
              <w:top w:val="nil"/>
              <w:left w:val="nil"/>
              <w:bottom w:val="single" w:sz="4" w:space="0" w:color="auto"/>
              <w:right w:val="single" w:sz="4" w:space="0" w:color="auto"/>
            </w:tcBorders>
            <w:shd w:val="clear" w:color="000000" w:fill="FFFFFF"/>
            <w:hideMark/>
          </w:tcPr>
          <w:p w:rsidR="00CD0CA9" w:rsidRPr="00CD0CA9" w:rsidRDefault="00CD0CA9" w:rsidP="000E2197">
            <w:pPr>
              <w:rPr>
                <w:sz w:val="26"/>
                <w:szCs w:val="26"/>
              </w:rPr>
            </w:pPr>
            <w:r w:rsidRPr="00CD0CA9">
              <w:rPr>
                <w:sz w:val="26"/>
                <w:szCs w:val="26"/>
              </w:rPr>
              <w:t>государственная пошлина за выдачу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находящихся в собственности Нигирского сельского поселения Николаевского муниципального района;</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741"/>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669"/>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3</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Не более 12 % от собственных налоговых и неналоговых доходов бюджета сельского поселения, за исключением предусмотренных в п.2 настоящей сметы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194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4</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Субсидии из федерального бюджета,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 а так же капитального ремонта и ремонта дворовых территорий </w:t>
            </w:r>
            <w:r w:rsidR="00BB4707" w:rsidRPr="00CD0CA9">
              <w:rPr>
                <w:sz w:val="26"/>
                <w:szCs w:val="26"/>
              </w:rPr>
              <w:t>многоквартирных</w:t>
            </w:r>
            <w:r w:rsidRPr="00CD0CA9">
              <w:rPr>
                <w:sz w:val="26"/>
                <w:szCs w:val="26"/>
              </w:rPr>
              <w:t xml:space="preserve"> домов, п</w:t>
            </w:r>
            <w:r w:rsidR="00BB4707">
              <w:rPr>
                <w:sz w:val="26"/>
                <w:szCs w:val="26"/>
              </w:rPr>
              <w:t xml:space="preserve">роездов к дворовым территориям </w:t>
            </w:r>
            <w:r w:rsidR="00BB4707" w:rsidRPr="00CD0CA9">
              <w:rPr>
                <w:sz w:val="26"/>
                <w:szCs w:val="26"/>
              </w:rPr>
              <w:t>многоквартирных</w:t>
            </w:r>
            <w:r w:rsidRPr="00CD0CA9">
              <w:rPr>
                <w:sz w:val="26"/>
                <w:szCs w:val="26"/>
              </w:rPr>
              <w:t xml:space="preserve"> домов.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Расходы</w:t>
            </w:r>
            <w:r w:rsidR="00BB4707">
              <w:rPr>
                <w:sz w:val="26"/>
                <w:szCs w:val="26"/>
              </w:rPr>
              <w:t xml:space="preserve"> </w:t>
            </w:r>
            <w:r w:rsidRPr="00CD0CA9">
              <w:rPr>
                <w:sz w:val="26"/>
                <w:szCs w:val="26"/>
              </w:rPr>
              <w:t>- всего: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780,43</w:t>
            </w:r>
          </w:p>
        </w:tc>
      </w:tr>
      <w:tr w:rsidR="00CD0CA9" w:rsidRPr="00CD0CA9" w:rsidTr="00BB4707">
        <w:trPr>
          <w:gridAfter w:val="2"/>
          <w:wAfter w:w="1458"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в том числе:</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66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Проектирование, строительство, реконструкция автомобильных дорог и сооружений на них (переходящие объекты)</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621"/>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Проектирование, строительство, реконструкция автомобильных дорог и сооружений на них (вновь начинаемые объекты)</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6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3</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Ремонт и содержание  действующей сети автомобильных дорог и сооружений на них</w:t>
            </w:r>
          </w:p>
        </w:tc>
        <w:tc>
          <w:tcPr>
            <w:tcW w:w="1701" w:type="dxa"/>
            <w:gridSpan w:val="2"/>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2"/>
          <w:wAfter w:w="1458" w:type="dxa"/>
          <w:trHeight w:val="743"/>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4</w:t>
            </w:r>
          </w:p>
        </w:tc>
        <w:tc>
          <w:tcPr>
            <w:tcW w:w="6815" w:type="dxa"/>
            <w:gridSpan w:val="4"/>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Капитальный ремонт и ремонт дворовых территорий </w:t>
            </w:r>
            <w:r w:rsidR="00BB4707" w:rsidRPr="00CD0CA9">
              <w:rPr>
                <w:sz w:val="26"/>
                <w:szCs w:val="26"/>
              </w:rPr>
              <w:t>многоквартирных</w:t>
            </w:r>
            <w:r w:rsidRPr="00CD0CA9">
              <w:rPr>
                <w:sz w:val="26"/>
                <w:szCs w:val="26"/>
              </w:rPr>
              <w:t xml:space="preserve"> домов, проездов к дворовым территориям </w:t>
            </w:r>
            <w:r w:rsidR="00BB4707" w:rsidRPr="00CD0CA9">
              <w:rPr>
                <w:sz w:val="26"/>
                <w:szCs w:val="26"/>
              </w:rPr>
              <w:t>многоквартирных</w:t>
            </w:r>
            <w:r w:rsidRPr="00CD0CA9">
              <w:rPr>
                <w:sz w:val="26"/>
                <w:szCs w:val="26"/>
              </w:rPr>
              <w:t xml:space="preserve"> домов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780,4</w:t>
            </w:r>
          </w:p>
        </w:tc>
      </w:tr>
      <w:tr w:rsidR="00CD0CA9" w:rsidRPr="00CD0CA9" w:rsidTr="00BB4707">
        <w:trPr>
          <w:gridAfter w:val="2"/>
          <w:wAfter w:w="1458" w:type="dxa"/>
          <w:trHeight w:val="330"/>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6815" w:type="dxa"/>
            <w:gridSpan w:val="4"/>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1701"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r w:rsidR="00CD0CA9" w:rsidRPr="00CD0CA9" w:rsidTr="00BB4707">
        <w:trPr>
          <w:gridAfter w:val="2"/>
          <w:wAfter w:w="1458" w:type="dxa"/>
          <w:trHeight w:val="330"/>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6815" w:type="dxa"/>
            <w:gridSpan w:val="4"/>
            <w:tcBorders>
              <w:top w:val="nil"/>
              <w:left w:val="nil"/>
              <w:bottom w:val="nil"/>
              <w:right w:val="nil"/>
            </w:tcBorders>
            <w:shd w:val="clear" w:color="auto" w:fill="auto"/>
            <w:hideMark/>
          </w:tcPr>
          <w:p w:rsidR="00CD0CA9" w:rsidRPr="00CD0CA9" w:rsidRDefault="00CD0CA9" w:rsidP="000E2197">
            <w:pPr>
              <w:rPr>
                <w:color w:val="993300"/>
                <w:sz w:val="26"/>
                <w:szCs w:val="26"/>
              </w:rPr>
            </w:pPr>
          </w:p>
        </w:tc>
        <w:tc>
          <w:tcPr>
            <w:tcW w:w="1701" w:type="dxa"/>
            <w:gridSpan w:val="2"/>
            <w:tcBorders>
              <w:top w:val="nil"/>
              <w:left w:val="nil"/>
              <w:bottom w:val="nil"/>
              <w:right w:val="nil"/>
            </w:tcBorders>
            <w:shd w:val="clear" w:color="auto" w:fill="auto"/>
            <w:noWrap/>
            <w:hideMark/>
          </w:tcPr>
          <w:p w:rsidR="00CD0CA9" w:rsidRPr="00CD0CA9" w:rsidRDefault="00CD0CA9" w:rsidP="000E2197">
            <w:pPr>
              <w:rPr>
                <w:color w:val="993300"/>
                <w:sz w:val="26"/>
                <w:szCs w:val="26"/>
              </w:rPr>
            </w:pPr>
          </w:p>
        </w:tc>
      </w:tr>
      <w:tr w:rsidR="00CD0CA9" w:rsidRPr="00CD0CA9" w:rsidTr="00BB4707">
        <w:trPr>
          <w:gridAfter w:val="2"/>
          <w:wAfter w:w="1458" w:type="dxa"/>
          <w:trHeight w:val="330"/>
        </w:trPr>
        <w:tc>
          <w:tcPr>
            <w:tcW w:w="850"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r w:rsidRPr="00CD0CA9">
              <w:rPr>
                <w:sz w:val="26"/>
                <w:szCs w:val="26"/>
              </w:rPr>
              <w:t xml:space="preserve">Глава                             </w:t>
            </w:r>
          </w:p>
        </w:tc>
        <w:tc>
          <w:tcPr>
            <w:tcW w:w="8516" w:type="dxa"/>
            <w:gridSpan w:val="6"/>
            <w:tcBorders>
              <w:top w:val="nil"/>
              <w:left w:val="nil"/>
              <w:bottom w:val="nil"/>
              <w:right w:val="nil"/>
            </w:tcBorders>
            <w:shd w:val="clear" w:color="auto" w:fill="auto"/>
            <w:noWrap/>
            <w:vAlign w:val="bottom"/>
            <w:hideMark/>
          </w:tcPr>
          <w:p w:rsidR="00CD0CA9" w:rsidRPr="00CD0CA9" w:rsidRDefault="00CD0CA9" w:rsidP="000E2197">
            <w:pPr>
              <w:jc w:val="right"/>
              <w:rPr>
                <w:sz w:val="26"/>
                <w:szCs w:val="26"/>
              </w:rPr>
            </w:pPr>
            <w:r w:rsidRPr="00CD0CA9">
              <w:rPr>
                <w:sz w:val="26"/>
                <w:szCs w:val="26"/>
              </w:rPr>
              <w:t>А.В. Кущ</w:t>
            </w:r>
          </w:p>
        </w:tc>
      </w:tr>
      <w:tr w:rsidR="00CD0CA9" w:rsidRPr="00CD0CA9" w:rsidTr="00BB4707">
        <w:trPr>
          <w:gridAfter w:val="2"/>
          <w:wAfter w:w="1458" w:type="dxa"/>
          <w:trHeight w:val="330"/>
        </w:trPr>
        <w:tc>
          <w:tcPr>
            <w:tcW w:w="850"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8516" w:type="dxa"/>
            <w:gridSpan w:val="6"/>
            <w:tcBorders>
              <w:top w:val="nil"/>
              <w:left w:val="nil"/>
              <w:bottom w:val="nil"/>
              <w:right w:val="nil"/>
            </w:tcBorders>
            <w:shd w:val="clear" w:color="auto" w:fill="auto"/>
            <w:noWrap/>
            <w:vAlign w:val="bottom"/>
            <w:hideMark/>
          </w:tcPr>
          <w:p w:rsidR="00CD0CA9" w:rsidRPr="00CD0CA9" w:rsidRDefault="00CD0CA9" w:rsidP="000E2197">
            <w:pPr>
              <w:jc w:val="right"/>
              <w:rPr>
                <w:sz w:val="26"/>
                <w:szCs w:val="26"/>
              </w:rPr>
            </w:pPr>
          </w:p>
        </w:tc>
      </w:tr>
      <w:tr w:rsidR="00CD0CA9" w:rsidRPr="00CD0CA9" w:rsidTr="00BB4707">
        <w:trPr>
          <w:gridAfter w:val="1"/>
          <w:wAfter w:w="1222" w:type="dxa"/>
          <w:trHeight w:val="330"/>
        </w:trPr>
        <w:tc>
          <w:tcPr>
            <w:tcW w:w="850" w:type="dxa"/>
            <w:tcBorders>
              <w:top w:val="nil"/>
              <w:left w:val="nil"/>
              <w:bottom w:val="nil"/>
              <w:right w:val="nil"/>
            </w:tcBorders>
            <w:shd w:val="clear" w:color="auto" w:fill="auto"/>
            <w:hideMark/>
          </w:tcPr>
          <w:p w:rsidR="00CD0CA9" w:rsidRPr="00CD0CA9" w:rsidRDefault="00CD0CA9" w:rsidP="000E2197">
            <w:pPr>
              <w:rPr>
                <w:sz w:val="26"/>
                <w:szCs w:val="26"/>
              </w:rPr>
            </w:pPr>
          </w:p>
        </w:tc>
        <w:tc>
          <w:tcPr>
            <w:tcW w:w="8516" w:type="dxa"/>
            <w:gridSpan w:val="6"/>
            <w:tcBorders>
              <w:top w:val="nil"/>
              <w:left w:val="nil"/>
              <w:bottom w:val="nil"/>
              <w:right w:val="nil"/>
            </w:tcBorders>
            <w:shd w:val="clear" w:color="auto" w:fill="auto"/>
            <w:hideMark/>
          </w:tcPr>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0E2197">
            <w:pPr>
              <w:ind w:left="3436"/>
              <w:rPr>
                <w:sz w:val="26"/>
                <w:szCs w:val="26"/>
              </w:rPr>
            </w:pPr>
          </w:p>
          <w:p w:rsidR="00BB4707" w:rsidRDefault="00BB4707" w:rsidP="00BB4707">
            <w:pPr>
              <w:rPr>
                <w:sz w:val="26"/>
                <w:szCs w:val="26"/>
              </w:rPr>
            </w:pPr>
          </w:p>
          <w:tbl>
            <w:tblPr>
              <w:tblStyle w:val="a5"/>
              <w:tblW w:w="4967" w:type="dxa"/>
              <w:tblInd w:w="3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3"/>
              <w:gridCol w:w="3544"/>
            </w:tblGrid>
            <w:tr w:rsidR="00BB4707" w:rsidTr="00BB4707">
              <w:tc>
                <w:tcPr>
                  <w:tcW w:w="1423" w:type="dxa"/>
                </w:tcPr>
                <w:p w:rsidR="00BB4707" w:rsidRDefault="00BB4707" w:rsidP="000E2197">
                  <w:pPr>
                    <w:rPr>
                      <w:sz w:val="26"/>
                      <w:szCs w:val="26"/>
                    </w:rPr>
                  </w:pPr>
                </w:p>
              </w:tc>
              <w:tc>
                <w:tcPr>
                  <w:tcW w:w="3544" w:type="dxa"/>
                </w:tcPr>
                <w:p w:rsidR="00BB4707" w:rsidRDefault="00BB4707" w:rsidP="000E2197">
                  <w:pPr>
                    <w:rPr>
                      <w:sz w:val="26"/>
                      <w:szCs w:val="26"/>
                    </w:rPr>
                  </w:pPr>
                  <w:r>
                    <w:rPr>
                      <w:sz w:val="26"/>
                      <w:szCs w:val="26"/>
                    </w:rPr>
                    <w:t>Приложение 12</w:t>
                  </w:r>
                </w:p>
                <w:p w:rsidR="00BB4707" w:rsidRDefault="00BB4707" w:rsidP="000E2197">
                  <w:pPr>
                    <w:rPr>
                      <w:sz w:val="26"/>
                      <w:szCs w:val="26"/>
                    </w:rPr>
                  </w:pPr>
                </w:p>
                <w:p w:rsidR="00BB4707" w:rsidRDefault="00BB4707" w:rsidP="000E2197">
                  <w:pPr>
                    <w:rPr>
                      <w:sz w:val="26"/>
                      <w:szCs w:val="26"/>
                    </w:rPr>
                  </w:pPr>
                  <w:r>
                    <w:rPr>
                      <w:sz w:val="26"/>
                      <w:szCs w:val="26"/>
                    </w:rPr>
                    <w:t>к решению Совета депутатов Нигирского сельского поселения</w:t>
                  </w:r>
                </w:p>
                <w:p w:rsidR="00BB4707" w:rsidRDefault="00BB4707" w:rsidP="000E2197">
                  <w:pPr>
                    <w:rPr>
                      <w:sz w:val="26"/>
                      <w:szCs w:val="26"/>
                    </w:rPr>
                  </w:pPr>
                </w:p>
                <w:p w:rsidR="00BB4707" w:rsidRDefault="00BB4707" w:rsidP="000E2197">
                  <w:pPr>
                    <w:rPr>
                      <w:sz w:val="26"/>
                      <w:szCs w:val="26"/>
                    </w:rPr>
                  </w:pPr>
                  <w:r>
                    <w:rPr>
                      <w:sz w:val="26"/>
                      <w:szCs w:val="26"/>
                    </w:rPr>
                    <w:t>от                      №</w:t>
                  </w:r>
                </w:p>
              </w:tc>
            </w:tr>
          </w:tbl>
          <w:p w:rsidR="00CD0CA9" w:rsidRPr="00CD0CA9" w:rsidRDefault="00CD0CA9" w:rsidP="00BB4707">
            <w:pPr>
              <w:rPr>
                <w:sz w:val="26"/>
                <w:szCs w:val="26"/>
              </w:rPr>
            </w:pPr>
          </w:p>
          <w:p w:rsidR="00CD0CA9" w:rsidRPr="00CD0CA9" w:rsidRDefault="00CD0CA9" w:rsidP="00BB4707">
            <w:pPr>
              <w:rPr>
                <w:sz w:val="26"/>
                <w:szCs w:val="26"/>
              </w:rPr>
            </w:pPr>
          </w:p>
          <w:p w:rsidR="00CD0CA9" w:rsidRPr="00CD0CA9" w:rsidRDefault="00CD0CA9" w:rsidP="000E2197">
            <w:pPr>
              <w:rPr>
                <w:sz w:val="26"/>
                <w:szCs w:val="26"/>
              </w:rPr>
            </w:pPr>
            <w:r w:rsidRPr="00CD0CA9">
              <w:rPr>
                <w:sz w:val="26"/>
                <w:szCs w:val="26"/>
              </w:rPr>
              <w:t xml:space="preserve">                                                         Смета</w:t>
            </w:r>
          </w:p>
          <w:p w:rsidR="00CD0CA9" w:rsidRDefault="00CD0CA9" w:rsidP="000E2197">
            <w:pPr>
              <w:ind w:left="-250" w:right="-275"/>
              <w:jc w:val="center"/>
              <w:rPr>
                <w:sz w:val="26"/>
                <w:szCs w:val="26"/>
              </w:rPr>
            </w:pPr>
            <w:r w:rsidRPr="00CD0CA9">
              <w:rPr>
                <w:sz w:val="26"/>
                <w:szCs w:val="26"/>
              </w:rPr>
              <w:t>доходов и расходов муниципального дорожного фонда Нигирского сельского поселения Николаевского муниципального района на плановый период</w:t>
            </w:r>
          </w:p>
          <w:p w:rsidR="00BB4707" w:rsidRPr="00CD0CA9" w:rsidRDefault="00BB4707" w:rsidP="000E2197">
            <w:pPr>
              <w:ind w:left="-250" w:right="-275"/>
              <w:jc w:val="center"/>
              <w:rPr>
                <w:sz w:val="26"/>
                <w:szCs w:val="26"/>
              </w:rPr>
            </w:pPr>
          </w:p>
        </w:tc>
        <w:tc>
          <w:tcPr>
            <w:tcW w:w="236" w:type="dxa"/>
            <w:tcBorders>
              <w:top w:val="nil"/>
              <w:left w:val="nil"/>
              <w:bottom w:val="nil"/>
              <w:right w:val="nil"/>
            </w:tcBorders>
            <w:shd w:val="clear" w:color="auto" w:fill="auto"/>
            <w:noWrap/>
            <w:hideMark/>
          </w:tcPr>
          <w:p w:rsidR="00CD0CA9" w:rsidRPr="00CD0CA9" w:rsidRDefault="00CD0CA9" w:rsidP="000E2197">
            <w:pPr>
              <w:rPr>
                <w:sz w:val="26"/>
                <w:szCs w:val="26"/>
              </w:rPr>
            </w:pPr>
          </w:p>
        </w:tc>
      </w:tr>
      <w:tr w:rsidR="00BB4707" w:rsidRPr="00CD0CA9" w:rsidTr="00BB4707">
        <w:trPr>
          <w:trHeight w:val="60"/>
        </w:trPr>
        <w:tc>
          <w:tcPr>
            <w:tcW w:w="850" w:type="dxa"/>
            <w:tcBorders>
              <w:top w:val="nil"/>
              <w:left w:val="nil"/>
              <w:bottom w:val="nil"/>
              <w:right w:val="nil"/>
            </w:tcBorders>
            <w:shd w:val="clear" w:color="auto" w:fill="auto"/>
            <w:noWrap/>
            <w:hideMark/>
          </w:tcPr>
          <w:p w:rsidR="00BB4707" w:rsidRPr="00CD0CA9" w:rsidRDefault="00BB4707" w:rsidP="000E2197">
            <w:pPr>
              <w:rPr>
                <w:sz w:val="26"/>
                <w:szCs w:val="26"/>
              </w:rPr>
            </w:pPr>
          </w:p>
        </w:tc>
        <w:tc>
          <w:tcPr>
            <w:tcW w:w="1701" w:type="dxa"/>
            <w:tcBorders>
              <w:top w:val="nil"/>
              <w:left w:val="nil"/>
              <w:bottom w:val="nil"/>
              <w:right w:val="nil"/>
            </w:tcBorders>
            <w:shd w:val="clear" w:color="auto" w:fill="auto"/>
            <w:noWrap/>
            <w:hideMark/>
          </w:tcPr>
          <w:p w:rsidR="00BB4707" w:rsidRPr="00CD0CA9" w:rsidRDefault="00BB4707" w:rsidP="000E2197">
            <w:pPr>
              <w:rPr>
                <w:sz w:val="26"/>
                <w:szCs w:val="26"/>
              </w:rPr>
            </w:pPr>
          </w:p>
        </w:tc>
        <w:tc>
          <w:tcPr>
            <w:tcW w:w="8273" w:type="dxa"/>
            <w:gridSpan w:val="7"/>
            <w:tcBorders>
              <w:top w:val="nil"/>
              <w:left w:val="nil"/>
              <w:bottom w:val="nil"/>
              <w:right w:val="nil"/>
            </w:tcBorders>
            <w:shd w:val="clear" w:color="auto" w:fill="auto"/>
            <w:noWrap/>
            <w:hideMark/>
          </w:tcPr>
          <w:p w:rsidR="00BB4707" w:rsidRPr="00CD0CA9" w:rsidRDefault="00BB4707" w:rsidP="00BB4707">
            <w:pPr>
              <w:rPr>
                <w:sz w:val="26"/>
                <w:szCs w:val="26"/>
              </w:rPr>
            </w:pPr>
            <w:r>
              <w:rPr>
                <w:sz w:val="26"/>
                <w:szCs w:val="26"/>
              </w:rPr>
              <w:t xml:space="preserve">                                                                     </w:t>
            </w:r>
            <w:r w:rsidRPr="00CD0CA9">
              <w:rPr>
                <w:sz w:val="26"/>
                <w:szCs w:val="26"/>
              </w:rPr>
              <w:t>тыс. рублей</w:t>
            </w:r>
          </w:p>
        </w:tc>
      </w:tr>
      <w:tr w:rsidR="00CD0CA9" w:rsidRPr="00CD0CA9" w:rsidTr="00BB4707">
        <w:trPr>
          <w:gridAfter w:val="3"/>
          <w:wAfter w:w="1600" w:type="dxa"/>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п/п</w:t>
            </w:r>
          </w:p>
        </w:tc>
        <w:tc>
          <w:tcPr>
            <w:tcW w:w="5397" w:type="dxa"/>
            <w:gridSpan w:val="3"/>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 xml:space="preserve">Наименование   показателей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Сумма на 2016 год</w:t>
            </w:r>
          </w:p>
        </w:tc>
        <w:tc>
          <w:tcPr>
            <w:tcW w:w="1559" w:type="dxa"/>
            <w:tcBorders>
              <w:top w:val="single" w:sz="4" w:space="0" w:color="auto"/>
              <w:left w:val="nil"/>
              <w:bottom w:val="single" w:sz="4" w:space="0" w:color="auto"/>
              <w:right w:val="single" w:sz="4" w:space="0" w:color="auto"/>
            </w:tcBorders>
            <w:shd w:val="clear" w:color="auto" w:fill="auto"/>
            <w:hideMark/>
          </w:tcPr>
          <w:p w:rsidR="00CD0CA9" w:rsidRPr="00CD0CA9" w:rsidRDefault="00CD0CA9" w:rsidP="000E2197">
            <w:pPr>
              <w:jc w:val="center"/>
              <w:rPr>
                <w:sz w:val="26"/>
                <w:szCs w:val="26"/>
              </w:rPr>
            </w:pPr>
            <w:r w:rsidRPr="00CD0CA9">
              <w:rPr>
                <w:sz w:val="26"/>
                <w:szCs w:val="26"/>
              </w:rPr>
              <w:t>Сумма на 2017 год</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5397" w:type="dxa"/>
            <w:gridSpan w:val="3"/>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2</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b/>
                <w:bCs/>
                <w:sz w:val="26"/>
                <w:szCs w:val="26"/>
              </w:rPr>
            </w:pPr>
            <w:r w:rsidRPr="00CD0CA9">
              <w:rPr>
                <w:b/>
                <w:bCs/>
                <w:sz w:val="26"/>
                <w:szCs w:val="26"/>
              </w:rPr>
              <w:t>Доходы - всего:</w:t>
            </w:r>
          </w:p>
        </w:tc>
        <w:tc>
          <w:tcPr>
            <w:tcW w:w="1418"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745,43</w:t>
            </w:r>
          </w:p>
        </w:tc>
        <w:tc>
          <w:tcPr>
            <w:tcW w:w="1559"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619,49</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в том числе:</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6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Остатки средств фонда на 1 января года очередного финансового года</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6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Средства бюджета поселения в размере прогнозируемых поступлений </w:t>
            </w:r>
            <w:proofErr w:type="gramStart"/>
            <w:r w:rsidRPr="00CD0CA9">
              <w:rPr>
                <w:sz w:val="26"/>
                <w:szCs w:val="26"/>
              </w:rPr>
              <w:t>от</w:t>
            </w:r>
            <w:proofErr w:type="gramEnd"/>
            <w:r w:rsidRPr="00CD0CA9">
              <w:rPr>
                <w:sz w:val="26"/>
                <w:szCs w:val="26"/>
              </w:rPr>
              <w:t>:</w:t>
            </w:r>
          </w:p>
        </w:tc>
        <w:tc>
          <w:tcPr>
            <w:tcW w:w="1418"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745,43</w:t>
            </w:r>
          </w:p>
        </w:tc>
        <w:tc>
          <w:tcPr>
            <w:tcW w:w="1559"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619,49</w:t>
            </w:r>
          </w:p>
        </w:tc>
      </w:tr>
      <w:tr w:rsidR="00CD0CA9" w:rsidRPr="00CD0CA9" w:rsidTr="00BB4707">
        <w:trPr>
          <w:gridAfter w:val="3"/>
          <w:wAfter w:w="1600" w:type="dxa"/>
          <w:trHeight w:val="190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Pr="00CD0CA9">
              <w:rPr>
                <w:sz w:val="26"/>
                <w:szCs w:val="26"/>
              </w:rPr>
              <w:t>инжекторных</w:t>
            </w:r>
            <w:proofErr w:type="spellEnd"/>
            <w:r w:rsidRPr="00CD0CA9">
              <w:rPr>
                <w:sz w:val="26"/>
                <w:szCs w:val="26"/>
              </w:rPr>
              <w:t>) двигателей, производимые на территории Российской Феде</w:t>
            </w:r>
            <w:r w:rsidR="00BB4707">
              <w:rPr>
                <w:sz w:val="26"/>
                <w:szCs w:val="26"/>
              </w:rPr>
              <w:t xml:space="preserve">рации, подлежащих зачислению в </w:t>
            </w:r>
            <w:r w:rsidRPr="00CD0CA9">
              <w:rPr>
                <w:sz w:val="26"/>
                <w:szCs w:val="26"/>
              </w:rPr>
              <w:t>бюджет Нигирского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sz w:val="26"/>
                <w:szCs w:val="26"/>
              </w:rPr>
            </w:pPr>
            <w:r w:rsidRPr="00CD0CA9">
              <w:rPr>
                <w:sz w:val="26"/>
                <w:szCs w:val="26"/>
              </w:rPr>
              <w:t>713,43</w:t>
            </w:r>
          </w:p>
        </w:tc>
        <w:tc>
          <w:tcPr>
            <w:tcW w:w="1559"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585,49</w:t>
            </w:r>
          </w:p>
        </w:tc>
      </w:tr>
      <w:tr w:rsidR="00CD0CA9" w:rsidRPr="00CD0CA9" w:rsidTr="00BB4707">
        <w:trPr>
          <w:gridAfter w:val="3"/>
          <w:wAfter w:w="1600" w:type="dxa"/>
          <w:trHeight w:val="198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платы по возмещению вреда, причиняемого транспортными средствами, осуществляющими перевозки тяжеловесных грузов, при движении по автомобильным дорогам местного значения, находящимся в собственности Нигирского поселения  Николаевского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транспортного налога;</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32,0</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34,0</w:t>
            </w:r>
          </w:p>
        </w:tc>
      </w:tr>
      <w:tr w:rsidR="00CD0CA9" w:rsidRPr="00CD0CA9" w:rsidTr="00BB4707">
        <w:trPr>
          <w:gridAfter w:val="3"/>
          <w:wAfter w:w="1600" w:type="dxa"/>
          <w:trHeight w:val="23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000000" w:fill="FFFFFF"/>
            <w:hideMark/>
          </w:tcPr>
          <w:p w:rsidR="00CD0CA9" w:rsidRPr="00CD0CA9" w:rsidRDefault="00CD0CA9" w:rsidP="000E2197">
            <w:pPr>
              <w:rPr>
                <w:sz w:val="26"/>
                <w:szCs w:val="26"/>
              </w:rPr>
            </w:pPr>
            <w:r w:rsidRPr="00CD0CA9">
              <w:rPr>
                <w:sz w:val="26"/>
                <w:szCs w:val="26"/>
              </w:rPr>
              <w:t>государственная пошлина за выдачу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находящихся в собственности Нигирского сельского поселения Николаевского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23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lastRenderedPageBreak/>
              <w:t> </w:t>
            </w:r>
          </w:p>
        </w:tc>
        <w:tc>
          <w:tcPr>
            <w:tcW w:w="5397" w:type="dxa"/>
            <w:gridSpan w:val="3"/>
            <w:tcBorders>
              <w:top w:val="nil"/>
              <w:left w:val="nil"/>
              <w:bottom w:val="single" w:sz="4" w:space="0" w:color="auto"/>
              <w:right w:val="single" w:sz="4" w:space="0" w:color="auto"/>
            </w:tcBorders>
            <w:shd w:val="clear" w:color="000000" w:fill="FFFFFF"/>
            <w:hideMark/>
          </w:tcPr>
          <w:p w:rsidR="00CD0CA9" w:rsidRPr="00CD0CA9" w:rsidRDefault="00CD0CA9" w:rsidP="000E2197">
            <w:pPr>
              <w:rPr>
                <w:sz w:val="26"/>
                <w:szCs w:val="26"/>
              </w:rPr>
            </w:pPr>
            <w:r w:rsidRPr="00CD0CA9">
              <w:rPr>
                <w:sz w:val="26"/>
                <w:szCs w:val="26"/>
              </w:rPr>
              <w:t>государственная пошлина за выдачу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находящихся в собственности Нигирского сельского поселения Николаевского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13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418"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9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3</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Не более 12 % от собственных налоговых и неналоговых доходов бюджета сельского поселения, за исключением предусмотренных в п.2 настоящей сметы</w:t>
            </w:r>
          </w:p>
        </w:tc>
        <w:tc>
          <w:tcPr>
            <w:tcW w:w="1418"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26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4</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Субсидии из федерального бюджета,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 а так же капитального ремонта и ремонта дворовых территорий </w:t>
            </w:r>
            <w:r w:rsidR="00BB4707" w:rsidRPr="00CD0CA9">
              <w:rPr>
                <w:sz w:val="26"/>
                <w:szCs w:val="26"/>
              </w:rPr>
              <w:t>многоквартирных</w:t>
            </w:r>
            <w:r w:rsidRPr="00CD0CA9">
              <w:rPr>
                <w:sz w:val="26"/>
                <w:szCs w:val="26"/>
              </w:rPr>
              <w:t xml:space="preserve"> домов, п</w:t>
            </w:r>
            <w:r w:rsidR="00BB4707">
              <w:rPr>
                <w:sz w:val="26"/>
                <w:szCs w:val="26"/>
              </w:rPr>
              <w:t xml:space="preserve">роездов к дворовым территориям </w:t>
            </w:r>
            <w:r w:rsidR="00BB4707" w:rsidRPr="00CD0CA9">
              <w:rPr>
                <w:sz w:val="26"/>
                <w:szCs w:val="26"/>
              </w:rPr>
              <w:t>многоквартирных</w:t>
            </w:r>
            <w:r w:rsidRPr="00CD0CA9">
              <w:rPr>
                <w:sz w:val="26"/>
                <w:szCs w:val="26"/>
              </w:rPr>
              <w:t xml:space="preserve"> домов. </w:t>
            </w:r>
          </w:p>
        </w:tc>
        <w:tc>
          <w:tcPr>
            <w:tcW w:w="1418"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Расход</w:t>
            </w:r>
            <w:proofErr w:type="gramStart"/>
            <w:r w:rsidRPr="00CD0CA9">
              <w:rPr>
                <w:sz w:val="26"/>
                <w:szCs w:val="26"/>
              </w:rPr>
              <w:t>ы-</w:t>
            </w:r>
            <w:proofErr w:type="gramEnd"/>
            <w:r w:rsidRPr="00CD0CA9">
              <w:rPr>
                <w:sz w:val="26"/>
                <w:szCs w:val="26"/>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745,43</w:t>
            </w:r>
          </w:p>
        </w:tc>
        <w:tc>
          <w:tcPr>
            <w:tcW w:w="1559" w:type="dxa"/>
            <w:tcBorders>
              <w:top w:val="nil"/>
              <w:left w:val="nil"/>
              <w:bottom w:val="single" w:sz="4" w:space="0" w:color="auto"/>
              <w:right w:val="single" w:sz="4" w:space="0" w:color="auto"/>
            </w:tcBorders>
            <w:shd w:val="clear" w:color="auto" w:fill="auto"/>
            <w:vAlign w:val="center"/>
            <w:hideMark/>
          </w:tcPr>
          <w:p w:rsidR="00CD0CA9" w:rsidRPr="00CD0CA9" w:rsidRDefault="00CD0CA9" w:rsidP="000E2197">
            <w:pPr>
              <w:jc w:val="center"/>
              <w:rPr>
                <w:b/>
                <w:bCs/>
                <w:sz w:val="26"/>
                <w:szCs w:val="26"/>
              </w:rPr>
            </w:pPr>
            <w:r w:rsidRPr="00CD0CA9">
              <w:rPr>
                <w:b/>
                <w:bCs/>
                <w:sz w:val="26"/>
                <w:szCs w:val="26"/>
              </w:rPr>
              <w:t>619,49</w:t>
            </w:r>
          </w:p>
        </w:tc>
      </w:tr>
      <w:tr w:rsidR="00CD0CA9" w:rsidRPr="00CD0CA9" w:rsidTr="00BB4707">
        <w:trPr>
          <w:gridAfter w:val="3"/>
          <w:wAfter w:w="1600" w:type="dxa"/>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 </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в том числе:</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749"/>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1</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Проектирование, строительство, реконструкция автомобильных дорог и сооружений на них (переходящие объекты)</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99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2</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jc w:val="both"/>
              <w:rPr>
                <w:sz w:val="26"/>
                <w:szCs w:val="26"/>
              </w:rPr>
            </w:pPr>
            <w:r w:rsidRPr="00CD0CA9">
              <w:rPr>
                <w:sz w:val="26"/>
                <w:szCs w:val="26"/>
              </w:rPr>
              <w:t>Проектирование, строительство, реконструкция автомобильных дорог и сооружений на них (вновь начинаемые объекты)</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32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3</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Ремонт и содержание  действующей сети автомобильных дорог и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CD0CA9" w:rsidRPr="00CD0CA9" w:rsidRDefault="00CD0CA9" w:rsidP="000E2197">
            <w:pPr>
              <w:rPr>
                <w:sz w:val="26"/>
                <w:szCs w:val="26"/>
              </w:rPr>
            </w:pPr>
            <w:r w:rsidRPr="00CD0CA9">
              <w:rPr>
                <w:sz w:val="26"/>
                <w:szCs w:val="26"/>
              </w:rPr>
              <w:t> </w:t>
            </w:r>
          </w:p>
        </w:tc>
      </w:tr>
      <w:tr w:rsidR="00CD0CA9" w:rsidRPr="00CD0CA9" w:rsidTr="00BB4707">
        <w:trPr>
          <w:gridAfter w:val="3"/>
          <w:wAfter w:w="1600" w:type="dxa"/>
          <w:trHeight w:val="84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4</w:t>
            </w:r>
          </w:p>
        </w:tc>
        <w:tc>
          <w:tcPr>
            <w:tcW w:w="5397" w:type="dxa"/>
            <w:gridSpan w:val="3"/>
            <w:tcBorders>
              <w:top w:val="nil"/>
              <w:left w:val="nil"/>
              <w:bottom w:val="single" w:sz="4" w:space="0" w:color="auto"/>
              <w:right w:val="single" w:sz="4" w:space="0" w:color="auto"/>
            </w:tcBorders>
            <w:shd w:val="clear" w:color="auto" w:fill="auto"/>
            <w:hideMark/>
          </w:tcPr>
          <w:p w:rsidR="00CD0CA9" w:rsidRPr="00CD0CA9" w:rsidRDefault="00CD0CA9" w:rsidP="000E2197">
            <w:pPr>
              <w:rPr>
                <w:sz w:val="26"/>
                <w:szCs w:val="26"/>
              </w:rPr>
            </w:pPr>
            <w:r w:rsidRPr="00CD0CA9">
              <w:rPr>
                <w:sz w:val="26"/>
                <w:szCs w:val="26"/>
              </w:rPr>
              <w:t xml:space="preserve">Капитальный ремонт и ремонт дворовых территорий </w:t>
            </w:r>
            <w:r w:rsidR="00BB4707" w:rsidRPr="00CD0CA9">
              <w:rPr>
                <w:sz w:val="26"/>
                <w:szCs w:val="26"/>
              </w:rPr>
              <w:t>многоквартирных</w:t>
            </w:r>
            <w:r w:rsidRPr="00CD0CA9">
              <w:rPr>
                <w:sz w:val="26"/>
                <w:szCs w:val="26"/>
              </w:rPr>
              <w:t xml:space="preserve"> домов, проездов к дворовым территориям </w:t>
            </w:r>
            <w:r w:rsidR="00BB4707" w:rsidRPr="00CD0CA9">
              <w:rPr>
                <w:sz w:val="26"/>
                <w:szCs w:val="26"/>
              </w:rPr>
              <w:t>многоквартирных</w:t>
            </w:r>
            <w:r w:rsidRPr="00CD0CA9">
              <w:rPr>
                <w:sz w:val="26"/>
                <w:szCs w:val="26"/>
              </w:rPr>
              <w:t xml:space="preserve"> домов</w:t>
            </w:r>
          </w:p>
        </w:tc>
        <w:tc>
          <w:tcPr>
            <w:tcW w:w="1418"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745,4</w:t>
            </w:r>
          </w:p>
        </w:tc>
        <w:tc>
          <w:tcPr>
            <w:tcW w:w="1559" w:type="dxa"/>
            <w:tcBorders>
              <w:top w:val="nil"/>
              <w:left w:val="nil"/>
              <w:bottom w:val="single" w:sz="4" w:space="0" w:color="auto"/>
              <w:right w:val="single" w:sz="4" w:space="0" w:color="auto"/>
            </w:tcBorders>
            <w:shd w:val="clear" w:color="auto" w:fill="auto"/>
            <w:noWrap/>
            <w:vAlign w:val="center"/>
            <w:hideMark/>
          </w:tcPr>
          <w:p w:rsidR="00CD0CA9" w:rsidRPr="00CD0CA9" w:rsidRDefault="00CD0CA9" w:rsidP="000E2197">
            <w:pPr>
              <w:jc w:val="center"/>
              <w:rPr>
                <w:sz w:val="26"/>
                <w:szCs w:val="26"/>
              </w:rPr>
            </w:pPr>
            <w:r w:rsidRPr="00CD0CA9">
              <w:rPr>
                <w:sz w:val="26"/>
                <w:szCs w:val="26"/>
              </w:rPr>
              <w:t>619,49</w:t>
            </w:r>
          </w:p>
        </w:tc>
      </w:tr>
      <w:tr w:rsidR="00CD0CA9" w:rsidRPr="00CD0CA9" w:rsidTr="00BB4707">
        <w:trPr>
          <w:gridAfter w:val="3"/>
          <w:wAfter w:w="1600" w:type="dxa"/>
          <w:trHeight w:val="330"/>
        </w:trPr>
        <w:tc>
          <w:tcPr>
            <w:tcW w:w="850" w:type="dxa"/>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5397" w:type="dxa"/>
            <w:gridSpan w:val="3"/>
            <w:tcBorders>
              <w:top w:val="nil"/>
              <w:left w:val="nil"/>
              <w:bottom w:val="nil"/>
              <w:right w:val="nil"/>
            </w:tcBorders>
            <w:shd w:val="clear" w:color="auto" w:fill="auto"/>
            <w:noWrap/>
            <w:hideMark/>
          </w:tcPr>
          <w:p w:rsidR="00CD0CA9" w:rsidRPr="00CD0CA9" w:rsidRDefault="00CD0CA9" w:rsidP="000E2197">
            <w:pPr>
              <w:rPr>
                <w:sz w:val="26"/>
                <w:szCs w:val="26"/>
              </w:rPr>
            </w:pPr>
          </w:p>
        </w:tc>
        <w:tc>
          <w:tcPr>
            <w:tcW w:w="1418" w:type="dxa"/>
            <w:tcBorders>
              <w:top w:val="nil"/>
              <w:left w:val="nil"/>
              <w:bottom w:val="nil"/>
              <w:right w:val="nil"/>
            </w:tcBorders>
            <w:shd w:val="clear" w:color="auto" w:fill="auto"/>
            <w:noWrap/>
            <w:hideMark/>
          </w:tcPr>
          <w:p w:rsidR="00CD0CA9" w:rsidRPr="00CD0CA9" w:rsidRDefault="00CD0CA9" w:rsidP="000E2197">
            <w:pPr>
              <w:jc w:val="right"/>
              <w:rPr>
                <w:sz w:val="26"/>
                <w:szCs w:val="26"/>
              </w:rPr>
            </w:pPr>
          </w:p>
        </w:tc>
        <w:tc>
          <w:tcPr>
            <w:tcW w:w="1559" w:type="dxa"/>
            <w:tcBorders>
              <w:top w:val="nil"/>
              <w:left w:val="nil"/>
              <w:bottom w:val="nil"/>
              <w:right w:val="nil"/>
            </w:tcBorders>
            <w:shd w:val="clear" w:color="auto" w:fill="auto"/>
            <w:noWrap/>
            <w:hideMark/>
          </w:tcPr>
          <w:p w:rsidR="00CD0CA9" w:rsidRPr="00CD0CA9" w:rsidRDefault="00CD0CA9" w:rsidP="000E2197">
            <w:pPr>
              <w:jc w:val="right"/>
              <w:rPr>
                <w:sz w:val="26"/>
                <w:szCs w:val="26"/>
              </w:rPr>
            </w:pPr>
          </w:p>
        </w:tc>
      </w:tr>
    </w:tbl>
    <w:p w:rsidR="00CD0CA9" w:rsidRPr="00CD0CA9" w:rsidRDefault="00CD0CA9" w:rsidP="00CD0CA9">
      <w:pPr>
        <w:jc w:val="both"/>
        <w:rPr>
          <w:sz w:val="26"/>
          <w:szCs w:val="26"/>
        </w:rPr>
      </w:pPr>
    </w:p>
    <w:p w:rsidR="00CD0CA9" w:rsidRPr="00CD0CA9" w:rsidRDefault="00CD0CA9" w:rsidP="00CD0CA9">
      <w:pPr>
        <w:jc w:val="both"/>
        <w:rPr>
          <w:sz w:val="26"/>
          <w:szCs w:val="26"/>
        </w:rPr>
      </w:pPr>
      <w:r w:rsidRPr="00CD0CA9">
        <w:rPr>
          <w:sz w:val="26"/>
          <w:szCs w:val="26"/>
        </w:rPr>
        <w:t>Гл</w:t>
      </w:r>
      <w:r w:rsidR="00BB4707">
        <w:rPr>
          <w:sz w:val="26"/>
          <w:szCs w:val="26"/>
        </w:rPr>
        <w:t xml:space="preserve">ава                           </w:t>
      </w:r>
      <w:r w:rsidRPr="00CD0CA9">
        <w:rPr>
          <w:sz w:val="26"/>
          <w:szCs w:val="26"/>
        </w:rPr>
        <w:t xml:space="preserve">                                                                                          А.В. Кущ</w:t>
      </w:r>
    </w:p>
    <w:p w:rsidR="00CD0CA9" w:rsidRDefault="00CD0CA9" w:rsidP="00CD0CA9">
      <w:pPr>
        <w:ind w:firstLine="709"/>
        <w:jc w:val="both"/>
        <w:rPr>
          <w:sz w:val="26"/>
          <w:szCs w:val="26"/>
        </w:rPr>
      </w:pPr>
    </w:p>
    <w:p w:rsidR="00BB4707" w:rsidRDefault="00BB4707" w:rsidP="00CD0CA9">
      <w:pPr>
        <w:ind w:firstLine="709"/>
        <w:jc w:val="both"/>
        <w:rPr>
          <w:sz w:val="26"/>
          <w:szCs w:val="26"/>
        </w:rPr>
      </w:pPr>
    </w:p>
    <w:p w:rsidR="00BB4707" w:rsidRPr="00CD0CA9" w:rsidRDefault="00BB4707" w:rsidP="00CD0CA9">
      <w:pPr>
        <w:ind w:firstLine="709"/>
        <w:jc w:val="both"/>
        <w:rPr>
          <w:sz w:val="26"/>
          <w:szCs w:val="26"/>
        </w:rPr>
      </w:pPr>
    </w:p>
    <w:tbl>
      <w:tblPr>
        <w:tblW w:w="13052" w:type="dxa"/>
        <w:tblInd w:w="108" w:type="dxa"/>
        <w:tblLayout w:type="fixed"/>
        <w:tblLook w:val="04A0"/>
      </w:tblPr>
      <w:tblGrid>
        <w:gridCol w:w="984"/>
        <w:gridCol w:w="563"/>
        <w:gridCol w:w="432"/>
        <w:gridCol w:w="135"/>
        <w:gridCol w:w="430"/>
        <w:gridCol w:w="137"/>
        <w:gridCol w:w="430"/>
        <w:gridCol w:w="8"/>
        <w:gridCol w:w="236"/>
        <w:gridCol w:w="323"/>
        <w:gridCol w:w="674"/>
        <w:gridCol w:w="37"/>
        <w:gridCol w:w="674"/>
        <w:gridCol w:w="36"/>
        <w:gridCol w:w="430"/>
        <w:gridCol w:w="283"/>
        <w:gridCol w:w="391"/>
        <w:gridCol w:w="172"/>
        <w:gridCol w:w="571"/>
        <w:gridCol w:w="144"/>
        <w:gridCol w:w="530"/>
        <w:gridCol w:w="745"/>
        <w:gridCol w:w="674"/>
        <w:gridCol w:w="741"/>
        <w:gridCol w:w="236"/>
        <w:gridCol w:w="236"/>
        <w:gridCol w:w="202"/>
        <w:gridCol w:w="34"/>
        <w:gridCol w:w="202"/>
        <w:gridCol w:w="34"/>
        <w:gridCol w:w="202"/>
        <w:gridCol w:w="34"/>
        <w:gridCol w:w="202"/>
        <w:gridCol w:w="35"/>
        <w:gridCol w:w="201"/>
        <w:gridCol w:w="35"/>
        <w:gridCol w:w="201"/>
        <w:gridCol w:w="35"/>
        <w:gridCol w:w="202"/>
        <w:gridCol w:w="34"/>
        <w:gridCol w:w="202"/>
        <w:gridCol w:w="34"/>
        <w:gridCol w:w="202"/>
        <w:gridCol w:w="35"/>
        <w:gridCol w:w="201"/>
        <w:gridCol w:w="236"/>
        <w:gridCol w:w="237"/>
      </w:tblGrid>
      <w:tr w:rsidR="00304692" w:rsidRPr="00CD0CA9" w:rsidTr="00BC08D1">
        <w:trPr>
          <w:gridAfter w:val="23"/>
          <w:wAfter w:w="3272" w:type="dxa"/>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r>
      <w:tr w:rsidR="00304692" w:rsidRPr="00CD0CA9"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r w:rsidRPr="00304692">
              <w:rPr>
                <w:sz w:val="20"/>
                <w:szCs w:val="20"/>
              </w:rPr>
              <w:t>УТВЕРЖДАЮ:</w:t>
            </w:r>
          </w:p>
        </w:tc>
      </w:tr>
      <w:tr w:rsidR="00CD0CA9" w:rsidRPr="00304692"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r w:rsidRPr="00304692">
              <w:rPr>
                <w:sz w:val="20"/>
                <w:szCs w:val="20"/>
              </w:rPr>
              <w:t>Глава администрации Нигирского</w:t>
            </w:r>
          </w:p>
        </w:tc>
      </w:tr>
      <w:tr w:rsidR="00CD0CA9" w:rsidRPr="00304692"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A9" w:rsidRPr="00304692" w:rsidRDefault="00CD0CA9" w:rsidP="000E2197">
            <w:pPr>
              <w:rPr>
                <w:sz w:val="20"/>
                <w:szCs w:val="20"/>
              </w:rPr>
            </w:pPr>
            <w:r w:rsidRPr="00304692">
              <w:rPr>
                <w:sz w:val="20"/>
                <w:szCs w:val="20"/>
              </w:rPr>
              <w:t>сель</w:t>
            </w:r>
            <w:r w:rsidR="00BB4707" w:rsidRPr="00304692">
              <w:rPr>
                <w:sz w:val="20"/>
                <w:szCs w:val="20"/>
              </w:rPr>
              <w:t>с</w:t>
            </w:r>
            <w:r w:rsidRPr="00304692">
              <w:rPr>
                <w:sz w:val="20"/>
                <w:szCs w:val="20"/>
              </w:rPr>
              <w:t xml:space="preserve">кого поселения Николаевского </w:t>
            </w:r>
          </w:p>
        </w:tc>
      </w:tr>
      <w:tr w:rsidR="00304692" w:rsidRPr="00304692"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r w:rsidRPr="00304692">
              <w:rPr>
                <w:sz w:val="20"/>
                <w:szCs w:val="20"/>
              </w:rPr>
              <w:t>муниципального района</w:t>
            </w:r>
          </w:p>
        </w:tc>
      </w:tr>
      <w:tr w:rsidR="00304692" w:rsidRPr="00304692"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r w:rsidRPr="00304692">
              <w:rPr>
                <w:sz w:val="20"/>
                <w:szCs w:val="20"/>
              </w:rPr>
              <w:t>_________________А.В. Кущ</w:t>
            </w:r>
          </w:p>
        </w:tc>
      </w:tr>
      <w:tr w:rsidR="00304692" w:rsidRPr="00CD0CA9" w:rsidTr="00BC08D1">
        <w:trPr>
          <w:gridAfter w:val="23"/>
          <w:wAfter w:w="3272" w:type="dxa"/>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26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r>
      <w:tr w:rsidR="00304692" w:rsidRPr="00CD0CA9" w:rsidTr="00BC08D1">
        <w:trPr>
          <w:gridAfter w:val="23"/>
          <w:wAfter w:w="3272" w:type="dxa"/>
          <w:trHeight w:val="315"/>
        </w:trPr>
        <w:tc>
          <w:tcPr>
            <w:tcW w:w="978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304692" w:rsidP="000E2197">
            <w:pPr>
              <w:rPr>
                <w:sz w:val="20"/>
                <w:szCs w:val="20"/>
              </w:rPr>
            </w:pPr>
          </w:p>
        </w:tc>
      </w:tr>
      <w:tr w:rsidR="00304692" w:rsidRPr="00CD0CA9" w:rsidTr="00BC08D1">
        <w:trPr>
          <w:gridAfter w:val="23"/>
          <w:wAfter w:w="3272" w:type="dxa"/>
          <w:trHeight w:val="660"/>
        </w:trPr>
        <w:tc>
          <w:tcPr>
            <w:tcW w:w="9780"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161719">
            <w:pPr>
              <w:jc w:val="center"/>
              <w:rPr>
                <w:sz w:val="20"/>
                <w:szCs w:val="20"/>
              </w:rPr>
            </w:pPr>
            <w:r w:rsidRPr="00304692">
              <w:rPr>
                <w:sz w:val="20"/>
                <w:szCs w:val="20"/>
              </w:rPr>
              <w:t>Сводная бюджетная роспись бюджета Нигирского сельского поселения на 2015 год и плановый период 2016 и 2017 годов</w:t>
            </w:r>
          </w:p>
        </w:tc>
      </w:tr>
      <w:tr w:rsidR="00304692" w:rsidRPr="00CD0CA9" w:rsidTr="00BC08D1">
        <w:trPr>
          <w:gridAfter w:val="23"/>
          <w:wAfter w:w="3272" w:type="dxa"/>
          <w:trHeight w:val="315"/>
        </w:trPr>
        <w:tc>
          <w:tcPr>
            <w:tcW w:w="9780"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rPr>
                <w:sz w:val="20"/>
                <w:szCs w:val="20"/>
              </w:rPr>
            </w:pPr>
          </w:p>
        </w:tc>
      </w:tr>
      <w:tr w:rsidR="00161719" w:rsidRPr="00CD0CA9" w:rsidTr="00BC08D1">
        <w:trPr>
          <w:gridAfter w:val="13"/>
          <w:wAfter w:w="1855" w:type="dxa"/>
          <w:trHeight w:val="315"/>
        </w:trPr>
        <w:tc>
          <w:tcPr>
            <w:tcW w:w="9780"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161719" w:rsidRPr="00304692" w:rsidRDefault="00161719" w:rsidP="00161719">
            <w:pPr>
              <w:jc w:val="center"/>
              <w:rPr>
                <w:sz w:val="20"/>
                <w:szCs w:val="20"/>
              </w:rPr>
            </w:pPr>
            <w:r w:rsidRPr="00304692">
              <w:rPr>
                <w:sz w:val="20"/>
                <w:szCs w:val="20"/>
              </w:rPr>
              <w:t>1. Роспись расходов бюджета поселения</w:t>
            </w:r>
          </w:p>
        </w:tc>
        <w:tc>
          <w:tcPr>
            <w:tcW w:w="236" w:type="dxa"/>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c>
          <w:tcPr>
            <w:tcW w:w="237" w:type="dxa"/>
            <w:gridSpan w:val="2"/>
            <w:tcBorders>
              <w:top w:val="single" w:sz="4" w:space="0" w:color="auto"/>
              <w:left w:val="single" w:sz="4" w:space="0" w:color="auto"/>
              <w:bottom w:val="single" w:sz="4" w:space="0" w:color="auto"/>
              <w:right w:val="single" w:sz="4" w:space="0" w:color="auto"/>
            </w:tcBorders>
            <w:vAlign w:val="center"/>
            <w:hideMark/>
          </w:tcPr>
          <w:p w:rsidR="00161719" w:rsidRPr="00CD0CA9" w:rsidRDefault="00161719" w:rsidP="000E2197">
            <w:pPr>
              <w:rPr>
                <w:sz w:val="26"/>
                <w:szCs w:val="26"/>
              </w:rPr>
            </w:pPr>
          </w:p>
        </w:tc>
      </w:tr>
      <w:tr w:rsidR="00161719" w:rsidRPr="00CD0CA9" w:rsidTr="00BC08D1">
        <w:trPr>
          <w:gridAfter w:val="13"/>
          <w:wAfter w:w="1855" w:type="dxa"/>
          <w:trHeight w:val="315"/>
        </w:trPr>
        <w:tc>
          <w:tcPr>
            <w:tcW w:w="197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4692" w:rsidRPr="00304692" w:rsidRDefault="00304692" w:rsidP="000E2197">
            <w:pPr>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92" w:rsidRPr="00304692" w:rsidRDefault="00161719" w:rsidP="000E2197">
            <w:pPr>
              <w:rPr>
                <w:sz w:val="20"/>
                <w:szCs w:val="20"/>
              </w:rPr>
            </w:pPr>
            <w:r>
              <w:rPr>
                <w:sz w:val="20"/>
                <w:szCs w:val="20"/>
              </w:rPr>
              <w:t xml:space="preserve">            </w:t>
            </w:r>
            <w:r w:rsidR="00304692" w:rsidRPr="00304692">
              <w:rPr>
                <w:sz w:val="20"/>
                <w:szCs w:val="20"/>
              </w:rPr>
              <w:t>рублей</w:t>
            </w:r>
          </w:p>
        </w:tc>
        <w:tc>
          <w:tcPr>
            <w:tcW w:w="236" w:type="dxa"/>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c>
          <w:tcPr>
            <w:tcW w:w="237" w:type="dxa"/>
            <w:gridSpan w:val="2"/>
            <w:tcBorders>
              <w:top w:val="single" w:sz="4" w:space="0" w:color="auto"/>
              <w:left w:val="single" w:sz="4" w:space="0" w:color="auto"/>
              <w:bottom w:val="single" w:sz="4" w:space="0" w:color="auto"/>
              <w:right w:val="single" w:sz="4" w:space="0" w:color="auto"/>
            </w:tcBorders>
            <w:vAlign w:val="center"/>
            <w:hideMark/>
          </w:tcPr>
          <w:p w:rsidR="00304692" w:rsidRPr="00CD0CA9" w:rsidRDefault="00304692" w:rsidP="000E2197">
            <w:pPr>
              <w:rPr>
                <w:sz w:val="26"/>
                <w:szCs w:val="26"/>
              </w:rPr>
            </w:pPr>
          </w:p>
        </w:tc>
      </w:tr>
      <w:tr w:rsidR="00161719" w:rsidRPr="00CD0CA9" w:rsidTr="00BC08D1">
        <w:trPr>
          <w:gridAfter w:val="3"/>
          <w:wAfter w:w="674" w:type="dxa"/>
          <w:trHeight w:val="510"/>
        </w:trPr>
        <w:tc>
          <w:tcPr>
            <w:tcW w:w="1979"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Документ, учреждение</w:t>
            </w:r>
          </w:p>
        </w:tc>
        <w:tc>
          <w:tcPr>
            <w:tcW w:w="565"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Вед.</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Разд.</w:t>
            </w:r>
          </w:p>
        </w:tc>
        <w:tc>
          <w:tcPr>
            <w:tcW w:w="567" w:type="dxa"/>
            <w:gridSpan w:val="3"/>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proofErr w:type="spellStart"/>
            <w:r w:rsidRPr="00304692">
              <w:rPr>
                <w:color w:val="000000"/>
                <w:sz w:val="20"/>
                <w:szCs w:val="20"/>
              </w:rPr>
              <w:t>Подр</w:t>
            </w:r>
            <w:proofErr w:type="spellEnd"/>
            <w:r w:rsidRPr="00304692">
              <w:rPr>
                <w:color w:val="000000"/>
                <w:sz w:val="20"/>
                <w:szCs w:val="20"/>
              </w:rPr>
              <w:t>.</w:t>
            </w:r>
          </w:p>
        </w:tc>
        <w:tc>
          <w:tcPr>
            <w:tcW w:w="711"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Ц.ст.</w:t>
            </w:r>
          </w:p>
        </w:tc>
        <w:tc>
          <w:tcPr>
            <w:tcW w:w="710"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proofErr w:type="spellStart"/>
            <w:r w:rsidRPr="00304692">
              <w:rPr>
                <w:color w:val="000000"/>
                <w:sz w:val="20"/>
                <w:szCs w:val="20"/>
              </w:rPr>
              <w:t>Расх</w:t>
            </w:r>
            <w:proofErr w:type="spellEnd"/>
            <w:r w:rsidRPr="00304692">
              <w:rPr>
                <w:color w:val="000000"/>
                <w:sz w:val="20"/>
                <w:szCs w:val="20"/>
              </w:rPr>
              <w:t>.</w:t>
            </w:r>
          </w:p>
        </w:tc>
        <w:tc>
          <w:tcPr>
            <w:tcW w:w="713"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КОСГУ</w:t>
            </w:r>
          </w:p>
        </w:tc>
        <w:tc>
          <w:tcPr>
            <w:tcW w:w="1278" w:type="dxa"/>
            <w:gridSpan w:val="4"/>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Сумма на 2015 год</w:t>
            </w:r>
          </w:p>
        </w:tc>
        <w:tc>
          <w:tcPr>
            <w:tcW w:w="1275"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Сумма на 2016 год</w:t>
            </w:r>
          </w:p>
        </w:tc>
        <w:tc>
          <w:tcPr>
            <w:tcW w:w="1415" w:type="dxa"/>
            <w:gridSpan w:val="2"/>
            <w:tcBorders>
              <w:top w:val="single" w:sz="4" w:space="0" w:color="auto"/>
              <w:left w:val="nil"/>
              <w:bottom w:val="single" w:sz="4" w:space="0" w:color="000000"/>
              <w:right w:val="single" w:sz="4" w:space="0" w:color="000000"/>
            </w:tcBorders>
            <w:shd w:val="clear" w:color="auto" w:fill="auto"/>
            <w:vAlign w:val="center"/>
            <w:hideMark/>
          </w:tcPr>
          <w:p w:rsidR="00CD0CA9" w:rsidRPr="00304692" w:rsidRDefault="00CD0CA9" w:rsidP="000E2197">
            <w:pPr>
              <w:jc w:val="center"/>
              <w:rPr>
                <w:color w:val="000000"/>
                <w:sz w:val="20"/>
                <w:szCs w:val="20"/>
              </w:rPr>
            </w:pPr>
            <w:r w:rsidRPr="00304692">
              <w:rPr>
                <w:color w:val="000000"/>
                <w:sz w:val="20"/>
                <w:szCs w:val="20"/>
              </w:rPr>
              <w:t>Сумма на 2017 год</w:t>
            </w:r>
          </w:p>
        </w:tc>
        <w:tc>
          <w:tcPr>
            <w:tcW w:w="236" w:type="dxa"/>
            <w:tcBorders>
              <w:top w:val="single" w:sz="4" w:space="0" w:color="auto"/>
            </w:tcBorders>
            <w:vAlign w:val="center"/>
            <w:hideMark/>
          </w:tcPr>
          <w:p w:rsidR="00CD0CA9" w:rsidRPr="00CD0CA9" w:rsidRDefault="00CD0CA9" w:rsidP="000E2197">
            <w:pPr>
              <w:rPr>
                <w:sz w:val="26"/>
                <w:szCs w:val="26"/>
              </w:rPr>
            </w:pPr>
          </w:p>
        </w:tc>
        <w:tc>
          <w:tcPr>
            <w:tcW w:w="236" w:type="dxa"/>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7"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6" w:type="dxa"/>
            <w:gridSpan w:val="2"/>
            <w:tcBorders>
              <w:top w:val="single" w:sz="4" w:space="0" w:color="auto"/>
            </w:tcBorders>
            <w:vAlign w:val="center"/>
            <w:hideMark/>
          </w:tcPr>
          <w:p w:rsidR="00CD0CA9" w:rsidRPr="00CD0CA9" w:rsidRDefault="00CD0CA9" w:rsidP="000E2197">
            <w:pPr>
              <w:rPr>
                <w:sz w:val="26"/>
                <w:szCs w:val="26"/>
              </w:rPr>
            </w:pPr>
          </w:p>
        </w:tc>
        <w:tc>
          <w:tcPr>
            <w:tcW w:w="237" w:type="dxa"/>
            <w:gridSpan w:val="2"/>
            <w:tcBorders>
              <w:top w:val="single" w:sz="4" w:space="0" w:color="auto"/>
            </w:tcBorders>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rPr>
                <w:color w:val="000000"/>
                <w:sz w:val="20"/>
                <w:szCs w:val="20"/>
              </w:rPr>
            </w:pPr>
            <w:r w:rsidRPr="00304692">
              <w:rPr>
                <w:color w:val="000000"/>
                <w:sz w:val="20"/>
                <w:szCs w:val="20"/>
              </w:rPr>
              <w:t>Администрация Нигирского сельского поселения Николаевского муниципального района Хабаровского края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00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rPr>
                <w:color w:val="000000"/>
                <w:sz w:val="20"/>
                <w:szCs w:val="20"/>
              </w:rPr>
            </w:pPr>
            <w:r w:rsidRPr="00304692">
              <w:rPr>
                <w:color w:val="000000"/>
                <w:sz w:val="20"/>
                <w:szCs w:val="20"/>
              </w:rPr>
              <w:t>4 908 615,15</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rPr>
                <w:color w:val="000000"/>
                <w:sz w:val="20"/>
                <w:szCs w:val="20"/>
              </w:rPr>
            </w:pPr>
            <w:r w:rsidRPr="00304692">
              <w:rPr>
                <w:color w:val="000000"/>
                <w:sz w:val="20"/>
                <w:szCs w:val="20"/>
              </w:rPr>
              <w:t>4 892 300,00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rPr>
                <w:color w:val="000000"/>
                <w:sz w:val="20"/>
                <w:szCs w:val="20"/>
              </w:rPr>
            </w:pPr>
            <w:r w:rsidRPr="00304692">
              <w:rPr>
                <w:color w:val="000000"/>
                <w:sz w:val="20"/>
                <w:szCs w:val="20"/>
              </w:rPr>
              <w:t>4 788 050,00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304692">
              <w:rPr>
                <w:color w:val="000000"/>
                <w:sz w:val="20"/>
                <w:szCs w:val="20"/>
              </w:rPr>
              <w:t>Раздел, подраздел</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120 870,00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236 520,00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Условно утвержденные расходы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7900000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120 870,00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236 520,00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 xml:space="preserve">вид </w:t>
            </w:r>
            <w:proofErr w:type="spellStart"/>
            <w:r w:rsidRPr="00304692">
              <w:rPr>
                <w:color w:val="000000"/>
                <w:sz w:val="20"/>
                <w:szCs w:val="20"/>
              </w:rPr>
              <w:t>расх</w:t>
            </w:r>
            <w:proofErr w:type="spellEnd"/>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7900000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120 870,00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236 520,00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Неизвестная статья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7900000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120 870,00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236 520,00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304692">
              <w:rPr>
                <w:color w:val="000000"/>
                <w:sz w:val="20"/>
                <w:szCs w:val="20"/>
              </w:rPr>
              <w:t>ОБЩЕГОСУДАРСТВЕННЫЕ ВОПРОСЫ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3 627 505,15</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3 163 540,00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3 065 910,00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02</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731 000,00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731 000,00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731 000,00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Расходы на выплаты по оплате труда работников органов местного самоуправления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02</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7110001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731 000,00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731 000,00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731 000,00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02</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7110001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731 000,00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731 000,00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731 000,00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Заработная плата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02</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7110001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561 000,00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561 000,00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561 000,00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lastRenderedPageBreak/>
              <w:t>Начисления на выплаты по оплате труда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02</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7110001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213</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170 000,00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170 000,00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170 000,00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53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161719" w:rsidP="000E2197">
            <w:pPr>
              <w:outlineLvl w:val="1"/>
              <w:rPr>
                <w:color w:val="000000"/>
                <w:sz w:val="20"/>
                <w:szCs w:val="20"/>
              </w:rPr>
            </w:pPr>
            <w:r>
              <w:rPr>
                <w:color w:val="000000"/>
                <w:sz w:val="20"/>
                <w:szCs w:val="20"/>
              </w:rPr>
              <w:t xml:space="preserve"> </w:t>
            </w:r>
            <w:r w:rsidR="00CD0CA9" w:rsidRPr="0030469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2 537 500,00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2 232 540,00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2 234 910,00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Расходы на выплаты по оплате труда работников органов местного самоуправления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7310001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1 713 000,00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1 713 000,00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1 713 000,00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1 713 000,00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1 713 000,00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1 713 000,00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Заработная плата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1 316 000,00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1 316 000,00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1 316 000,00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Начисления на выплаты по оплате труда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213</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397 000,00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397 000,00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397 000,00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Расходы на обеспечение функций органов местного самоуправления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824 500,00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519 540,00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521 910,00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Иные выплаты персоналу государственных (муниципальных) органов, за исключением фонда оплаты труда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122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87 000,00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80 000,00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80 000,00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выплаты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212</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26 000,00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Транспортные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222</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54 000,00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54 000,00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54 000,00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70 339,00</w:t>
            </w:r>
          </w:p>
        </w:tc>
        <w:tc>
          <w:tcPr>
            <w:tcW w:w="1275" w:type="dxa"/>
            <w:gridSpan w:val="2"/>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Закупка товаров, работ, услуг в сфере информационно-коммуникационных технологий</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Услуги связи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242</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70 339,00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73"/>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 xml:space="preserve">Прочая закупка товаров, работ и услуг для обеспечения государственных </w:t>
            </w:r>
            <w:r w:rsidRPr="00304692">
              <w:rPr>
                <w:color w:val="000000"/>
                <w:sz w:val="20"/>
                <w:szCs w:val="20"/>
              </w:rPr>
              <w:lastRenderedPageBreak/>
              <w:t>(муниципальных)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lastRenderedPageBreak/>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336 300,00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345 540,00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347 910,00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lastRenderedPageBreak/>
              <w:t>Коммунальные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223</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37 300,00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39 540,00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41 910,00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89 000,00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96 000,00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96 000,00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Увеличение стоимости материальных запасов</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340</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210 000,00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210 000,00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210 000,00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Иные межбюджетные трансферты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540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306 861,00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EB1C52">
            <w:pPr>
              <w:outlineLvl w:val="4"/>
              <w:rPr>
                <w:color w:val="000000"/>
                <w:sz w:val="20"/>
                <w:szCs w:val="20"/>
              </w:rPr>
            </w:pPr>
            <w:r w:rsidRPr="00304692">
              <w:rPr>
                <w:color w:val="000000"/>
                <w:sz w:val="20"/>
                <w:szCs w:val="20"/>
              </w:rPr>
              <w:t>Перечисления текущего характера единицам сектора государственного управления и международным организациям</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540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251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306 861,00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Уплата налога на имущество организаций и земельного налога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851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24 000,00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24 000,00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24 000,00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Другие расходы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851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290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24 000,00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24 000,00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24 000,00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27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06</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32 304,00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Расходы на обеспечение функций органов местного самоуправления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06</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7420002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32 304,00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Иные межбюджетные трансферты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06</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7420002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540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32 304,00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EB1C52">
            <w:pPr>
              <w:outlineLvl w:val="4"/>
              <w:rPr>
                <w:color w:val="000000"/>
                <w:sz w:val="20"/>
                <w:szCs w:val="20"/>
              </w:rPr>
            </w:pPr>
            <w:r w:rsidRPr="00304692">
              <w:rPr>
                <w:color w:val="000000"/>
                <w:sz w:val="20"/>
                <w:szCs w:val="20"/>
              </w:rPr>
              <w:t>Перечисления текущего характера единицам сектора государственного управления и международным организациям</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06</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7420002</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540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251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32 304,00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Резервные фонды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11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120 000,00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100 000,00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73"/>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 xml:space="preserve">Резервный фонд местных администраций в рамках непрограммных расходов органов местного самоуправления и муниципальных </w:t>
            </w:r>
            <w:r w:rsidRPr="00304692">
              <w:rPr>
                <w:color w:val="000000"/>
                <w:sz w:val="20"/>
                <w:szCs w:val="20"/>
              </w:rPr>
              <w:lastRenderedPageBreak/>
              <w:t>учреждений</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lastRenderedPageBreak/>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11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9990106</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120 000,00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100 000,00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lastRenderedPageBreak/>
              <w:t>Резервные средства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9990106</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870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120 000,00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100 000,00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Другие расходы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9990106</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870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290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120 000,00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100 000,00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Другие общегосударственные вопросы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13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181 996,00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Выполнение прочих расходных обязательств муниципального образования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13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9990004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206 701,15</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9990004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206 701,15</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9990004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206 701,15</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EB1C52">
            <w:pPr>
              <w:outlineLvl w:val="4"/>
              <w:rPr>
                <w:color w:val="000000"/>
                <w:sz w:val="20"/>
                <w:szCs w:val="20"/>
              </w:rPr>
            </w:pPr>
            <w:r w:rsidRPr="00304692">
              <w:rPr>
                <w:color w:val="000000"/>
                <w:sz w:val="20"/>
                <w:szCs w:val="20"/>
              </w:rPr>
              <w:t>Другие расходы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9990004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290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100 000,00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BC08D1">
              <w:rPr>
                <w:color w:val="000000"/>
                <w:sz w:val="20"/>
                <w:szCs w:val="20"/>
              </w:rPr>
              <w:t>НАЦИОНАЛЬНАЯ ОБОРОНА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43 060,00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41 640,00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41 640,00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Мобилизационная и вневойсковая подготовка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43 060,00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41 640,00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41 640,00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27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Федеральный закон 28.03.1998 № 53-ФЗ "О воинской обязанности и военной службе". Осуществление первичного воинского учета на территориях</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7315118</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43 060,00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41 640,00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41 640,00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7315118</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43 060,00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41 640,00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41 640,00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Заработная плата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7315118</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211</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33 400,00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31 980,00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31 980,00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Начисления на выплаты по оплате труда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02</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7315118</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213</w:t>
            </w:r>
          </w:p>
        </w:tc>
        <w:tc>
          <w:tcPr>
            <w:tcW w:w="1278" w:type="dxa"/>
            <w:gridSpan w:val="4"/>
            <w:tcBorders>
              <w:top w:val="nil"/>
              <w:left w:val="nil"/>
              <w:bottom w:val="single" w:sz="4" w:space="0" w:color="000000"/>
              <w:right w:val="single" w:sz="4" w:space="0" w:color="000000"/>
            </w:tcBorders>
            <w:shd w:val="clear" w:color="000000" w:fill="FFFFFF"/>
            <w:noWrap/>
            <w:hideMark/>
          </w:tcPr>
          <w:p w:rsidR="00CD0CA9" w:rsidRPr="00304692" w:rsidRDefault="00CD0CA9" w:rsidP="000E2197">
            <w:pPr>
              <w:jc w:val="right"/>
              <w:outlineLvl w:val="4"/>
              <w:rPr>
                <w:color w:val="000000"/>
                <w:sz w:val="20"/>
                <w:szCs w:val="20"/>
              </w:rPr>
            </w:pPr>
            <w:r w:rsidRPr="00304692">
              <w:rPr>
                <w:color w:val="000000"/>
                <w:sz w:val="20"/>
                <w:szCs w:val="20"/>
              </w:rPr>
              <w:t>9 660,00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9 660,00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9 660,00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304692">
              <w:rPr>
                <w:color w:val="000000"/>
                <w:sz w:val="20"/>
                <w:szCs w:val="20"/>
              </w:rPr>
              <w:t>НАЦИОНАЛЬНАЯ БЕЗОПАСНОСТЬ И ПРАВООХРАНИТЕЛЬНАЯ ДЕЯТЕЛЬНОСТЬ</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86 000,00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166 000,00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166 000,00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Органы юстиции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46 000,00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53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lastRenderedPageBreak/>
              <w:t>Субвенции на реализацию Закона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46 000,00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16 000,00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16 000,00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4 730,00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4 730,00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4 730,00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Заработная плата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211</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3 630,00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3 630,00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3 630,00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Начисления на выплаты по оплате труда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213</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1 100,00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1 100,00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1 100,00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41 270,00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11 270,00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11 270,00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Увеличение стоимости материальных запасов</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7315930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340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41 270,00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11 270,00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11 270,00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Обеспечение пожарной безопасности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10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40 000,00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27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10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9992001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40 000,00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9992001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40 000,00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9992001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40 000,00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BC08D1">
            <w:pPr>
              <w:outlineLvl w:val="0"/>
              <w:rPr>
                <w:color w:val="000000"/>
                <w:sz w:val="20"/>
                <w:szCs w:val="20"/>
              </w:rPr>
            </w:pPr>
            <w:r w:rsidRPr="00304692">
              <w:rPr>
                <w:color w:val="000000"/>
                <w:sz w:val="20"/>
                <w:szCs w:val="20"/>
              </w:rPr>
              <w:t>НАЦИОНАЛЬНАЯ ЭКОНОМИКА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04</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780 430,00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745 430,00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619 490,00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 xml:space="preserve">Дорожное хозяйство </w:t>
            </w:r>
            <w:r w:rsidRPr="00304692">
              <w:rPr>
                <w:color w:val="000000"/>
                <w:sz w:val="20"/>
                <w:szCs w:val="20"/>
              </w:rPr>
              <w:lastRenderedPageBreak/>
              <w:t>(дорожные фонды)</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lastRenderedPageBreak/>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04</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09</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780 430,00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745 430,00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619 490,00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lastRenderedPageBreak/>
              <w:t>Содержание и ремонт дорожной сети в границах поселения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04</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09</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9992004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780 430,00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745 430,00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619 490,00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04</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09</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9992004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780 430,00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745 430,00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619 490,00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Работы, услуги по содержанию имущества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04</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09</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9992004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225</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780 430,00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745 430,00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619 490,00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304692">
              <w:rPr>
                <w:color w:val="000000"/>
                <w:sz w:val="20"/>
                <w:szCs w:val="20"/>
              </w:rPr>
              <w:t>ЖИЛИЩНО-КОММУНАЛЬНОЕ ХОЗЯЙСТВО</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232 000,00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514 820,00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518 490,00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Жилищное хозяйство</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254 820,00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250 390,00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Мероприятия в области жилищного хозяйства муниципальных образований района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9994000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254 820,00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250 390,00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9994000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254 820,00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250 390,00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51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Работы, услуги по содержанию имущества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9994000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225</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254 820,00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250 390,00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Благоустройство</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202 000,00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260 000,00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268 100,00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27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Обеспечение деятельности подведомственных учреждений в рамках непрограммных расходов органов местного самоуправления и муниципальных учреждений</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9990003</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9990003</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BC08D1" w:rsidP="000E2197">
            <w:pPr>
              <w:outlineLvl w:val="4"/>
              <w:rPr>
                <w:color w:val="000000"/>
                <w:sz w:val="20"/>
                <w:szCs w:val="20"/>
              </w:rPr>
            </w:pPr>
            <w:r>
              <w:rPr>
                <w:color w:val="000000"/>
                <w:sz w:val="20"/>
                <w:szCs w:val="20"/>
              </w:rPr>
              <w:t xml:space="preserve"> </w:t>
            </w:r>
            <w:r w:rsidR="00CD0CA9"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9990003</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50 000,00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Расходы на уличное освещение</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9996001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127 000,00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135 000,00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143 100,00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lastRenderedPageBreak/>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9996001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127 000,00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135 000,00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143 100,00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Коммунальные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9996001</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223</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127 000,00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135 000,00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143 100,00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76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Прочие мероприятия по благоустройству муниципальных образований района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9996004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105 000,00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75 000,00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Прочая закупка товаров, работ и услуг для обеспечения государственных (муниципальных) нужд</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9996004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105 000,00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75 000,00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Прочие работы, услуги</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05</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03</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9996004</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244</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226</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105 000,00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75 000,00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75 000,00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0"/>
              <w:rPr>
                <w:color w:val="000000"/>
                <w:sz w:val="20"/>
                <w:szCs w:val="20"/>
              </w:rPr>
            </w:pPr>
            <w:r w:rsidRPr="00304692">
              <w:rPr>
                <w:color w:val="000000"/>
                <w:sz w:val="20"/>
                <w:szCs w:val="20"/>
              </w:rPr>
              <w:t>СОЦИАЛЬНАЯ ПОЛИТИКА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10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0"/>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139 620,00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140 000,00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0"/>
              <w:rPr>
                <w:color w:val="000000"/>
                <w:sz w:val="20"/>
                <w:szCs w:val="20"/>
              </w:rPr>
            </w:pPr>
            <w:r w:rsidRPr="00304692">
              <w:rPr>
                <w:color w:val="000000"/>
                <w:sz w:val="20"/>
                <w:szCs w:val="20"/>
              </w:rPr>
              <w:t>140 000,00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1"/>
              <w:rPr>
                <w:color w:val="000000"/>
                <w:sz w:val="20"/>
                <w:szCs w:val="20"/>
              </w:rPr>
            </w:pPr>
            <w:r w:rsidRPr="00304692">
              <w:rPr>
                <w:color w:val="000000"/>
                <w:sz w:val="20"/>
                <w:szCs w:val="20"/>
              </w:rPr>
              <w:t>Пенсионное обеспечение</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10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0000000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1"/>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139 620,00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140 000,00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1"/>
              <w:rPr>
                <w:color w:val="000000"/>
                <w:sz w:val="20"/>
                <w:szCs w:val="20"/>
              </w:rPr>
            </w:pPr>
            <w:r w:rsidRPr="00304692">
              <w:rPr>
                <w:color w:val="000000"/>
                <w:sz w:val="20"/>
                <w:szCs w:val="20"/>
              </w:rPr>
              <w:t>140 000,00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2"/>
              <w:rPr>
                <w:color w:val="000000"/>
                <w:sz w:val="20"/>
                <w:szCs w:val="20"/>
              </w:rPr>
            </w:pPr>
            <w:r w:rsidRPr="00304692">
              <w:rPr>
                <w:color w:val="000000"/>
                <w:sz w:val="20"/>
                <w:szCs w:val="20"/>
              </w:rPr>
              <w:t>Доплаты к пенсиям муниципальных служащих в рамках непрограммных расходов муниципальных образований района</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10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9997100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2"/>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139 620,00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140 000,00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2"/>
              <w:rPr>
                <w:color w:val="000000"/>
                <w:sz w:val="20"/>
                <w:szCs w:val="20"/>
              </w:rPr>
            </w:pPr>
            <w:r w:rsidRPr="00304692">
              <w:rPr>
                <w:color w:val="000000"/>
                <w:sz w:val="20"/>
                <w:szCs w:val="20"/>
              </w:rPr>
              <w:t>140 000,00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3"/>
              <w:rPr>
                <w:color w:val="000000"/>
                <w:sz w:val="20"/>
                <w:szCs w:val="20"/>
              </w:rPr>
            </w:pPr>
            <w:r w:rsidRPr="00304692">
              <w:rPr>
                <w:color w:val="000000"/>
                <w:sz w:val="20"/>
                <w:szCs w:val="20"/>
              </w:rPr>
              <w:t>Пособия, компенсации и иные социальные выплаты гражданам, кроме публичных нормативных обязательств</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10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9997100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321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3"/>
              <w:rPr>
                <w:color w:val="000000"/>
                <w:sz w:val="20"/>
                <w:szCs w:val="20"/>
              </w:rPr>
            </w:pPr>
            <w:r w:rsidRPr="00304692">
              <w:rPr>
                <w:color w:val="000000"/>
                <w:sz w:val="20"/>
                <w:szCs w:val="20"/>
              </w:rPr>
              <w:t>000</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139 620,00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140 000,00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3"/>
              <w:rPr>
                <w:color w:val="000000"/>
                <w:sz w:val="20"/>
                <w:szCs w:val="20"/>
              </w:rPr>
            </w:pPr>
            <w:r w:rsidRPr="00304692">
              <w:rPr>
                <w:color w:val="000000"/>
                <w:sz w:val="20"/>
                <w:szCs w:val="20"/>
              </w:rPr>
              <w:t>140 000,00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1020"/>
        </w:trPr>
        <w:tc>
          <w:tcPr>
            <w:tcW w:w="1979" w:type="dxa"/>
            <w:gridSpan w:val="3"/>
            <w:tcBorders>
              <w:top w:val="nil"/>
              <w:left w:val="single" w:sz="4" w:space="0" w:color="000000"/>
              <w:bottom w:val="single" w:sz="4" w:space="0" w:color="000000"/>
              <w:right w:val="single" w:sz="4" w:space="0" w:color="000000"/>
            </w:tcBorders>
            <w:shd w:val="clear" w:color="auto" w:fill="auto"/>
            <w:hideMark/>
          </w:tcPr>
          <w:p w:rsidR="00CD0CA9" w:rsidRPr="00304692" w:rsidRDefault="00CD0CA9" w:rsidP="000E2197">
            <w:pPr>
              <w:outlineLvl w:val="4"/>
              <w:rPr>
                <w:color w:val="000000"/>
                <w:sz w:val="20"/>
                <w:szCs w:val="20"/>
              </w:rPr>
            </w:pPr>
            <w:r w:rsidRPr="00304692">
              <w:rPr>
                <w:color w:val="000000"/>
                <w:sz w:val="20"/>
                <w:szCs w:val="20"/>
              </w:rPr>
              <w:t>Пенсии, пособия и прочие выплаты соц</w:t>
            </w:r>
            <w:r w:rsidR="00BC08D1">
              <w:rPr>
                <w:color w:val="000000"/>
                <w:sz w:val="20"/>
                <w:szCs w:val="20"/>
              </w:rPr>
              <w:t>и</w:t>
            </w:r>
            <w:r w:rsidRPr="00304692">
              <w:rPr>
                <w:color w:val="000000"/>
                <w:sz w:val="20"/>
                <w:szCs w:val="20"/>
              </w:rPr>
              <w:t>ального характера, выплачиваемые организациями сектора государственного управления</w:t>
            </w:r>
          </w:p>
        </w:tc>
        <w:tc>
          <w:tcPr>
            <w:tcW w:w="56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914</w:t>
            </w:r>
          </w:p>
        </w:tc>
        <w:tc>
          <w:tcPr>
            <w:tcW w:w="567"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10</w:t>
            </w:r>
          </w:p>
        </w:tc>
        <w:tc>
          <w:tcPr>
            <w:tcW w:w="567" w:type="dxa"/>
            <w:gridSpan w:val="3"/>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01</w:t>
            </w:r>
          </w:p>
        </w:tc>
        <w:tc>
          <w:tcPr>
            <w:tcW w:w="711"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9997100</w:t>
            </w:r>
          </w:p>
        </w:tc>
        <w:tc>
          <w:tcPr>
            <w:tcW w:w="710"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321</w:t>
            </w:r>
          </w:p>
        </w:tc>
        <w:tc>
          <w:tcPr>
            <w:tcW w:w="713"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center"/>
              <w:outlineLvl w:val="4"/>
              <w:rPr>
                <w:color w:val="000000"/>
                <w:sz w:val="20"/>
                <w:szCs w:val="20"/>
              </w:rPr>
            </w:pPr>
            <w:r w:rsidRPr="00304692">
              <w:rPr>
                <w:color w:val="000000"/>
                <w:sz w:val="20"/>
                <w:szCs w:val="20"/>
              </w:rPr>
              <w:t>263</w:t>
            </w:r>
          </w:p>
        </w:tc>
        <w:tc>
          <w:tcPr>
            <w:tcW w:w="1278" w:type="dxa"/>
            <w:gridSpan w:val="4"/>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139 620,00</w:t>
            </w:r>
          </w:p>
        </w:tc>
        <w:tc>
          <w:tcPr>
            <w:tcW w:w="127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140 000,00</w:t>
            </w:r>
          </w:p>
        </w:tc>
        <w:tc>
          <w:tcPr>
            <w:tcW w:w="1415" w:type="dxa"/>
            <w:gridSpan w:val="2"/>
            <w:tcBorders>
              <w:top w:val="nil"/>
              <w:left w:val="nil"/>
              <w:bottom w:val="single" w:sz="4" w:space="0" w:color="000000"/>
              <w:right w:val="single" w:sz="4" w:space="0" w:color="000000"/>
            </w:tcBorders>
            <w:shd w:val="clear" w:color="auto" w:fill="auto"/>
            <w:noWrap/>
            <w:hideMark/>
          </w:tcPr>
          <w:p w:rsidR="00CD0CA9" w:rsidRPr="00304692" w:rsidRDefault="00CD0CA9" w:rsidP="000E2197">
            <w:pPr>
              <w:jc w:val="right"/>
              <w:outlineLvl w:val="4"/>
              <w:rPr>
                <w:color w:val="000000"/>
                <w:sz w:val="20"/>
                <w:szCs w:val="20"/>
              </w:rPr>
            </w:pPr>
            <w:r w:rsidRPr="00304692">
              <w:rPr>
                <w:color w:val="000000"/>
                <w:sz w:val="20"/>
                <w:szCs w:val="20"/>
              </w:rPr>
              <w:t>140 000,00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5812" w:type="dxa"/>
            <w:gridSpan w:val="16"/>
            <w:tcBorders>
              <w:top w:val="single" w:sz="4" w:space="0" w:color="000000"/>
              <w:left w:val="nil"/>
              <w:bottom w:val="nil"/>
              <w:right w:val="nil"/>
            </w:tcBorders>
            <w:shd w:val="clear" w:color="auto" w:fill="auto"/>
            <w:noWrap/>
            <w:vAlign w:val="bottom"/>
            <w:hideMark/>
          </w:tcPr>
          <w:p w:rsidR="00CD0CA9" w:rsidRPr="00304692" w:rsidRDefault="00CD0CA9" w:rsidP="000E2197">
            <w:pPr>
              <w:jc w:val="right"/>
              <w:rPr>
                <w:b/>
                <w:bCs/>
                <w:color w:val="000000"/>
                <w:sz w:val="20"/>
                <w:szCs w:val="20"/>
              </w:rPr>
            </w:pPr>
            <w:r w:rsidRPr="00304692">
              <w:rPr>
                <w:b/>
                <w:bCs/>
                <w:color w:val="000000"/>
                <w:sz w:val="20"/>
                <w:szCs w:val="20"/>
              </w:rPr>
              <w:t>Всего расходов:</w:t>
            </w:r>
          </w:p>
        </w:tc>
        <w:tc>
          <w:tcPr>
            <w:tcW w:w="1278" w:type="dxa"/>
            <w:gridSpan w:val="4"/>
            <w:tcBorders>
              <w:top w:val="nil"/>
              <w:left w:val="nil"/>
              <w:bottom w:val="nil"/>
              <w:right w:val="nil"/>
            </w:tcBorders>
            <w:shd w:val="clear" w:color="auto" w:fill="auto"/>
            <w:noWrap/>
            <w:vAlign w:val="bottom"/>
            <w:hideMark/>
          </w:tcPr>
          <w:p w:rsidR="00CD0CA9" w:rsidRPr="00304692" w:rsidRDefault="00CD0CA9" w:rsidP="00BC08D1">
            <w:pPr>
              <w:jc w:val="center"/>
              <w:rPr>
                <w:b/>
                <w:bCs/>
                <w:color w:val="000000"/>
                <w:sz w:val="20"/>
                <w:szCs w:val="20"/>
              </w:rPr>
            </w:pPr>
            <w:r w:rsidRPr="00304692">
              <w:rPr>
                <w:b/>
                <w:bCs/>
                <w:color w:val="000000"/>
                <w:sz w:val="20"/>
                <w:szCs w:val="20"/>
              </w:rPr>
              <w:t>4 908 615,15</w:t>
            </w:r>
          </w:p>
        </w:tc>
        <w:tc>
          <w:tcPr>
            <w:tcW w:w="1275" w:type="dxa"/>
            <w:gridSpan w:val="2"/>
            <w:tcBorders>
              <w:top w:val="nil"/>
              <w:left w:val="nil"/>
              <w:bottom w:val="nil"/>
              <w:right w:val="nil"/>
            </w:tcBorders>
            <w:shd w:val="clear" w:color="auto" w:fill="auto"/>
            <w:noWrap/>
            <w:vAlign w:val="bottom"/>
            <w:hideMark/>
          </w:tcPr>
          <w:p w:rsidR="00CD0CA9" w:rsidRPr="00304692" w:rsidRDefault="00CD0CA9" w:rsidP="00BC08D1">
            <w:pPr>
              <w:jc w:val="center"/>
              <w:rPr>
                <w:b/>
                <w:bCs/>
                <w:color w:val="000000"/>
                <w:sz w:val="20"/>
                <w:szCs w:val="20"/>
              </w:rPr>
            </w:pPr>
            <w:r w:rsidRPr="00304692">
              <w:rPr>
                <w:b/>
                <w:bCs/>
                <w:color w:val="000000"/>
                <w:sz w:val="20"/>
                <w:szCs w:val="20"/>
              </w:rPr>
              <w:t>4 892 300,00</w:t>
            </w:r>
          </w:p>
        </w:tc>
        <w:tc>
          <w:tcPr>
            <w:tcW w:w="1415" w:type="dxa"/>
            <w:gridSpan w:val="2"/>
            <w:tcBorders>
              <w:top w:val="nil"/>
              <w:left w:val="nil"/>
              <w:bottom w:val="nil"/>
              <w:right w:val="nil"/>
            </w:tcBorders>
            <w:shd w:val="clear" w:color="auto" w:fill="auto"/>
            <w:noWrap/>
            <w:vAlign w:val="bottom"/>
            <w:hideMark/>
          </w:tcPr>
          <w:p w:rsidR="00CD0CA9" w:rsidRPr="00304692" w:rsidRDefault="00CD0CA9" w:rsidP="00BC08D1">
            <w:pPr>
              <w:jc w:val="center"/>
              <w:rPr>
                <w:b/>
                <w:bCs/>
                <w:color w:val="000000"/>
                <w:sz w:val="20"/>
                <w:szCs w:val="20"/>
              </w:rPr>
            </w:pPr>
            <w:r w:rsidRPr="00304692">
              <w:rPr>
                <w:b/>
                <w:bCs/>
                <w:color w:val="000000"/>
                <w:sz w:val="20"/>
                <w:szCs w:val="20"/>
              </w:rPr>
              <w:t>4 788 050,00</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161719" w:rsidRPr="00CD0CA9" w:rsidTr="00BC08D1">
        <w:trPr>
          <w:gridAfter w:val="3"/>
          <w:wAfter w:w="674" w:type="dxa"/>
          <w:trHeight w:val="255"/>
        </w:trPr>
        <w:tc>
          <w:tcPr>
            <w:tcW w:w="984" w:type="dxa"/>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563" w:type="dxa"/>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567" w:type="dxa"/>
            <w:gridSpan w:val="2"/>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567" w:type="dxa"/>
            <w:gridSpan w:val="2"/>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997" w:type="dxa"/>
            <w:gridSpan w:val="4"/>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711" w:type="dxa"/>
            <w:gridSpan w:val="2"/>
            <w:tcBorders>
              <w:top w:val="nil"/>
              <w:left w:val="nil"/>
              <w:bottom w:val="nil"/>
              <w:right w:val="nil"/>
            </w:tcBorders>
            <w:shd w:val="clear" w:color="auto" w:fill="auto"/>
            <w:noWrap/>
            <w:vAlign w:val="bottom"/>
            <w:hideMark/>
          </w:tcPr>
          <w:p w:rsidR="00CD0CA9" w:rsidRDefault="00CD0CA9" w:rsidP="000E2197">
            <w:pPr>
              <w:rPr>
                <w:color w:val="000000"/>
                <w:sz w:val="26"/>
                <w:szCs w:val="26"/>
              </w:rPr>
            </w:pPr>
          </w:p>
          <w:p w:rsidR="00BC08D1" w:rsidRDefault="00BC08D1" w:rsidP="000E2197">
            <w:pPr>
              <w:rPr>
                <w:color w:val="000000"/>
                <w:sz w:val="26"/>
                <w:szCs w:val="26"/>
              </w:rPr>
            </w:pPr>
          </w:p>
          <w:p w:rsidR="00BC08D1" w:rsidRDefault="00BC08D1" w:rsidP="000E2197">
            <w:pPr>
              <w:rPr>
                <w:color w:val="000000"/>
                <w:sz w:val="26"/>
                <w:szCs w:val="26"/>
              </w:rPr>
            </w:pPr>
          </w:p>
          <w:p w:rsidR="00BC08D1" w:rsidRDefault="00BC08D1" w:rsidP="000E2197">
            <w:pPr>
              <w:rPr>
                <w:color w:val="000000"/>
                <w:sz w:val="26"/>
                <w:szCs w:val="26"/>
              </w:rPr>
            </w:pPr>
          </w:p>
          <w:p w:rsidR="00BC08D1" w:rsidRDefault="00BC08D1" w:rsidP="000E2197">
            <w:pPr>
              <w:rPr>
                <w:color w:val="000000"/>
                <w:sz w:val="26"/>
                <w:szCs w:val="26"/>
              </w:rPr>
            </w:pPr>
          </w:p>
          <w:p w:rsidR="00BC08D1" w:rsidRDefault="00BC08D1" w:rsidP="000E2197">
            <w:pPr>
              <w:rPr>
                <w:color w:val="000000"/>
                <w:sz w:val="26"/>
                <w:szCs w:val="26"/>
              </w:rPr>
            </w:pPr>
          </w:p>
          <w:p w:rsidR="00BC08D1" w:rsidRDefault="00BC08D1" w:rsidP="000E2197">
            <w:pPr>
              <w:rPr>
                <w:color w:val="000000"/>
                <w:sz w:val="26"/>
                <w:szCs w:val="26"/>
              </w:rPr>
            </w:pPr>
          </w:p>
          <w:p w:rsidR="00BC08D1" w:rsidRPr="00CD0CA9" w:rsidRDefault="00BC08D1" w:rsidP="000E2197">
            <w:pPr>
              <w:rPr>
                <w:color w:val="000000"/>
                <w:sz w:val="26"/>
                <w:szCs w:val="26"/>
              </w:rPr>
            </w:pPr>
          </w:p>
        </w:tc>
        <w:tc>
          <w:tcPr>
            <w:tcW w:w="1423" w:type="dxa"/>
            <w:gridSpan w:val="4"/>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1278" w:type="dxa"/>
            <w:gridSpan w:val="4"/>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1275" w:type="dxa"/>
            <w:gridSpan w:val="2"/>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1415" w:type="dxa"/>
            <w:gridSpan w:val="2"/>
            <w:tcBorders>
              <w:top w:val="nil"/>
              <w:left w:val="nil"/>
              <w:bottom w:val="nil"/>
              <w:right w:val="nil"/>
            </w:tcBorders>
            <w:shd w:val="clear" w:color="auto" w:fill="auto"/>
            <w:noWrap/>
            <w:vAlign w:val="bottom"/>
            <w:hideMark/>
          </w:tcPr>
          <w:p w:rsidR="00CD0CA9" w:rsidRPr="00CD0CA9" w:rsidRDefault="00CD0CA9" w:rsidP="000E2197">
            <w:pPr>
              <w:rPr>
                <w:color w:val="000000"/>
                <w:sz w:val="26"/>
                <w:szCs w:val="26"/>
              </w:rPr>
            </w:pP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225"/>
        </w:trPr>
        <w:tc>
          <w:tcPr>
            <w:tcW w:w="8365" w:type="dxa"/>
            <w:gridSpan w:val="22"/>
            <w:tcBorders>
              <w:top w:val="nil"/>
              <w:left w:val="nil"/>
              <w:bottom w:val="nil"/>
              <w:right w:val="nil"/>
            </w:tcBorders>
            <w:shd w:val="clear" w:color="000000" w:fill="auto"/>
            <w:vAlign w:val="bottom"/>
            <w:hideMark/>
          </w:tcPr>
          <w:p w:rsidR="00CD0CA9" w:rsidRPr="00CD0CA9" w:rsidRDefault="00CD0CA9" w:rsidP="000E2197">
            <w:pPr>
              <w:jc w:val="center"/>
              <w:rPr>
                <w:sz w:val="26"/>
                <w:szCs w:val="26"/>
              </w:rPr>
            </w:pPr>
            <w:r w:rsidRPr="00CD0CA9">
              <w:rPr>
                <w:sz w:val="26"/>
                <w:szCs w:val="26"/>
              </w:rPr>
              <w:lastRenderedPageBreak/>
              <w:t xml:space="preserve">2. Роспись </w:t>
            </w:r>
            <w:proofErr w:type="gramStart"/>
            <w:r w:rsidRPr="00CD0CA9">
              <w:rPr>
                <w:sz w:val="26"/>
                <w:szCs w:val="26"/>
              </w:rPr>
              <w:t>источников внутреннего финансирования дефицита бюджета поселения</w:t>
            </w:r>
            <w:proofErr w:type="gramEnd"/>
          </w:p>
        </w:tc>
        <w:tc>
          <w:tcPr>
            <w:tcW w:w="1415" w:type="dxa"/>
            <w:gridSpan w:val="2"/>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trHeight w:val="255"/>
        </w:trPr>
        <w:tc>
          <w:tcPr>
            <w:tcW w:w="984" w:type="dxa"/>
            <w:tcBorders>
              <w:top w:val="nil"/>
              <w:left w:val="nil"/>
              <w:bottom w:val="nil"/>
              <w:right w:val="nil"/>
            </w:tcBorders>
            <w:shd w:val="clear" w:color="000000" w:fill="auto"/>
            <w:vAlign w:val="bottom"/>
            <w:hideMark/>
          </w:tcPr>
          <w:p w:rsidR="00CD0CA9" w:rsidRPr="00CD0CA9" w:rsidRDefault="00CD0CA9" w:rsidP="000E2197">
            <w:pPr>
              <w:jc w:val="center"/>
              <w:rPr>
                <w:sz w:val="26"/>
                <w:szCs w:val="26"/>
              </w:rPr>
            </w:pPr>
          </w:p>
        </w:tc>
        <w:tc>
          <w:tcPr>
            <w:tcW w:w="563" w:type="dxa"/>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1572" w:type="dxa"/>
            <w:gridSpan w:val="6"/>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236" w:type="dxa"/>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997" w:type="dxa"/>
            <w:gridSpan w:val="2"/>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711" w:type="dxa"/>
            <w:gridSpan w:val="2"/>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1140" w:type="dxa"/>
            <w:gridSpan w:val="4"/>
            <w:tcBorders>
              <w:top w:val="nil"/>
              <w:left w:val="nil"/>
              <w:bottom w:val="nil"/>
              <w:right w:val="nil"/>
            </w:tcBorders>
            <w:shd w:val="clear" w:color="auto" w:fill="auto"/>
            <w:vAlign w:val="bottom"/>
            <w:hideMark/>
          </w:tcPr>
          <w:p w:rsidR="00CD0CA9" w:rsidRPr="00CD0CA9" w:rsidRDefault="00CD0CA9" w:rsidP="000E2197">
            <w:pPr>
              <w:jc w:val="center"/>
              <w:rPr>
                <w:sz w:val="26"/>
                <w:szCs w:val="26"/>
              </w:rPr>
            </w:pPr>
          </w:p>
        </w:tc>
        <w:tc>
          <w:tcPr>
            <w:tcW w:w="1417" w:type="dxa"/>
            <w:gridSpan w:val="4"/>
            <w:tcBorders>
              <w:top w:val="nil"/>
              <w:left w:val="nil"/>
              <w:bottom w:val="nil"/>
              <w:right w:val="nil"/>
            </w:tcBorders>
            <w:shd w:val="clear" w:color="000000" w:fill="auto"/>
            <w:noWrap/>
            <w:vAlign w:val="bottom"/>
            <w:hideMark/>
          </w:tcPr>
          <w:p w:rsidR="00CD0CA9" w:rsidRPr="00CD0CA9" w:rsidRDefault="00CD0CA9" w:rsidP="000E2197">
            <w:pPr>
              <w:rPr>
                <w:sz w:val="26"/>
                <w:szCs w:val="26"/>
              </w:rPr>
            </w:pPr>
          </w:p>
        </w:tc>
        <w:tc>
          <w:tcPr>
            <w:tcW w:w="1419" w:type="dxa"/>
            <w:gridSpan w:val="2"/>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415"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7" w:type="dxa"/>
            <w:vAlign w:val="center"/>
            <w:hideMark/>
          </w:tcPr>
          <w:p w:rsidR="00CD0CA9" w:rsidRPr="00CD0CA9" w:rsidRDefault="00CD0CA9" w:rsidP="000E2197">
            <w:pPr>
              <w:rPr>
                <w:sz w:val="26"/>
                <w:szCs w:val="26"/>
              </w:rPr>
            </w:pPr>
          </w:p>
        </w:tc>
      </w:tr>
      <w:tr w:rsidR="00CD0CA9" w:rsidRPr="00CD0CA9" w:rsidTr="00BC08D1">
        <w:trPr>
          <w:trHeight w:val="255"/>
        </w:trPr>
        <w:tc>
          <w:tcPr>
            <w:tcW w:w="984"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563"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572" w:type="dxa"/>
            <w:gridSpan w:val="6"/>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236" w:type="dxa"/>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997" w:type="dxa"/>
            <w:gridSpan w:val="2"/>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711" w:type="dxa"/>
            <w:gridSpan w:val="2"/>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140"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417" w:type="dxa"/>
            <w:gridSpan w:val="4"/>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419" w:type="dxa"/>
            <w:gridSpan w:val="2"/>
            <w:tcBorders>
              <w:top w:val="nil"/>
              <w:left w:val="nil"/>
              <w:bottom w:val="nil"/>
              <w:right w:val="nil"/>
            </w:tcBorders>
            <w:shd w:val="clear" w:color="auto" w:fill="auto"/>
            <w:noWrap/>
            <w:vAlign w:val="bottom"/>
            <w:hideMark/>
          </w:tcPr>
          <w:p w:rsidR="00CD0CA9" w:rsidRPr="00CD0CA9" w:rsidRDefault="00CD0CA9" w:rsidP="000E2197">
            <w:pPr>
              <w:rPr>
                <w:sz w:val="26"/>
                <w:szCs w:val="26"/>
              </w:rPr>
            </w:pPr>
          </w:p>
        </w:tc>
        <w:tc>
          <w:tcPr>
            <w:tcW w:w="1415" w:type="dxa"/>
            <w:gridSpan w:val="4"/>
            <w:tcBorders>
              <w:top w:val="nil"/>
              <w:left w:val="nil"/>
              <w:bottom w:val="nil"/>
              <w:right w:val="nil"/>
            </w:tcBorders>
            <w:shd w:val="clear" w:color="000000" w:fill="auto"/>
            <w:noWrap/>
            <w:vAlign w:val="bottom"/>
            <w:hideMark/>
          </w:tcPr>
          <w:p w:rsidR="00CD0CA9" w:rsidRPr="00CD0CA9" w:rsidRDefault="00CD0CA9" w:rsidP="000E2197">
            <w:pPr>
              <w:jc w:val="right"/>
              <w:rPr>
                <w:sz w:val="26"/>
                <w:szCs w:val="26"/>
              </w:rPr>
            </w:pPr>
            <w:r w:rsidRPr="00CD0CA9">
              <w:rPr>
                <w:sz w:val="26"/>
                <w:szCs w:val="26"/>
              </w:rPr>
              <w:t>(рублей)</w:t>
            </w: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7" w:type="dxa"/>
            <w:vAlign w:val="center"/>
            <w:hideMark/>
          </w:tcPr>
          <w:p w:rsidR="00CD0CA9" w:rsidRPr="00CD0CA9" w:rsidRDefault="00CD0CA9" w:rsidP="000E2197">
            <w:pPr>
              <w:rPr>
                <w:sz w:val="26"/>
                <w:szCs w:val="26"/>
              </w:rPr>
            </w:pPr>
          </w:p>
        </w:tc>
      </w:tr>
      <w:tr w:rsidR="00CD0CA9" w:rsidRPr="00CD0CA9" w:rsidTr="00BC08D1">
        <w:trPr>
          <w:gridAfter w:val="3"/>
          <w:wAfter w:w="674" w:type="dxa"/>
          <w:trHeight w:val="510"/>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D0CA9" w:rsidRPr="00BC08D1" w:rsidRDefault="00CD0CA9" w:rsidP="000E2197">
            <w:pPr>
              <w:jc w:val="center"/>
              <w:rPr>
                <w:sz w:val="20"/>
                <w:szCs w:val="20"/>
              </w:rPr>
            </w:pPr>
            <w:r w:rsidRPr="00BC08D1">
              <w:rPr>
                <w:sz w:val="20"/>
                <w:szCs w:val="20"/>
              </w:rPr>
              <w:t xml:space="preserve">Наименование главного </w:t>
            </w:r>
            <w:proofErr w:type="gramStart"/>
            <w:r w:rsidRPr="00BC08D1">
              <w:rPr>
                <w:sz w:val="20"/>
                <w:szCs w:val="20"/>
              </w:rPr>
              <w:t>администратора источников финансирования дефицита бюджета</w:t>
            </w:r>
            <w:proofErr w:type="gramEnd"/>
            <w:r w:rsidRPr="00BC08D1">
              <w:rPr>
                <w:sz w:val="20"/>
                <w:szCs w:val="20"/>
              </w:rPr>
              <w:t xml:space="preserve"> поселения, наименование показателей (по классификации)</w:t>
            </w:r>
          </w:p>
        </w:tc>
        <w:tc>
          <w:tcPr>
            <w:tcW w:w="2410" w:type="dxa"/>
            <w:gridSpan w:val="7"/>
            <w:tcBorders>
              <w:top w:val="single" w:sz="4" w:space="0" w:color="auto"/>
              <w:left w:val="nil"/>
              <w:bottom w:val="single" w:sz="4" w:space="0" w:color="auto"/>
              <w:right w:val="single" w:sz="4" w:space="0" w:color="000000"/>
            </w:tcBorders>
            <w:shd w:val="clear" w:color="auto" w:fill="auto"/>
            <w:vAlign w:val="center"/>
            <w:hideMark/>
          </w:tcPr>
          <w:p w:rsidR="00CD0CA9" w:rsidRPr="00BC08D1" w:rsidRDefault="00CD0CA9" w:rsidP="000E2197">
            <w:pPr>
              <w:jc w:val="center"/>
              <w:rPr>
                <w:sz w:val="20"/>
                <w:szCs w:val="20"/>
              </w:rPr>
            </w:pPr>
            <w:r w:rsidRPr="00BC08D1">
              <w:rPr>
                <w:sz w:val="20"/>
                <w:szCs w:val="20"/>
              </w:rPr>
              <w:t xml:space="preserve">Код </w:t>
            </w:r>
            <w:proofErr w:type="gramStart"/>
            <w:r w:rsidRPr="00BC08D1">
              <w:rPr>
                <w:sz w:val="20"/>
                <w:szCs w:val="20"/>
              </w:rPr>
              <w:t>классификации источников финансирования дефицита бюджета поселения</w:t>
            </w:r>
            <w:proofErr w:type="gramEnd"/>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0CA9" w:rsidRPr="00BC08D1" w:rsidRDefault="00CD0CA9" w:rsidP="000E2197">
            <w:pPr>
              <w:jc w:val="center"/>
              <w:rPr>
                <w:color w:val="000000"/>
                <w:sz w:val="20"/>
                <w:szCs w:val="20"/>
              </w:rPr>
            </w:pPr>
            <w:r w:rsidRPr="00BC08D1">
              <w:rPr>
                <w:color w:val="000000"/>
                <w:sz w:val="20"/>
                <w:szCs w:val="20"/>
              </w:rPr>
              <w:t>Сумма на 2015 год</w:t>
            </w:r>
          </w:p>
        </w:tc>
        <w:tc>
          <w:tcPr>
            <w:tcW w:w="1419" w:type="dxa"/>
            <w:gridSpan w:val="3"/>
            <w:tcBorders>
              <w:top w:val="single" w:sz="4" w:space="0" w:color="auto"/>
              <w:left w:val="nil"/>
              <w:bottom w:val="single" w:sz="4" w:space="0" w:color="auto"/>
              <w:right w:val="single" w:sz="4" w:space="0" w:color="auto"/>
            </w:tcBorders>
            <w:shd w:val="clear" w:color="auto" w:fill="auto"/>
            <w:vAlign w:val="center"/>
            <w:hideMark/>
          </w:tcPr>
          <w:p w:rsidR="00CD0CA9" w:rsidRPr="00BC08D1" w:rsidRDefault="00CD0CA9" w:rsidP="000E2197">
            <w:pPr>
              <w:jc w:val="center"/>
              <w:rPr>
                <w:color w:val="000000"/>
                <w:sz w:val="20"/>
                <w:szCs w:val="20"/>
              </w:rPr>
            </w:pPr>
            <w:r w:rsidRPr="00BC08D1">
              <w:rPr>
                <w:color w:val="000000"/>
                <w:sz w:val="20"/>
                <w:szCs w:val="20"/>
              </w:rPr>
              <w:t>Сумма на 2016 год</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CD0CA9" w:rsidRPr="00BC08D1" w:rsidRDefault="00CD0CA9" w:rsidP="000E2197">
            <w:pPr>
              <w:jc w:val="center"/>
              <w:rPr>
                <w:color w:val="000000"/>
                <w:sz w:val="20"/>
                <w:szCs w:val="20"/>
              </w:rPr>
            </w:pPr>
            <w:r w:rsidRPr="00BC08D1">
              <w:rPr>
                <w:color w:val="000000"/>
                <w:sz w:val="20"/>
                <w:szCs w:val="20"/>
              </w:rPr>
              <w:t>Сумма на 2017 год</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252"/>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Администрация Нигирского сельского поселения</w:t>
            </w:r>
          </w:p>
        </w:tc>
        <w:tc>
          <w:tcPr>
            <w:tcW w:w="2410" w:type="dxa"/>
            <w:gridSpan w:val="7"/>
            <w:tcBorders>
              <w:top w:val="single" w:sz="4" w:space="0" w:color="auto"/>
              <w:left w:val="nil"/>
              <w:bottom w:val="single" w:sz="4" w:space="0" w:color="auto"/>
              <w:right w:val="single" w:sz="4" w:space="0" w:color="000000"/>
            </w:tcBorders>
            <w:shd w:val="clear" w:color="auto" w:fill="auto"/>
            <w:vAlign w:val="bottom"/>
            <w:hideMark/>
          </w:tcPr>
          <w:p w:rsidR="00CD0CA9" w:rsidRPr="00BC08D1" w:rsidRDefault="00CD0CA9" w:rsidP="000E2197">
            <w:pPr>
              <w:jc w:val="center"/>
              <w:rPr>
                <w:sz w:val="20"/>
                <w:szCs w:val="20"/>
              </w:rPr>
            </w:pPr>
            <w:r w:rsidRPr="00BC08D1">
              <w:rPr>
                <w:sz w:val="20"/>
                <w:szCs w:val="20"/>
              </w:rPr>
              <w:t> </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CD0CA9" w:rsidRPr="00BC08D1" w:rsidRDefault="00CD0CA9" w:rsidP="000E2197">
            <w:pPr>
              <w:rPr>
                <w:sz w:val="20"/>
                <w:szCs w:val="20"/>
              </w:rPr>
            </w:pPr>
            <w:r w:rsidRPr="00BC08D1">
              <w:rPr>
                <w:sz w:val="20"/>
                <w:szCs w:val="20"/>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CD0CA9" w:rsidRPr="00BC08D1" w:rsidRDefault="00CD0CA9" w:rsidP="000E2197">
            <w:pPr>
              <w:rPr>
                <w:sz w:val="20"/>
                <w:szCs w:val="20"/>
              </w:rPr>
            </w:pPr>
            <w:r w:rsidRPr="00BC08D1">
              <w:rPr>
                <w:sz w:val="20"/>
                <w:szCs w:val="20"/>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CD0CA9" w:rsidRPr="00BC08D1" w:rsidRDefault="00CD0CA9" w:rsidP="000E2197">
            <w:pPr>
              <w:rPr>
                <w:sz w:val="20"/>
                <w:szCs w:val="20"/>
              </w:rPr>
            </w:pPr>
            <w:r w:rsidRPr="00BC08D1">
              <w:rPr>
                <w:sz w:val="20"/>
                <w:szCs w:val="20"/>
              </w:rPr>
              <w:t>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255"/>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ИСТОЧНИКИ ВНУТРЕННЕГО ФИНАНСИРОВАНИЯ ДЕФИЦИТОВ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000 01 00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0000 000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112 525,15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57 520,00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51 570,00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34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Изменение остатков средств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000 01 00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0000 000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112 525,15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57 520,00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51 570,00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34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Изменение остатков средств на счетах по учету средств бюджета</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000 01 05 00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0000 000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112 525,15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57 520,00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51 570,00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34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Увеличение остатков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000 01 05 00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0000 500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-4 796 090,00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-4 834 780,00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-4 736 480,00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34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Увеличение прочих остатков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000 01 05 02 00 </w:t>
            </w:r>
            <w:proofErr w:type="spellStart"/>
            <w:r w:rsidRPr="00BC08D1">
              <w:rPr>
                <w:sz w:val="20"/>
                <w:szCs w:val="20"/>
              </w:rPr>
              <w:t>00</w:t>
            </w:r>
            <w:proofErr w:type="spellEnd"/>
            <w:r w:rsidRPr="00BC08D1">
              <w:rPr>
                <w:sz w:val="20"/>
                <w:szCs w:val="20"/>
              </w:rPr>
              <w:t xml:space="preserve"> 0000 500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-4 796 090,00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-4 834 780,00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-4 736 480,00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34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Увеличение прочих остатков денежных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000 01 05 02 01 00 0000 510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-4 796 090,00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-4 834 780,00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-4 736 480,00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563"/>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Увеличение прочих остатков денежных средств  бюджетов сельских поселений</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000 01 05 02 01 10 0000 510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-4 796 090,00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-4 834 780,00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rPr>
                <w:sz w:val="20"/>
                <w:szCs w:val="20"/>
              </w:rPr>
            </w:pPr>
            <w:r w:rsidRPr="00BC08D1">
              <w:rPr>
                <w:sz w:val="20"/>
                <w:szCs w:val="20"/>
              </w:rPr>
              <w:t xml:space="preserve">-4 736 480,00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40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Уменьшение остатков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000 01 05 00 </w:t>
            </w:r>
            <w:proofErr w:type="spellStart"/>
            <w:r w:rsidRPr="00BC08D1">
              <w:rPr>
                <w:sz w:val="20"/>
                <w:szCs w:val="20"/>
              </w:rPr>
              <w:t>00</w:t>
            </w:r>
            <w:proofErr w:type="spellEnd"/>
            <w:r w:rsidRPr="00BC08D1">
              <w:rPr>
                <w:sz w:val="20"/>
                <w:szCs w:val="20"/>
              </w:rPr>
              <w:t xml:space="preserve"> </w:t>
            </w:r>
            <w:proofErr w:type="spellStart"/>
            <w:r w:rsidRPr="00BC08D1">
              <w:rPr>
                <w:sz w:val="20"/>
                <w:szCs w:val="20"/>
              </w:rPr>
              <w:t>00</w:t>
            </w:r>
            <w:proofErr w:type="spellEnd"/>
            <w:r w:rsidRPr="00BC08D1">
              <w:rPr>
                <w:sz w:val="20"/>
                <w:szCs w:val="20"/>
              </w:rPr>
              <w:t xml:space="preserve"> 0000 600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4 908 615,15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4 892 300,00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4 788 050,00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40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Уменьшение прочих остатков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 xml:space="preserve">000 01 05 02 00 </w:t>
            </w:r>
            <w:proofErr w:type="spellStart"/>
            <w:r w:rsidRPr="00BC08D1">
              <w:rPr>
                <w:sz w:val="20"/>
                <w:szCs w:val="20"/>
              </w:rPr>
              <w:t>00</w:t>
            </w:r>
            <w:proofErr w:type="spellEnd"/>
            <w:r w:rsidRPr="00BC08D1">
              <w:rPr>
                <w:sz w:val="20"/>
                <w:szCs w:val="20"/>
              </w:rPr>
              <w:t xml:space="preserve"> 0000 600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4 908 615,15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4 892 300,00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4 788 050,00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409"/>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Уменьшение прочих остатков денежных средств бюджетов</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000 01 05 02 01 00 0000 610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4 908 615,15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4 892 300,00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4 788 050,00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gridAfter w:val="3"/>
          <w:wAfter w:w="674" w:type="dxa"/>
          <w:trHeight w:val="563"/>
        </w:trPr>
        <w:tc>
          <w:tcPr>
            <w:tcW w:w="311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D0CA9" w:rsidRPr="00BC08D1" w:rsidRDefault="00CD0CA9" w:rsidP="000E2197">
            <w:pPr>
              <w:rPr>
                <w:sz w:val="20"/>
                <w:szCs w:val="20"/>
              </w:rPr>
            </w:pPr>
            <w:r w:rsidRPr="00BC08D1">
              <w:rPr>
                <w:sz w:val="20"/>
                <w:szCs w:val="20"/>
              </w:rPr>
              <w:t>Уменьшение прочих остатков денежных средств бюджетов сельских поселений</w:t>
            </w:r>
          </w:p>
        </w:tc>
        <w:tc>
          <w:tcPr>
            <w:tcW w:w="24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0CA9" w:rsidRPr="00BC08D1" w:rsidRDefault="00CD0CA9" w:rsidP="000E2197">
            <w:pPr>
              <w:jc w:val="center"/>
              <w:rPr>
                <w:sz w:val="20"/>
                <w:szCs w:val="20"/>
              </w:rPr>
            </w:pPr>
            <w:r w:rsidRPr="00BC08D1">
              <w:rPr>
                <w:sz w:val="20"/>
                <w:szCs w:val="20"/>
              </w:rPr>
              <w:t>000 01 05 02 01 10 0000 610</w:t>
            </w:r>
          </w:p>
        </w:tc>
        <w:tc>
          <w:tcPr>
            <w:tcW w:w="1417" w:type="dxa"/>
            <w:gridSpan w:val="4"/>
            <w:tcBorders>
              <w:top w:val="nil"/>
              <w:left w:val="single" w:sz="4" w:space="0" w:color="auto"/>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4 908 615,15 </w:t>
            </w:r>
          </w:p>
        </w:tc>
        <w:tc>
          <w:tcPr>
            <w:tcW w:w="1419" w:type="dxa"/>
            <w:gridSpan w:val="3"/>
            <w:tcBorders>
              <w:top w:val="nil"/>
              <w:left w:val="nil"/>
              <w:bottom w:val="single" w:sz="4" w:space="0" w:color="auto"/>
              <w:right w:val="single" w:sz="4" w:space="0" w:color="auto"/>
            </w:tcBorders>
            <w:shd w:val="clear" w:color="000000" w:fill="auto"/>
            <w:vAlign w:val="bottom"/>
            <w:hideMark/>
          </w:tcPr>
          <w:p w:rsidR="00CD0CA9" w:rsidRPr="00BC08D1" w:rsidRDefault="00CD0CA9" w:rsidP="00BC08D1">
            <w:pPr>
              <w:jc w:val="right"/>
              <w:rPr>
                <w:sz w:val="20"/>
                <w:szCs w:val="20"/>
              </w:rPr>
            </w:pPr>
            <w:r w:rsidRPr="00BC08D1">
              <w:rPr>
                <w:sz w:val="20"/>
                <w:szCs w:val="20"/>
              </w:rPr>
              <w:t xml:space="preserve">4 892 300,00 </w:t>
            </w:r>
          </w:p>
        </w:tc>
        <w:tc>
          <w:tcPr>
            <w:tcW w:w="1415" w:type="dxa"/>
            <w:gridSpan w:val="2"/>
            <w:tcBorders>
              <w:top w:val="nil"/>
              <w:left w:val="nil"/>
              <w:bottom w:val="single" w:sz="4" w:space="0" w:color="auto"/>
              <w:right w:val="single" w:sz="4" w:space="0" w:color="auto"/>
            </w:tcBorders>
            <w:shd w:val="clear" w:color="000000" w:fill="auto"/>
            <w:vAlign w:val="bottom"/>
            <w:hideMark/>
          </w:tcPr>
          <w:p w:rsidR="00CD0CA9" w:rsidRPr="00BC08D1" w:rsidRDefault="00CD0CA9" w:rsidP="000E2197">
            <w:pPr>
              <w:jc w:val="right"/>
              <w:rPr>
                <w:sz w:val="20"/>
                <w:szCs w:val="20"/>
              </w:rPr>
            </w:pPr>
            <w:r w:rsidRPr="00BC08D1">
              <w:rPr>
                <w:sz w:val="20"/>
                <w:szCs w:val="20"/>
              </w:rPr>
              <w:t xml:space="preserve">4 788 050,00 </w:t>
            </w:r>
          </w:p>
        </w:tc>
        <w:tc>
          <w:tcPr>
            <w:tcW w:w="236" w:type="dxa"/>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r>
      <w:tr w:rsidR="00CD0CA9" w:rsidRPr="00CD0CA9" w:rsidTr="00BC08D1">
        <w:trPr>
          <w:trHeight w:val="255"/>
        </w:trPr>
        <w:tc>
          <w:tcPr>
            <w:tcW w:w="984" w:type="dxa"/>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563" w:type="dxa"/>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1572" w:type="dxa"/>
            <w:gridSpan w:val="6"/>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236" w:type="dxa"/>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997" w:type="dxa"/>
            <w:gridSpan w:val="2"/>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711" w:type="dxa"/>
            <w:gridSpan w:val="2"/>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1140" w:type="dxa"/>
            <w:gridSpan w:val="4"/>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1417" w:type="dxa"/>
            <w:gridSpan w:val="4"/>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1419" w:type="dxa"/>
            <w:gridSpan w:val="2"/>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1415" w:type="dxa"/>
            <w:gridSpan w:val="4"/>
            <w:tcBorders>
              <w:top w:val="nil"/>
              <w:left w:val="nil"/>
              <w:bottom w:val="nil"/>
              <w:right w:val="nil"/>
            </w:tcBorders>
            <w:shd w:val="clear" w:color="auto" w:fill="auto"/>
            <w:noWrap/>
            <w:vAlign w:val="bottom"/>
            <w:hideMark/>
          </w:tcPr>
          <w:p w:rsidR="00CD0CA9" w:rsidRPr="00BC08D1" w:rsidRDefault="00CD0CA9" w:rsidP="000E2197">
            <w:pPr>
              <w:rPr>
                <w:sz w:val="20"/>
                <w:szCs w:val="20"/>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7"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gridSpan w:val="2"/>
            <w:vAlign w:val="center"/>
            <w:hideMark/>
          </w:tcPr>
          <w:p w:rsidR="00CD0CA9" w:rsidRPr="00CD0CA9" w:rsidRDefault="00CD0CA9" w:rsidP="000E2197">
            <w:pPr>
              <w:rPr>
                <w:sz w:val="26"/>
                <w:szCs w:val="26"/>
              </w:rPr>
            </w:pPr>
          </w:p>
        </w:tc>
        <w:tc>
          <w:tcPr>
            <w:tcW w:w="236" w:type="dxa"/>
            <w:vAlign w:val="center"/>
            <w:hideMark/>
          </w:tcPr>
          <w:p w:rsidR="00CD0CA9" w:rsidRPr="00CD0CA9" w:rsidRDefault="00CD0CA9" w:rsidP="000E2197">
            <w:pPr>
              <w:rPr>
                <w:sz w:val="26"/>
                <w:szCs w:val="26"/>
              </w:rPr>
            </w:pPr>
          </w:p>
        </w:tc>
        <w:tc>
          <w:tcPr>
            <w:tcW w:w="237" w:type="dxa"/>
            <w:vAlign w:val="center"/>
            <w:hideMark/>
          </w:tcPr>
          <w:p w:rsidR="00CD0CA9" w:rsidRPr="00CD0CA9" w:rsidRDefault="00CD0CA9" w:rsidP="000E2197">
            <w:pPr>
              <w:rPr>
                <w:sz w:val="26"/>
                <w:szCs w:val="26"/>
              </w:rPr>
            </w:pPr>
          </w:p>
        </w:tc>
      </w:tr>
    </w:tbl>
    <w:p w:rsidR="00BD3902" w:rsidRPr="00CD0CA9" w:rsidRDefault="00BD3902">
      <w:pPr>
        <w:rPr>
          <w:sz w:val="26"/>
          <w:szCs w:val="26"/>
        </w:rPr>
      </w:pPr>
    </w:p>
    <w:sectPr w:rsidR="00BD3902" w:rsidRPr="00CD0CA9" w:rsidSect="00BD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D85"/>
    <w:multiLevelType w:val="hybridMultilevel"/>
    <w:tmpl w:val="D884C4DA"/>
    <w:lvl w:ilvl="0" w:tplc="96CC8FDE">
      <w:start w:val="1"/>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60C1C97"/>
    <w:multiLevelType w:val="hybridMultilevel"/>
    <w:tmpl w:val="9266FBD8"/>
    <w:lvl w:ilvl="0" w:tplc="AAE2374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1090E6C"/>
    <w:multiLevelType w:val="hybridMultilevel"/>
    <w:tmpl w:val="F726F57E"/>
    <w:lvl w:ilvl="0" w:tplc="68642D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A02318"/>
    <w:multiLevelType w:val="hybridMultilevel"/>
    <w:tmpl w:val="3B08F4EC"/>
    <w:lvl w:ilvl="0" w:tplc="0CA8E5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5C66886"/>
    <w:multiLevelType w:val="hybridMultilevel"/>
    <w:tmpl w:val="DEEA68B8"/>
    <w:lvl w:ilvl="0" w:tplc="85128CF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285E4732"/>
    <w:multiLevelType w:val="hybridMultilevel"/>
    <w:tmpl w:val="46A6DC42"/>
    <w:lvl w:ilvl="0" w:tplc="60AE6D00">
      <w:start w:val="1"/>
      <w:numFmt w:val="decimal"/>
      <w:lvlText w:val="%1."/>
      <w:lvlJc w:val="left"/>
      <w:pPr>
        <w:tabs>
          <w:tab w:val="num" w:pos="1065"/>
        </w:tabs>
        <w:ind w:left="1065" w:hanging="360"/>
      </w:pPr>
      <w:rPr>
        <w:rFonts w:hint="default"/>
      </w:rPr>
    </w:lvl>
    <w:lvl w:ilvl="1" w:tplc="19BA5D5A">
      <w:numFmt w:val="none"/>
      <w:lvlText w:val=""/>
      <w:lvlJc w:val="left"/>
      <w:pPr>
        <w:tabs>
          <w:tab w:val="num" w:pos="360"/>
        </w:tabs>
      </w:pPr>
    </w:lvl>
    <w:lvl w:ilvl="2" w:tplc="D3482304">
      <w:numFmt w:val="none"/>
      <w:lvlText w:val=""/>
      <w:lvlJc w:val="left"/>
      <w:pPr>
        <w:tabs>
          <w:tab w:val="num" w:pos="360"/>
        </w:tabs>
      </w:pPr>
    </w:lvl>
    <w:lvl w:ilvl="3" w:tplc="9A5E853C">
      <w:numFmt w:val="none"/>
      <w:lvlText w:val=""/>
      <w:lvlJc w:val="left"/>
      <w:pPr>
        <w:tabs>
          <w:tab w:val="num" w:pos="360"/>
        </w:tabs>
      </w:pPr>
    </w:lvl>
    <w:lvl w:ilvl="4" w:tplc="BFBABD68">
      <w:numFmt w:val="none"/>
      <w:lvlText w:val=""/>
      <w:lvlJc w:val="left"/>
      <w:pPr>
        <w:tabs>
          <w:tab w:val="num" w:pos="360"/>
        </w:tabs>
      </w:pPr>
    </w:lvl>
    <w:lvl w:ilvl="5" w:tplc="BD841426">
      <w:numFmt w:val="none"/>
      <w:lvlText w:val=""/>
      <w:lvlJc w:val="left"/>
      <w:pPr>
        <w:tabs>
          <w:tab w:val="num" w:pos="360"/>
        </w:tabs>
      </w:pPr>
    </w:lvl>
    <w:lvl w:ilvl="6" w:tplc="75301B9C">
      <w:numFmt w:val="none"/>
      <w:lvlText w:val=""/>
      <w:lvlJc w:val="left"/>
      <w:pPr>
        <w:tabs>
          <w:tab w:val="num" w:pos="360"/>
        </w:tabs>
      </w:pPr>
    </w:lvl>
    <w:lvl w:ilvl="7" w:tplc="9F8892AC">
      <w:numFmt w:val="none"/>
      <w:lvlText w:val=""/>
      <w:lvlJc w:val="left"/>
      <w:pPr>
        <w:tabs>
          <w:tab w:val="num" w:pos="360"/>
        </w:tabs>
      </w:pPr>
    </w:lvl>
    <w:lvl w:ilvl="8" w:tplc="4EC67610">
      <w:numFmt w:val="none"/>
      <w:lvlText w:val=""/>
      <w:lvlJc w:val="left"/>
      <w:pPr>
        <w:tabs>
          <w:tab w:val="num" w:pos="360"/>
        </w:tabs>
      </w:pPr>
    </w:lvl>
  </w:abstractNum>
  <w:abstractNum w:abstractNumId="6">
    <w:nsid w:val="311D5F3B"/>
    <w:multiLevelType w:val="hybridMultilevel"/>
    <w:tmpl w:val="0F929152"/>
    <w:lvl w:ilvl="0" w:tplc="EEFE0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A4E74CB"/>
    <w:multiLevelType w:val="hybridMultilevel"/>
    <w:tmpl w:val="A1C0D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CF510E"/>
    <w:multiLevelType w:val="hybridMultilevel"/>
    <w:tmpl w:val="610C986A"/>
    <w:lvl w:ilvl="0" w:tplc="D68409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F247E57"/>
    <w:multiLevelType w:val="multilevel"/>
    <w:tmpl w:val="F8767EAA"/>
    <w:lvl w:ilvl="0">
      <w:start w:val="7"/>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439A291F"/>
    <w:multiLevelType w:val="hybridMultilevel"/>
    <w:tmpl w:val="FF786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9E73DD"/>
    <w:multiLevelType w:val="hybridMultilevel"/>
    <w:tmpl w:val="79369CAE"/>
    <w:lvl w:ilvl="0" w:tplc="242053F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965013"/>
    <w:multiLevelType w:val="hybridMultilevel"/>
    <w:tmpl w:val="5C1C3B0C"/>
    <w:lvl w:ilvl="0" w:tplc="F2A8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D34776"/>
    <w:multiLevelType w:val="hybridMultilevel"/>
    <w:tmpl w:val="A3B010B2"/>
    <w:lvl w:ilvl="0" w:tplc="C0BA1EDE">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4">
    <w:nsid w:val="68AF5B75"/>
    <w:multiLevelType w:val="hybridMultilevel"/>
    <w:tmpl w:val="B2F01DCA"/>
    <w:lvl w:ilvl="0" w:tplc="2E7A73C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69250AF1"/>
    <w:multiLevelType w:val="hybridMultilevel"/>
    <w:tmpl w:val="4DAC4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7"/>
  </w:num>
  <w:num w:numId="4">
    <w:abstractNumId w:val="4"/>
  </w:num>
  <w:num w:numId="5">
    <w:abstractNumId w:val="5"/>
  </w:num>
  <w:num w:numId="6">
    <w:abstractNumId w:val="8"/>
  </w:num>
  <w:num w:numId="7">
    <w:abstractNumId w:val="12"/>
  </w:num>
  <w:num w:numId="8">
    <w:abstractNumId w:val="2"/>
  </w:num>
  <w:num w:numId="9">
    <w:abstractNumId w:val="3"/>
  </w:num>
  <w:num w:numId="10">
    <w:abstractNumId w:val="0"/>
  </w:num>
  <w:num w:numId="11">
    <w:abstractNumId w:val="6"/>
  </w:num>
  <w:num w:numId="12">
    <w:abstractNumId w:val="1"/>
  </w:num>
  <w:num w:numId="13">
    <w:abstractNumId w:val="14"/>
  </w:num>
  <w:num w:numId="14">
    <w:abstractNumId w:val="9"/>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CA9"/>
    <w:rsid w:val="000E2197"/>
    <w:rsid w:val="00125E24"/>
    <w:rsid w:val="001360C7"/>
    <w:rsid w:val="001441C8"/>
    <w:rsid w:val="00161719"/>
    <w:rsid w:val="00304692"/>
    <w:rsid w:val="00327816"/>
    <w:rsid w:val="007D6994"/>
    <w:rsid w:val="008B72C5"/>
    <w:rsid w:val="00BB4707"/>
    <w:rsid w:val="00BC08D1"/>
    <w:rsid w:val="00BD3902"/>
    <w:rsid w:val="00BE6128"/>
    <w:rsid w:val="00CD0CA9"/>
    <w:rsid w:val="00E40BA1"/>
    <w:rsid w:val="00EB1C52"/>
    <w:rsid w:val="00F3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0CA9"/>
    <w:pPr>
      <w:spacing w:before="75"/>
      <w:outlineLvl w:val="0"/>
    </w:pPr>
    <w:rPr>
      <w:kern w:val="36"/>
      <w:sz w:val="43"/>
      <w:szCs w:val="43"/>
    </w:rPr>
  </w:style>
  <w:style w:type="paragraph" w:styleId="2">
    <w:name w:val="heading 2"/>
    <w:basedOn w:val="a"/>
    <w:next w:val="a"/>
    <w:link w:val="20"/>
    <w:qFormat/>
    <w:rsid w:val="00CD0CA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D0C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CA9"/>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rsid w:val="00CD0CA9"/>
    <w:rPr>
      <w:rFonts w:ascii="Arial" w:eastAsia="Times New Roman" w:hAnsi="Arial" w:cs="Arial"/>
      <w:b/>
      <w:bCs/>
      <w:i/>
      <w:iCs/>
      <w:sz w:val="28"/>
      <w:szCs w:val="28"/>
      <w:lang w:eastAsia="ru-RU"/>
    </w:rPr>
  </w:style>
  <w:style w:type="character" w:customStyle="1" w:styleId="40">
    <w:name w:val="Заголовок 4 Знак"/>
    <w:basedOn w:val="a0"/>
    <w:link w:val="4"/>
    <w:rsid w:val="00CD0CA9"/>
    <w:rPr>
      <w:rFonts w:ascii="Times New Roman" w:eastAsia="Times New Roman" w:hAnsi="Times New Roman" w:cs="Times New Roman"/>
      <w:b/>
      <w:bCs/>
      <w:sz w:val="28"/>
      <w:szCs w:val="28"/>
      <w:lang w:eastAsia="ru-RU"/>
    </w:rPr>
  </w:style>
  <w:style w:type="paragraph" w:styleId="a3">
    <w:name w:val="Balloon Text"/>
    <w:basedOn w:val="a"/>
    <w:link w:val="a4"/>
    <w:semiHidden/>
    <w:rsid w:val="00CD0CA9"/>
    <w:rPr>
      <w:rFonts w:ascii="Tahoma" w:hAnsi="Tahoma" w:cs="Tahoma"/>
      <w:sz w:val="16"/>
      <w:szCs w:val="16"/>
    </w:rPr>
  </w:style>
  <w:style w:type="character" w:customStyle="1" w:styleId="a4">
    <w:name w:val="Текст выноски Знак"/>
    <w:basedOn w:val="a0"/>
    <w:link w:val="a3"/>
    <w:semiHidden/>
    <w:rsid w:val="00CD0CA9"/>
    <w:rPr>
      <w:rFonts w:ascii="Tahoma" w:eastAsia="Times New Roman" w:hAnsi="Tahoma" w:cs="Tahoma"/>
      <w:sz w:val="16"/>
      <w:szCs w:val="16"/>
      <w:lang w:eastAsia="ru-RU"/>
    </w:rPr>
  </w:style>
  <w:style w:type="table" w:styleId="a5">
    <w:name w:val="Table Grid"/>
    <w:basedOn w:val="a1"/>
    <w:rsid w:val="00CD0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CD0CA9"/>
    <w:rPr>
      <w:color w:val="0000FF"/>
      <w:u w:val="single"/>
    </w:rPr>
  </w:style>
  <w:style w:type="paragraph" w:styleId="a7">
    <w:name w:val="No Spacing"/>
    <w:qFormat/>
    <w:rsid w:val="00CD0CA9"/>
    <w:pPr>
      <w:spacing w:after="0" w:line="240" w:lineRule="auto"/>
    </w:pPr>
    <w:rPr>
      <w:rFonts w:ascii="Calibri" w:eastAsia="Calibri" w:hAnsi="Calibri" w:cs="Times New Roman"/>
    </w:rPr>
  </w:style>
  <w:style w:type="paragraph" w:customStyle="1" w:styleId="ConsPlusTitle">
    <w:name w:val="ConsPlusTitle"/>
    <w:rsid w:val="00CD0C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nhideWhenUsed/>
    <w:rsid w:val="00CD0CA9"/>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rsid w:val="00CD0CA9"/>
    <w:rPr>
      <w:rFonts w:ascii="Times New Roman" w:eastAsia="Times New Roman" w:hAnsi="Times New Roman" w:cs="Times New Roman"/>
      <w:sz w:val="20"/>
      <w:szCs w:val="20"/>
      <w:lang w:eastAsia="ar-SA"/>
    </w:rPr>
  </w:style>
  <w:style w:type="character" w:customStyle="1" w:styleId="rvts6">
    <w:name w:val="rvts6"/>
    <w:basedOn w:val="a0"/>
    <w:rsid w:val="00CD0CA9"/>
  </w:style>
  <w:style w:type="paragraph" w:styleId="aa">
    <w:name w:val="footer"/>
    <w:basedOn w:val="a"/>
    <w:link w:val="ab"/>
    <w:rsid w:val="00CD0CA9"/>
    <w:pPr>
      <w:tabs>
        <w:tab w:val="center" w:pos="4677"/>
        <w:tab w:val="right" w:pos="9355"/>
      </w:tabs>
    </w:pPr>
  </w:style>
  <w:style w:type="character" w:customStyle="1" w:styleId="ab">
    <w:name w:val="Нижний колонтитул Знак"/>
    <w:basedOn w:val="a0"/>
    <w:link w:val="aa"/>
    <w:rsid w:val="00CD0CA9"/>
    <w:rPr>
      <w:rFonts w:ascii="Times New Roman" w:eastAsia="Times New Roman" w:hAnsi="Times New Roman" w:cs="Times New Roman"/>
      <w:sz w:val="24"/>
      <w:szCs w:val="24"/>
      <w:lang w:eastAsia="ru-RU"/>
    </w:rPr>
  </w:style>
  <w:style w:type="paragraph" w:customStyle="1" w:styleId="ConsTitle">
    <w:name w:val="ConsTitle"/>
    <w:rsid w:val="00CD0C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nhideWhenUsed/>
    <w:rsid w:val="00CD0CA9"/>
    <w:pPr>
      <w:spacing w:before="100" w:beforeAutospacing="1" w:after="100" w:afterAutospacing="1"/>
    </w:pPr>
  </w:style>
  <w:style w:type="paragraph" w:customStyle="1" w:styleId="ConsNormal">
    <w:name w:val="ConsNormal"/>
    <w:rsid w:val="00CD0C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D0C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D0C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D0C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Body Text"/>
    <w:basedOn w:val="a"/>
    <w:link w:val="ae"/>
    <w:rsid w:val="00CD0CA9"/>
    <w:pPr>
      <w:shd w:val="clear" w:color="auto" w:fill="FFFFFF"/>
      <w:jc w:val="both"/>
    </w:pPr>
    <w:rPr>
      <w:color w:val="000000"/>
      <w:spacing w:val="-4"/>
      <w:sz w:val="26"/>
      <w:szCs w:val="26"/>
    </w:rPr>
  </w:style>
  <w:style w:type="character" w:customStyle="1" w:styleId="ae">
    <w:name w:val="Основной текст Знак"/>
    <w:basedOn w:val="a0"/>
    <w:link w:val="ad"/>
    <w:rsid w:val="00CD0CA9"/>
    <w:rPr>
      <w:rFonts w:ascii="Times New Roman" w:eastAsia="Times New Roman" w:hAnsi="Times New Roman" w:cs="Times New Roman"/>
      <w:color w:val="000000"/>
      <w:spacing w:val="-4"/>
      <w:sz w:val="26"/>
      <w:szCs w:val="26"/>
      <w:shd w:val="clear" w:color="auto" w:fill="FFFFFF"/>
      <w:lang w:eastAsia="ru-RU"/>
    </w:rPr>
  </w:style>
  <w:style w:type="paragraph" w:styleId="3">
    <w:name w:val="Body Text 3"/>
    <w:basedOn w:val="a"/>
    <w:link w:val="30"/>
    <w:rsid w:val="00CD0CA9"/>
    <w:pPr>
      <w:spacing w:after="120"/>
    </w:pPr>
    <w:rPr>
      <w:sz w:val="16"/>
      <w:szCs w:val="16"/>
    </w:rPr>
  </w:style>
  <w:style w:type="character" w:customStyle="1" w:styleId="30">
    <w:name w:val="Основной текст 3 Знак"/>
    <w:basedOn w:val="a0"/>
    <w:link w:val="3"/>
    <w:rsid w:val="00CD0CA9"/>
    <w:rPr>
      <w:rFonts w:ascii="Times New Roman" w:eastAsia="Times New Roman" w:hAnsi="Times New Roman" w:cs="Times New Roman"/>
      <w:sz w:val="16"/>
      <w:szCs w:val="16"/>
      <w:lang w:eastAsia="ru-RU"/>
    </w:rPr>
  </w:style>
  <w:style w:type="paragraph" w:styleId="21">
    <w:name w:val="Body Text Indent 2"/>
    <w:basedOn w:val="a"/>
    <w:link w:val="22"/>
    <w:rsid w:val="00CD0CA9"/>
    <w:pPr>
      <w:spacing w:after="120" w:line="480" w:lineRule="auto"/>
      <w:ind w:left="283"/>
    </w:pPr>
  </w:style>
  <w:style w:type="character" w:customStyle="1" w:styleId="22">
    <w:name w:val="Основной текст с отступом 2 Знак"/>
    <w:basedOn w:val="a0"/>
    <w:link w:val="21"/>
    <w:rsid w:val="00CD0CA9"/>
    <w:rPr>
      <w:rFonts w:ascii="Times New Roman" w:eastAsia="Times New Roman" w:hAnsi="Times New Roman" w:cs="Times New Roman"/>
      <w:sz w:val="24"/>
      <w:szCs w:val="24"/>
      <w:lang w:eastAsia="ru-RU"/>
    </w:rPr>
  </w:style>
  <w:style w:type="paragraph" w:customStyle="1" w:styleId="11">
    <w:name w:val="Абзац списка1"/>
    <w:basedOn w:val="a"/>
    <w:rsid w:val="00CD0CA9"/>
    <w:pPr>
      <w:ind w:left="720"/>
    </w:pPr>
    <w:rPr>
      <w:rFonts w:ascii="Calibri" w:hAnsi="Calibri"/>
    </w:rPr>
  </w:style>
  <w:style w:type="paragraph" w:customStyle="1" w:styleId="aj">
    <w:name w:val="_aj"/>
    <w:basedOn w:val="a"/>
    <w:rsid w:val="00CD0CA9"/>
    <w:pPr>
      <w:spacing w:after="105"/>
    </w:pPr>
  </w:style>
  <w:style w:type="paragraph" w:styleId="23">
    <w:name w:val="Body Text 2"/>
    <w:basedOn w:val="a"/>
    <w:link w:val="24"/>
    <w:rsid w:val="00CD0CA9"/>
    <w:pPr>
      <w:spacing w:after="120" w:line="480" w:lineRule="auto"/>
    </w:pPr>
    <w:rPr>
      <w:sz w:val="26"/>
      <w:szCs w:val="26"/>
    </w:rPr>
  </w:style>
  <w:style w:type="character" w:customStyle="1" w:styleId="24">
    <w:name w:val="Основной текст 2 Знак"/>
    <w:basedOn w:val="a0"/>
    <w:link w:val="23"/>
    <w:rsid w:val="00CD0CA9"/>
    <w:rPr>
      <w:rFonts w:ascii="Times New Roman" w:eastAsia="Times New Roman" w:hAnsi="Times New Roman" w:cs="Times New Roman"/>
      <w:sz w:val="26"/>
      <w:szCs w:val="26"/>
      <w:lang w:eastAsia="ru-RU"/>
    </w:rPr>
  </w:style>
  <w:style w:type="paragraph" w:styleId="af">
    <w:name w:val="Body Text Indent"/>
    <w:basedOn w:val="a"/>
    <w:link w:val="af0"/>
    <w:rsid w:val="00CD0CA9"/>
    <w:pPr>
      <w:spacing w:after="120"/>
      <w:ind w:left="283"/>
    </w:pPr>
    <w:rPr>
      <w:sz w:val="26"/>
      <w:szCs w:val="26"/>
    </w:rPr>
  </w:style>
  <w:style w:type="character" w:customStyle="1" w:styleId="af0">
    <w:name w:val="Основной текст с отступом Знак"/>
    <w:basedOn w:val="a0"/>
    <w:link w:val="af"/>
    <w:rsid w:val="00CD0CA9"/>
    <w:rPr>
      <w:rFonts w:ascii="Times New Roman" w:eastAsia="Times New Roman" w:hAnsi="Times New Roman" w:cs="Times New Roman"/>
      <w:sz w:val="26"/>
      <w:szCs w:val="26"/>
      <w:lang w:eastAsia="ru-RU"/>
    </w:rPr>
  </w:style>
  <w:style w:type="paragraph" w:customStyle="1" w:styleId="ConsPlusCell">
    <w:name w:val="ConsPlusCell"/>
    <w:rsid w:val="00CD0C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Title"/>
    <w:basedOn w:val="a"/>
    <w:link w:val="af2"/>
    <w:qFormat/>
    <w:rsid w:val="00CD0CA9"/>
    <w:pPr>
      <w:jc w:val="center"/>
    </w:pPr>
    <w:rPr>
      <w:b/>
      <w:sz w:val="26"/>
      <w:szCs w:val="20"/>
    </w:rPr>
  </w:style>
  <w:style w:type="character" w:customStyle="1" w:styleId="af2">
    <w:name w:val="Название Знак"/>
    <w:basedOn w:val="a0"/>
    <w:link w:val="af1"/>
    <w:rsid w:val="00CD0CA9"/>
    <w:rPr>
      <w:rFonts w:ascii="Times New Roman" w:eastAsia="Times New Roman" w:hAnsi="Times New Roman" w:cs="Times New Roman"/>
      <w:b/>
      <w:sz w:val="26"/>
      <w:szCs w:val="20"/>
      <w:lang w:eastAsia="ru-RU"/>
    </w:rPr>
  </w:style>
  <w:style w:type="paragraph" w:customStyle="1" w:styleId="12">
    <w:name w:val="Обычный1"/>
    <w:rsid w:val="00CD0CA9"/>
    <w:pPr>
      <w:widowControl w:val="0"/>
      <w:spacing w:after="0" w:line="300" w:lineRule="auto"/>
      <w:ind w:firstLine="500"/>
    </w:pPr>
    <w:rPr>
      <w:rFonts w:ascii="Times New Roman" w:eastAsia="Times New Roman" w:hAnsi="Times New Roman" w:cs="Times New Roman"/>
      <w:snapToGrid w:val="0"/>
      <w:sz w:val="16"/>
      <w:szCs w:val="20"/>
      <w:lang w:eastAsia="ru-RU"/>
    </w:rPr>
  </w:style>
  <w:style w:type="paragraph" w:customStyle="1" w:styleId="FR2">
    <w:name w:val="FR2"/>
    <w:rsid w:val="00CD0CA9"/>
    <w:pPr>
      <w:widowControl w:val="0"/>
      <w:spacing w:after="0" w:line="240" w:lineRule="auto"/>
      <w:ind w:left="160"/>
    </w:pPr>
    <w:rPr>
      <w:rFonts w:ascii="Arial" w:eastAsia="Times New Roman" w:hAnsi="Arial" w:cs="Times New Roman"/>
      <w:snapToGrid w:val="0"/>
      <w:sz w:val="12"/>
      <w:szCs w:val="20"/>
      <w:lang w:val="en-US" w:eastAsia="ru-RU"/>
    </w:rPr>
  </w:style>
  <w:style w:type="character" w:styleId="af3">
    <w:name w:val="page number"/>
    <w:basedOn w:val="a0"/>
    <w:rsid w:val="00CD0CA9"/>
  </w:style>
  <w:style w:type="paragraph" w:styleId="af4">
    <w:name w:val="footnote text"/>
    <w:basedOn w:val="a"/>
    <w:link w:val="af5"/>
    <w:semiHidden/>
    <w:rsid w:val="00CD0CA9"/>
    <w:rPr>
      <w:sz w:val="20"/>
      <w:szCs w:val="20"/>
    </w:rPr>
  </w:style>
  <w:style w:type="character" w:customStyle="1" w:styleId="af5">
    <w:name w:val="Текст сноски Знак"/>
    <w:basedOn w:val="a0"/>
    <w:link w:val="af4"/>
    <w:semiHidden/>
    <w:rsid w:val="00CD0CA9"/>
    <w:rPr>
      <w:rFonts w:ascii="Times New Roman" w:eastAsia="Times New Roman" w:hAnsi="Times New Roman" w:cs="Times New Roman"/>
      <w:sz w:val="20"/>
      <w:szCs w:val="20"/>
      <w:lang w:eastAsia="ru-RU"/>
    </w:rPr>
  </w:style>
  <w:style w:type="character" w:styleId="af6">
    <w:name w:val="footnote reference"/>
    <w:basedOn w:val="a0"/>
    <w:semiHidden/>
    <w:rsid w:val="00CD0CA9"/>
    <w:rPr>
      <w:vertAlign w:val="superscript"/>
    </w:rPr>
  </w:style>
  <w:style w:type="paragraph" w:customStyle="1" w:styleId="af7">
    <w:name w:val="Обычный текст"/>
    <w:basedOn w:val="a"/>
    <w:rsid w:val="00CD0CA9"/>
    <w:pPr>
      <w:ind w:firstLine="567"/>
      <w:jc w:val="both"/>
    </w:pPr>
    <w:rPr>
      <w:sz w:val="28"/>
    </w:rPr>
  </w:style>
  <w:style w:type="paragraph" w:styleId="31">
    <w:name w:val="Body Text Indent 3"/>
    <w:basedOn w:val="a"/>
    <w:link w:val="32"/>
    <w:rsid w:val="00CD0CA9"/>
    <w:pPr>
      <w:shd w:val="clear" w:color="auto" w:fill="FFFFFF"/>
      <w:ind w:firstLine="705"/>
      <w:jc w:val="both"/>
    </w:pPr>
    <w:rPr>
      <w:color w:val="000000"/>
      <w:spacing w:val="-4"/>
      <w:sz w:val="26"/>
      <w:szCs w:val="26"/>
    </w:rPr>
  </w:style>
  <w:style w:type="character" w:customStyle="1" w:styleId="32">
    <w:name w:val="Основной текст с отступом 3 Знак"/>
    <w:basedOn w:val="a0"/>
    <w:link w:val="31"/>
    <w:rsid w:val="00CD0CA9"/>
    <w:rPr>
      <w:rFonts w:ascii="Times New Roman" w:eastAsia="Times New Roman" w:hAnsi="Times New Roman" w:cs="Times New Roman"/>
      <w:color w:val="000000"/>
      <w:spacing w:val="-4"/>
      <w:sz w:val="26"/>
      <w:szCs w:val="26"/>
      <w:shd w:val="clear" w:color="auto" w:fill="FFFFFF"/>
      <w:lang w:eastAsia="ru-RU"/>
    </w:rPr>
  </w:style>
  <w:style w:type="paragraph" w:customStyle="1" w:styleId="text">
    <w:name w:val="text"/>
    <w:basedOn w:val="a"/>
    <w:rsid w:val="00CD0CA9"/>
    <w:pPr>
      <w:spacing w:before="100" w:beforeAutospacing="1" w:after="100" w:afterAutospacing="1"/>
    </w:pPr>
  </w:style>
  <w:style w:type="character" w:styleId="af8">
    <w:name w:val="Strong"/>
    <w:basedOn w:val="a0"/>
    <w:qFormat/>
    <w:rsid w:val="00CD0CA9"/>
    <w:rPr>
      <w:b/>
      <w:bCs/>
    </w:rPr>
  </w:style>
  <w:style w:type="paragraph" w:styleId="af9">
    <w:name w:val="List Paragraph"/>
    <w:basedOn w:val="a"/>
    <w:uiPriority w:val="34"/>
    <w:qFormat/>
    <w:rsid w:val="000E2197"/>
    <w:pPr>
      <w:ind w:left="720"/>
      <w:contextualSpacing/>
    </w:pPr>
  </w:style>
</w:styles>
</file>

<file path=word/webSettings.xml><?xml version="1.0" encoding="utf-8"?>
<w:webSettings xmlns:r="http://schemas.openxmlformats.org/officeDocument/2006/relationships" xmlns:w="http://schemas.openxmlformats.org/wordprocessingml/2006/main">
  <w:divs>
    <w:div w:id="20590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6650</Words>
  <Characters>37909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Админнистрация</dc:creator>
  <cp:keywords/>
  <dc:description/>
  <cp:lastModifiedBy>Адм_Нигирь</cp:lastModifiedBy>
  <cp:revision>10</cp:revision>
  <dcterms:created xsi:type="dcterms:W3CDTF">2017-06-26T04:54:00Z</dcterms:created>
  <dcterms:modified xsi:type="dcterms:W3CDTF">2017-07-12T01:54:00Z</dcterms:modified>
</cp:coreProperties>
</file>