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4A0"/>
      </w:tblPr>
      <w:tblGrid>
        <w:gridCol w:w="5029"/>
        <w:gridCol w:w="283"/>
        <w:gridCol w:w="5081"/>
        <w:gridCol w:w="422"/>
        <w:gridCol w:w="5169"/>
      </w:tblGrid>
      <w:tr w:rsidR="00462036" w:rsidRPr="00B41B1D" w:rsidTr="00462036">
        <w:trPr>
          <w:trHeight w:val="5245"/>
        </w:trPr>
        <w:tc>
          <w:tcPr>
            <w:tcW w:w="5050" w:type="dxa"/>
          </w:tcPr>
          <w:p w:rsidR="003A259D" w:rsidRPr="005723FC" w:rsidRDefault="00867B7C" w:rsidP="003A259D">
            <w:pPr>
              <w:rPr>
                <w:rFonts w:ascii="Times New Roman" w:hAnsi="Times New Roman"/>
                <w:sz w:val="24"/>
                <w:szCs w:val="24"/>
              </w:rPr>
            </w:pPr>
            <w:r w:rsidRPr="005723FC">
              <w:rPr>
                <w:rFonts w:ascii="Times New Roman" w:hAnsi="Times New Roman"/>
                <w:sz w:val="24"/>
                <w:szCs w:val="24"/>
              </w:rPr>
              <w:t xml:space="preserve">атмосферный воздух, включая выбросы от 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5723FC">
              <w:rPr>
                <w:rFonts w:ascii="Times New Roman" w:hAnsi="Times New Roman"/>
                <w:sz w:val="24"/>
                <w:szCs w:val="24"/>
              </w:rPr>
              <w:t>ционарных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3FC">
              <w:rPr>
                <w:rFonts w:ascii="Times New Roman" w:hAnsi="Times New Roman"/>
                <w:sz w:val="24"/>
                <w:szCs w:val="24"/>
              </w:rPr>
              <w:t xml:space="preserve"> и передвижных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3FC">
              <w:rPr>
                <w:rFonts w:ascii="Times New Roman" w:hAnsi="Times New Roman"/>
                <w:sz w:val="24"/>
                <w:szCs w:val="24"/>
              </w:rPr>
              <w:t xml:space="preserve">источников,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Pr="0057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>корректировки этой инвентаризации, на объектах, оказывающих негативное воздействие на окружающую среду, для проведения сводных расчетов загрязнения атмосферного воздуха;</w:t>
            </w:r>
          </w:p>
          <w:p w:rsidR="003A259D" w:rsidRPr="005723FC" w:rsidRDefault="00867B7C" w:rsidP="003A259D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>предоставлять в установленном порядке органам, осуществляющим государственное управление в области охраны окружающей среды и надзор за соблюдением законодательства Российской Федерации, своевременную, полную и достоверную информацию по вопросам охраны атмосферного воздуха;</w:t>
            </w:r>
          </w:p>
          <w:p w:rsidR="003A259D" w:rsidRDefault="00867B7C" w:rsidP="003A259D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 xml:space="preserve">соблюдать иные требования охраны атмосферного воздуха, установленные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Росприроднадзором</w:t>
            </w:r>
            <w:proofErr w:type="spellEnd"/>
            <w:r w:rsidR="003A259D" w:rsidRPr="005723FC">
              <w:rPr>
                <w:rFonts w:ascii="Times New Roman" w:hAnsi="Times New Roman"/>
                <w:sz w:val="24"/>
                <w:szCs w:val="24"/>
              </w:rPr>
              <w:t xml:space="preserve"> и его территориальными органами, </w:t>
            </w:r>
            <w:r w:rsidR="00FB7248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>другими федеральными органами исполнительной власти.</w:t>
            </w:r>
          </w:p>
          <w:p w:rsidR="007305C2" w:rsidRDefault="007305C2" w:rsidP="003A259D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7EB">
              <w:rPr>
                <w:rFonts w:ascii="Times New Roman" w:hAnsi="Times New Roman"/>
                <w:sz w:val="24"/>
                <w:szCs w:val="24"/>
              </w:rPr>
              <w:t xml:space="preserve">За осуществление выбросов загрязняющих веществ в атмосферный воздух </w:t>
            </w:r>
            <w:r w:rsidRPr="007305C2">
              <w:rPr>
                <w:rFonts w:ascii="Times New Roman" w:hAnsi="Times New Roman"/>
                <w:sz w:val="24"/>
                <w:szCs w:val="24"/>
              </w:rPr>
              <w:t xml:space="preserve">или вредное физическое воздействие на него без специального разрешения 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>предусмотрена адми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нистративная ответственность по ч. 1 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>ст. 8.21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>Кодекса Р</w:t>
            </w:r>
            <w:r w:rsidR="003C7D43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>Ф</w:t>
            </w:r>
            <w:r w:rsidR="003C7D43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 xml:space="preserve"> об административных правонарушениях в виде </w:t>
            </w:r>
            <w:r w:rsidRPr="007305C2">
              <w:rPr>
                <w:rFonts w:ascii="Times New Roman" w:hAnsi="Times New Roman"/>
                <w:sz w:val="24"/>
                <w:szCs w:val="24"/>
              </w:rPr>
              <w:t>штрафа на должностных лиц до пятидесяти тысяч рублей</w:t>
            </w:r>
            <w:r w:rsidR="003C7D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C544F">
              <w:rPr>
                <w:rFonts w:ascii="Times New Roman" w:hAnsi="Times New Roman"/>
                <w:sz w:val="24"/>
                <w:szCs w:val="24"/>
              </w:rPr>
              <w:t xml:space="preserve">на индивидуальных предпринимателей – </w:t>
            </w:r>
            <w:r w:rsidR="002C544F" w:rsidRPr="002C544F">
              <w:rPr>
                <w:rFonts w:ascii="Times New Roman" w:hAnsi="Times New Roman"/>
                <w:sz w:val="24"/>
                <w:szCs w:val="24"/>
              </w:rPr>
              <w:t xml:space="preserve">до пятидесяти тысяч рублей или административное приостановление деятельности на срок до </w:t>
            </w:r>
            <w:r w:rsidR="002C544F">
              <w:rPr>
                <w:rFonts w:ascii="Times New Roman" w:hAnsi="Times New Roman"/>
                <w:sz w:val="24"/>
                <w:szCs w:val="24"/>
              </w:rPr>
              <w:t>90</w:t>
            </w:r>
            <w:r w:rsidR="002C544F" w:rsidRPr="002C544F">
              <w:rPr>
                <w:rFonts w:ascii="Times New Roman" w:hAnsi="Times New Roman"/>
                <w:sz w:val="24"/>
                <w:szCs w:val="24"/>
              </w:rPr>
              <w:t xml:space="preserve"> суток</w:t>
            </w:r>
            <w:r w:rsidR="002C54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7D43">
              <w:rPr>
                <w:rFonts w:ascii="Times New Roman" w:hAnsi="Times New Roman"/>
                <w:sz w:val="24"/>
                <w:szCs w:val="24"/>
              </w:rPr>
              <w:t xml:space="preserve">а на </w:t>
            </w:r>
            <w:r w:rsidRPr="007305C2">
              <w:rPr>
                <w:rFonts w:ascii="Times New Roman" w:hAnsi="Times New Roman"/>
                <w:sz w:val="24"/>
                <w:szCs w:val="24"/>
              </w:rPr>
              <w:t>юридических</w:t>
            </w:r>
            <w:proofErr w:type="gramEnd"/>
            <w:r w:rsidRPr="007305C2">
              <w:rPr>
                <w:rFonts w:ascii="Times New Roman" w:hAnsi="Times New Roman"/>
                <w:sz w:val="24"/>
                <w:szCs w:val="24"/>
              </w:rPr>
              <w:t xml:space="preserve"> лиц </w:t>
            </w:r>
            <w:r w:rsidR="003C7D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305C2">
              <w:rPr>
                <w:rFonts w:ascii="Times New Roman" w:hAnsi="Times New Roman"/>
                <w:sz w:val="24"/>
                <w:szCs w:val="24"/>
              </w:rPr>
              <w:t xml:space="preserve"> до двухсот пятидесяти тысяч рублей или административное приостановление деятельности на срок до </w:t>
            </w:r>
            <w:r w:rsidR="003C7D43"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Pr="007305C2">
              <w:rPr>
                <w:rFonts w:ascii="Times New Roman" w:hAnsi="Times New Roman"/>
                <w:sz w:val="24"/>
                <w:szCs w:val="24"/>
              </w:rPr>
              <w:t>суток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>.</w:t>
            </w:r>
            <w:r w:rsidR="003C7D43">
              <w:rPr>
                <w:rFonts w:ascii="Times New Roman" w:hAnsi="Times New Roman"/>
                <w:sz w:val="24"/>
                <w:szCs w:val="24"/>
              </w:rPr>
              <w:t xml:space="preserve"> Частью 2 данной статьи также предусмотрена ответственность за нарушение условий такого </w:t>
            </w:r>
            <w:r w:rsidR="003C7D43" w:rsidRPr="007305C2">
              <w:rPr>
                <w:rFonts w:ascii="Times New Roman" w:hAnsi="Times New Roman"/>
                <w:sz w:val="24"/>
                <w:szCs w:val="24"/>
              </w:rPr>
              <w:t>специального разрешения</w:t>
            </w:r>
            <w:r w:rsidR="003C7D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3C1B" w:rsidRDefault="00B93C1B" w:rsidP="003C7D4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A707EB" w:rsidRPr="00A707EB" w:rsidRDefault="00A707EB" w:rsidP="007305C2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70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Атмосферный воздух является одним из основных компонентов окружающей среды, </w:t>
            </w:r>
            <w:proofErr w:type="gramStart"/>
            <w:r w:rsidRPr="00A707EB">
              <w:rPr>
                <w:rFonts w:ascii="Times New Roman" w:hAnsi="Times New Roman"/>
                <w:sz w:val="24"/>
                <w:szCs w:val="24"/>
              </w:rPr>
              <w:t>состояние</w:t>
            </w:r>
            <w:proofErr w:type="gramEnd"/>
            <w:r w:rsidRPr="00A707EB">
              <w:rPr>
                <w:rFonts w:ascii="Times New Roman" w:hAnsi="Times New Roman"/>
                <w:sz w:val="24"/>
                <w:szCs w:val="24"/>
              </w:rPr>
              <w:t xml:space="preserve"> которого влияет как на состояние здоровья граждан, так и экосистему в целом. Поэтому соблюдать чистоту атмосферы обязаны все хозяйствующие субъекты, без исключения.</w:t>
            </w:r>
          </w:p>
          <w:p w:rsidR="00A707EB" w:rsidRPr="00A707EB" w:rsidRDefault="00A707EB" w:rsidP="007305C2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707EB">
              <w:rPr>
                <w:rFonts w:ascii="Times New Roman" w:hAnsi="Times New Roman"/>
                <w:sz w:val="24"/>
                <w:szCs w:val="24"/>
              </w:rPr>
              <w:t>Нарушения законодательства об охране атмосферного воздуха относятся к категории неочевидных, по сравнению с размещением отходов либо лесными пожарами.</w:t>
            </w:r>
          </w:p>
          <w:p w:rsidR="00A707EB" w:rsidRPr="00A707EB" w:rsidRDefault="00A707EB" w:rsidP="007305C2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основным законам, регулирующим отношения в сфере охраны атмосферного воздуха, относятся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>Федеральный закон от 10.01.2002 № 7-ФЗ «Об охране окружающей среды»;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7EB">
              <w:rPr>
                <w:rFonts w:ascii="Times New Roman" w:hAnsi="Times New Roman"/>
                <w:sz w:val="24"/>
                <w:szCs w:val="24"/>
              </w:rPr>
              <w:t>Федеральный закон от 04.05.1999 № 96-ФЗ «</w:t>
            </w:r>
            <w:r>
              <w:rPr>
                <w:rFonts w:ascii="Times New Roman" w:hAnsi="Times New Roman"/>
                <w:sz w:val="24"/>
                <w:szCs w:val="24"/>
              </w:rPr>
              <w:t>Об охране атмосферного воздуха».</w:t>
            </w:r>
          </w:p>
          <w:p w:rsidR="007305C2" w:rsidRPr="00A707EB" w:rsidRDefault="007305C2" w:rsidP="007305C2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A707EB">
              <w:rPr>
                <w:rFonts w:ascii="Times New Roman" w:hAnsi="Times New Roman"/>
                <w:sz w:val="24"/>
                <w:szCs w:val="24"/>
              </w:rPr>
              <w:t>Осуществление государственной политики в сфере охраны атмосферного воздуха строится на основании принципа обязательности государственного регулирования выбросов вредных (загрязняющих) веществ в атмосферный воздух.</w:t>
            </w:r>
          </w:p>
          <w:p w:rsidR="00D26AF0" w:rsidRPr="00D26AF0" w:rsidRDefault="00D26AF0" w:rsidP="00D26AF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26AF0">
              <w:rPr>
                <w:rFonts w:ascii="Times New Roman" w:hAnsi="Times New Roman"/>
                <w:sz w:val="24"/>
                <w:szCs w:val="24"/>
              </w:rPr>
              <w:t>В целях государственного регулирования выбросов загрязняющих веществ в атмосферный воздух устанавливаются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6AF0" w:rsidRPr="00D26AF0" w:rsidRDefault="00D26AF0" w:rsidP="00D26AF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26AF0">
              <w:rPr>
                <w:rFonts w:ascii="Times New Roman" w:hAnsi="Times New Roman"/>
                <w:sz w:val="24"/>
                <w:szCs w:val="24"/>
              </w:rPr>
              <w:t>предельно допустимые выбросы;</w:t>
            </w:r>
          </w:p>
          <w:p w:rsidR="00D26AF0" w:rsidRPr="00D26AF0" w:rsidRDefault="00D26AF0" w:rsidP="00D26AF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26AF0">
              <w:rPr>
                <w:rFonts w:ascii="Times New Roman" w:hAnsi="Times New Roman"/>
                <w:sz w:val="24"/>
                <w:szCs w:val="24"/>
              </w:rPr>
              <w:t>предельно допустимые нормативы вредных физических воздействий на атмосферный воздух;</w:t>
            </w:r>
          </w:p>
          <w:p w:rsidR="00D26AF0" w:rsidRPr="00D26AF0" w:rsidRDefault="00D26AF0" w:rsidP="00D26AF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26AF0">
              <w:rPr>
                <w:rFonts w:ascii="Times New Roman" w:hAnsi="Times New Roman"/>
                <w:sz w:val="24"/>
                <w:szCs w:val="24"/>
              </w:rPr>
              <w:t>технологические нормативы выбросов;</w:t>
            </w:r>
          </w:p>
          <w:p w:rsidR="00D26AF0" w:rsidRDefault="00D26AF0" w:rsidP="00D26AF0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26AF0">
              <w:rPr>
                <w:rFonts w:ascii="Times New Roman" w:hAnsi="Times New Roman"/>
                <w:sz w:val="24"/>
                <w:szCs w:val="24"/>
              </w:rPr>
              <w:t>технические нормативы выбросов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4339" w:rsidRPr="00B41B1D" w:rsidRDefault="007305C2" w:rsidP="00867B7C">
            <w:pPr>
              <w:ind w:firstLine="426"/>
              <w:rPr>
                <w:rFonts w:ascii="Times New Roman" w:hAnsi="Times New Roman"/>
                <w:sz w:val="23"/>
                <w:szCs w:val="23"/>
              </w:rPr>
            </w:pPr>
            <w:r w:rsidRPr="00A707EB">
              <w:rPr>
                <w:rFonts w:ascii="Times New Roman" w:hAnsi="Times New Roman"/>
                <w:sz w:val="24"/>
                <w:szCs w:val="24"/>
              </w:rPr>
              <w:t xml:space="preserve">Источников выбросов на территории и в собственности вашего предприятия может быть </w:t>
            </w:r>
            <w:proofErr w:type="gramStart"/>
            <w:r w:rsidRPr="00A707EB">
              <w:rPr>
                <w:rFonts w:ascii="Times New Roman" w:hAnsi="Times New Roman"/>
                <w:sz w:val="24"/>
                <w:szCs w:val="24"/>
              </w:rPr>
              <w:t>очень много</w:t>
            </w:r>
            <w:proofErr w:type="gramEnd"/>
            <w:r w:rsidRPr="00A707EB">
              <w:rPr>
                <w:rFonts w:ascii="Times New Roman" w:hAnsi="Times New Roman"/>
                <w:sz w:val="24"/>
                <w:szCs w:val="24"/>
              </w:rPr>
              <w:t>, даже если на первый взгляд вам кажется, что вы не загрязняете окружающую среду.</w:t>
            </w:r>
            <w:r w:rsidR="002C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B7C">
              <w:rPr>
                <w:rFonts w:ascii="Times New Roman" w:hAnsi="Times New Roman"/>
                <w:sz w:val="24"/>
                <w:szCs w:val="24"/>
              </w:rPr>
              <w:t>В силу закона за такими источниками нужно тщательно следить.</w:t>
            </w: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B93C1B" w:rsidRPr="00B93C1B" w:rsidRDefault="00B93C1B" w:rsidP="00B93C1B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B93C1B">
              <w:rPr>
                <w:rFonts w:ascii="Times New Roman" w:hAnsi="Times New Roman"/>
                <w:sz w:val="24"/>
                <w:szCs w:val="24"/>
              </w:rPr>
              <w:t>Атмосферный воздух – один из важных компонентов среды, которая окружает человека. Он – необходимый природный ресурс как непосредственно для живой среды, так и для хозяйственной деятельности человека.</w:t>
            </w:r>
          </w:p>
          <w:p w:rsidR="00B93C1B" w:rsidRDefault="00B93C1B" w:rsidP="00B93C1B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B93C1B">
              <w:rPr>
                <w:rFonts w:ascii="Times New Roman" w:hAnsi="Times New Roman"/>
                <w:sz w:val="24"/>
                <w:szCs w:val="24"/>
              </w:rPr>
              <w:t>Колоссальная масса воздушной оболочки Земли и сбалансированность естественного круговорота в биосфере её газовых компонентов создают иллюзию неисчерпаемости ресурсов атмосферного воздуха. Однако</w:t>
            </w:r>
            <w:proofErr w:type="gramStart"/>
            <w:r w:rsidRPr="00B93C1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B93C1B">
              <w:rPr>
                <w:rFonts w:ascii="Times New Roman" w:hAnsi="Times New Roman"/>
                <w:sz w:val="24"/>
                <w:szCs w:val="24"/>
              </w:rPr>
              <w:t xml:space="preserve"> если характеристику неисчерпаемости воздушных ресурсов оценивать с учётом необходимости сохранения природного качества атмосферы, эта иллюзия исчезает.</w:t>
            </w:r>
          </w:p>
          <w:p w:rsidR="00372757" w:rsidRDefault="00B93C1B" w:rsidP="00B93C1B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B93C1B">
              <w:rPr>
                <w:rFonts w:ascii="Times New Roman" w:hAnsi="Times New Roman"/>
                <w:sz w:val="24"/>
                <w:szCs w:val="24"/>
              </w:rPr>
              <w:t>Изменения содержания основных компонентов воздушной среды – азота, кислорода и диоксида углерода – пока незначительно, но, тем не менее, наблюдаются повсеместно, что свидетельствует о нарушении природного динамического газового равновесия в атмосфере планеты.</w:t>
            </w:r>
          </w:p>
          <w:p w:rsidR="007305C2" w:rsidRDefault="00B93C1B" w:rsidP="00B93C1B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не принимать своевременных посильных мер для охраны </w:t>
            </w:r>
            <w:r w:rsidRPr="00B93C1B">
              <w:rPr>
                <w:rFonts w:ascii="Times New Roman" w:hAnsi="Times New Roman"/>
                <w:sz w:val="24"/>
                <w:szCs w:val="24"/>
              </w:rPr>
              <w:t>атмосферного воздуха</w:t>
            </w:r>
            <w:r>
              <w:rPr>
                <w:rFonts w:ascii="Times New Roman" w:hAnsi="Times New Roman"/>
                <w:sz w:val="24"/>
                <w:szCs w:val="24"/>
              </w:rPr>
              <w:t>, то возможные последствия просто катастрофичны.</w:t>
            </w:r>
          </w:p>
          <w:p w:rsidR="007305C2" w:rsidRDefault="007305C2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B93C1B" w:rsidRPr="00B93C1B" w:rsidRDefault="00B93C1B" w:rsidP="007305C2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B93C1B">
              <w:rPr>
                <w:rFonts w:ascii="Times New Roman" w:hAnsi="Times New Roman"/>
                <w:b/>
                <w:sz w:val="24"/>
                <w:szCs w:val="24"/>
              </w:rPr>
              <w:t>Сохраните чистый воздух для своих детей и потомков!</w:t>
            </w: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C7D43" w:rsidRDefault="003C7D43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5D23C8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 xml:space="preserve">Николаевская-на-Амуре </w:t>
            </w:r>
          </w:p>
          <w:p w:rsidR="00BA7F97" w:rsidRPr="00184C7E" w:rsidRDefault="005D23C8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184C7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184C7E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>г. Николаевск-на-Амуре, ул. Ленина, д. 7,</w:t>
            </w:r>
          </w:p>
          <w:p w:rsidR="00B41B1D" w:rsidRDefault="00BA7F97" w:rsidP="007305C2">
            <w:pPr>
              <w:ind w:firstLine="459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(42135)2-2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00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B93C1B" w:rsidRPr="00BA7F97" w:rsidRDefault="00B93C1B" w:rsidP="007305C2">
            <w:pPr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3FC" w:rsidRPr="005723FC" w:rsidRDefault="005723FC" w:rsidP="005723FC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 w:rsidRPr="005723FC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 и индивидуальные предприниматели, имеющие стационарные источники, обязаны:</w:t>
            </w:r>
          </w:p>
          <w:p w:rsidR="005723FC" w:rsidRPr="005723FC" w:rsidRDefault="002C544F" w:rsidP="005723FC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23FC" w:rsidRPr="005723FC">
              <w:rPr>
                <w:rFonts w:ascii="Times New Roman" w:hAnsi="Times New Roman"/>
                <w:sz w:val="24"/>
                <w:szCs w:val="24"/>
              </w:rPr>
              <w:t>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воздух;</w:t>
            </w:r>
          </w:p>
          <w:p w:rsidR="005723FC" w:rsidRPr="005723FC" w:rsidRDefault="002C544F" w:rsidP="005723FC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23FC" w:rsidRPr="005723FC">
              <w:rPr>
                <w:rFonts w:ascii="Times New Roman" w:hAnsi="Times New Roman"/>
                <w:sz w:val="24"/>
                <w:szCs w:val="24"/>
              </w:rPr>
              <w:t>согласовывать места строительства объектов хозяйственной и иной деятельности, оказывающих вредное воздействие на атмосферный воздух,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власти;</w:t>
            </w:r>
          </w:p>
          <w:p w:rsidR="005723FC" w:rsidRPr="005723FC" w:rsidRDefault="002C544F" w:rsidP="005723FC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23FC" w:rsidRPr="005723FC">
              <w:rPr>
                <w:rFonts w:ascii="Times New Roman" w:hAnsi="Times New Roman"/>
                <w:sz w:val="24"/>
                <w:szCs w:val="24"/>
              </w:rPr>
              <w:t>внедрять наилучшие доступные технологии, малоотходные и безотходные технологии в целях снижения уровня загрязнения атмосферного воздуха;</w:t>
            </w:r>
          </w:p>
          <w:p w:rsidR="005723FC" w:rsidRPr="005723FC" w:rsidRDefault="002C544F" w:rsidP="005723FC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23FC" w:rsidRPr="005723FC">
              <w:rPr>
                <w:rFonts w:ascii="Times New Roman" w:hAnsi="Times New Roman"/>
                <w:sz w:val="24"/>
                <w:szCs w:val="24"/>
              </w:rPr>
              <w:t>планировать и осуществлять мероприятия по улавливанию, утилизации, обезвреживанию выбросов загрязняющих веществ в атмосферный воздух, сокращению или исключению таких выбросов;</w:t>
            </w:r>
          </w:p>
          <w:p w:rsidR="005723FC" w:rsidRPr="005723FC" w:rsidRDefault="002C544F" w:rsidP="005723FC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23FC" w:rsidRPr="005723FC">
              <w:rPr>
                <w:rFonts w:ascii="Times New Roman" w:hAnsi="Times New Roman"/>
                <w:sz w:val="24"/>
                <w:szCs w:val="24"/>
              </w:rPr>
              <w:t>осуществлять мероприятия по предупреждению и устранению аварийных выбросов загрязняющих веществ в атмосферный воздух, а также по ликвидации последствий его загрязнения;</w:t>
            </w:r>
          </w:p>
          <w:p w:rsidR="00484339" w:rsidRPr="00B41B1D" w:rsidRDefault="002C544F" w:rsidP="00FB7248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23FC" w:rsidRPr="005723FC">
              <w:rPr>
                <w:rFonts w:ascii="Times New Roman" w:hAnsi="Times New Roman"/>
                <w:sz w:val="24"/>
                <w:szCs w:val="24"/>
              </w:rPr>
              <w:t>осуществлять учет выбросов загрязняющих веществ в атмосферный воздух и их источников, проводить производственный контроль за соблюдением установленных нормативов выбросов загрязняющих веществ в атмосферный воздух;</w:t>
            </w:r>
          </w:p>
        </w:tc>
        <w:tc>
          <w:tcPr>
            <w:tcW w:w="423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Default="00372757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40587" cy="987552"/>
                  <wp:effectExtent l="19050" t="0" r="7213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0" cy="98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95A" w:rsidRPr="00BD595A" w:rsidRDefault="00BD595A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A">
              <w:rPr>
                <w:rFonts w:ascii="Times New Roman" w:hAnsi="Times New Roman"/>
                <w:sz w:val="24"/>
                <w:szCs w:val="24"/>
              </w:rPr>
              <w:t>Николаевская-на-Амуре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Pr="00B41B1D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8A0336" w:rsidRPr="00AE0BAC" w:rsidRDefault="00AE0BAC" w:rsidP="007305C2">
            <w:pPr>
              <w:ind w:left="176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kern w:val="36"/>
                <w:sz w:val="36"/>
                <w:szCs w:val="36"/>
                <w:lang w:eastAsia="ru-RU"/>
              </w:rPr>
            </w:pPr>
            <w:r w:rsidRPr="00AE0BAC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О</w:t>
            </w:r>
            <w:r w:rsidR="007305C2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Б ОХРАНЕ АТМОСФЕРНОГО ВОЗДУХА</w:t>
            </w:r>
          </w:p>
          <w:p w:rsidR="00442B69" w:rsidRDefault="00442B69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372757" w:rsidRDefault="00372757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5D23C8" w:rsidRDefault="003C7D43" w:rsidP="00534A4F">
            <w:pPr>
              <w:spacing w:after="120" w:line="100" w:lineRule="atLeast"/>
              <w:ind w:left="318" w:right="27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51445" cy="1583140"/>
                  <wp:effectExtent l="19050" t="0" r="0" b="0"/>
                  <wp:docPr id="2" name="Рисунок 1" descr="C:\Users\Procuror NIK\Downloads\ekologiya-1024x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curor NIK\Downloads\ekologiya-1024x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845" cy="158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372757" w:rsidRDefault="00372757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0336" w:rsidRDefault="008A0336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0336" w:rsidRDefault="008A0336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462036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1D472A" w:rsidRDefault="00BD595A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Николаевск-на-Амуре</w:t>
            </w:r>
          </w:p>
          <w:p w:rsidR="00862852" w:rsidRDefault="00862852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20</w:t>
            </w:r>
            <w:r w:rsidR="008A0336">
              <w:rPr>
                <w:rFonts w:cs="Times New Roman"/>
                <w:sz w:val="20"/>
                <w:szCs w:val="20"/>
              </w:rPr>
              <w:t>2</w:t>
            </w:r>
            <w:r w:rsidR="00100073">
              <w:rPr>
                <w:rFonts w:cs="Times New Roman"/>
                <w:sz w:val="20"/>
                <w:szCs w:val="20"/>
              </w:rPr>
              <w:t>1</w:t>
            </w:r>
          </w:p>
          <w:p w:rsidR="00462036" w:rsidRPr="001D472A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3A259D" w:rsidRPr="005723FC" w:rsidRDefault="00867B7C" w:rsidP="00867B7C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5723FC">
              <w:rPr>
                <w:rFonts w:ascii="Times New Roman" w:hAnsi="Times New Roman"/>
                <w:sz w:val="24"/>
                <w:szCs w:val="24"/>
              </w:rPr>
              <w:t>соблюдать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3F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3FC">
              <w:rPr>
                <w:rFonts w:ascii="Times New Roman" w:hAnsi="Times New Roman"/>
                <w:sz w:val="24"/>
                <w:szCs w:val="24"/>
              </w:rPr>
              <w:t>уста</w:t>
            </w:r>
            <w:r w:rsidR="002C544F">
              <w:rPr>
                <w:rFonts w:ascii="Times New Roman" w:hAnsi="Times New Roman"/>
                <w:sz w:val="24"/>
                <w:szCs w:val="24"/>
              </w:rPr>
              <w:t>но</w:t>
            </w:r>
            <w:r w:rsidR="003A259D">
              <w:rPr>
                <w:rFonts w:ascii="Times New Roman" w:hAnsi="Times New Roman"/>
                <w:sz w:val="24"/>
                <w:szCs w:val="24"/>
              </w:rPr>
              <w:t xml:space="preserve">вок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 xml:space="preserve">очистки газа и предназначенного для </w:t>
            </w:r>
            <w:proofErr w:type="gramStart"/>
            <w:r w:rsidR="003A259D" w:rsidRPr="005723F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3A259D" w:rsidRPr="005723FC">
              <w:rPr>
                <w:rFonts w:ascii="Times New Roman" w:hAnsi="Times New Roman"/>
                <w:sz w:val="24"/>
                <w:szCs w:val="24"/>
              </w:rPr>
              <w:t xml:space="preserve"> выбросами загрязняющих веществ в атмосферный воздух оборудования;</w:t>
            </w:r>
          </w:p>
          <w:p w:rsidR="003A259D" w:rsidRPr="005723FC" w:rsidRDefault="00867B7C" w:rsidP="003A259D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>обеспечивать соблюдение режима санитарно-защитных зон объектов хозяйственной и иной деятельности, оказывающих вредное воздействие на атмосферный воздух;</w:t>
            </w:r>
          </w:p>
          <w:p w:rsidR="003A259D" w:rsidRPr="005723FC" w:rsidRDefault="00867B7C" w:rsidP="003A259D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>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отходов, а также на другие объекты хозяйственной и иной деятельности, использующие такие отходы в качестве сырья;</w:t>
            </w:r>
          </w:p>
          <w:p w:rsidR="003A259D" w:rsidRPr="005723FC" w:rsidRDefault="00867B7C" w:rsidP="003A259D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>выполнять предписания должностных лиц федерального органа исполнительной власти в области охраны окружающей среды и его территориальных органов,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Федерации, законодательства субъектов Российской Федерации в области охраны окружающей среды;</w:t>
            </w:r>
          </w:p>
          <w:p w:rsidR="003A259D" w:rsidRPr="005723FC" w:rsidRDefault="00867B7C" w:rsidP="003A259D">
            <w:pPr>
              <w:ind w:firstLine="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>немедленно передавать информацию об аварийных выбросах, вызвавших загрязнение атмосферного воздуха, которое может угрожать или угрожает жизни и здоровью людей либо нанесло вред здоровью людей и (или) окружающей среде, в государственные органы надзора и контроля;</w:t>
            </w:r>
          </w:p>
          <w:p w:rsidR="008A0336" w:rsidRPr="008A0336" w:rsidRDefault="00867B7C" w:rsidP="00867B7C">
            <w:pPr>
              <w:ind w:firstLine="38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 xml:space="preserve">представлять в орган государственной власти субъекта Российской Федерации по его запросу сведения, полученные в результате проведения инвентаризации источников выбросов и выбросов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 xml:space="preserve">загрязняющих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59D" w:rsidRPr="005723FC">
              <w:rPr>
                <w:rFonts w:ascii="Times New Roman" w:hAnsi="Times New Roman"/>
                <w:sz w:val="24"/>
                <w:szCs w:val="24"/>
              </w:rPr>
              <w:t xml:space="preserve">веществ </w:t>
            </w:r>
            <w:proofErr w:type="gramStart"/>
            <w:r w:rsidR="003A259D" w:rsidRPr="005723F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A259D" w:rsidRPr="0057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07EB" w:rsidRPr="00484339" w:rsidRDefault="00A707EB" w:rsidP="007305C2">
      <w:pPr>
        <w:rPr>
          <w:b/>
        </w:rPr>
      </w:pPr>
    </w:p>
    <w:sectPr w:rsidR="00A707EB" w:rsidRPr="00484339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9D4353"/>
    <w:multiLevelType w:val="multilevel"/>
    <w:tmpl w:val="1B7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5181C"/>
    <w:multiLevelType w:val="multilevel"/>
    <w:tmpl w:val="50D6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3772E"/>
    <w:multiLevelType w:val="multilevel"/>
    <w:tmpl w:val="E41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3400B"/>
    <w:multiLevelType w:val="multilevel"/>
    <w:tmpl w:val="513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840BF"/>
    <w:multiLevelType w:val="multilevel"/>
    <w:tmpl w:val="22E0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678B3"/>
    <w:multiLevelType w:val="multilevel"/>
    <w:tmpl w:val="679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7F6E0F"/>
    <w:rsid w:val="00020053"/>
    <w:rsid w:val="000719D8"/>
    <w:rsid w:val="00075CC9"/>
    <w:rsid w:val="000B73D1"/>
    <w:rsid w:val="000B79F9"/>
    <w:rsid w:val="000C0847"/>
    <w:rsid w:val="000D50BD"/>
    <w:rsid w:val="000E43E2"/>
    <w:rsid w:val="00100073"/>
    <w:rsid w:val="001043C8"/>
    <w:rsid w:val="00131B14"/>
    <w:rsid w:val="0013410D"/>
    <w:rsid w:val="00136AB8"/>
    <w:rsid w:val="001375D8"/>
    <w:rsid w:val="001420C1"/>
    <w:rsid w:val="00153070"/>
    <w:rsid w:val="001555CE"/>
    <w:rsid w:val="001557FA"/>
    <w:rsid w:val="00186AD4"/>
    <w:rsid w:val="001A3CEA"/>
    <w:rsid w:val="001B16A5"/>
    <w:rsid w:val="001D472A"/>
    <w:rsid w:val="001F196C"/>
    <w:rsid w:val="001F2DCB"/>
    <w:rsid w:val="00213792"/>
    <w:rsid w:val="00241D77"/>
    <w:rsid w:val="0026752E"/>
    <w:rsid w:val="00275AAB"/>
    <w:rsid w:val="0028728B"/>
    <w:rsid w:val="0029014E"/>
    <w:rsid w:val="002A742D"/>
    <w:rsid w:val="002B5141"/>
    <w:rsid w:val="002C1C76"/>
    <w:rsid w:val="002C5066"/>
    <w:rsid w:val="002C544F"/>
    <w:rsid w:val="002D7940"/>
    <w:rsid w:val="002F4655"/>
    <w:rsid w:val="00324B2E"/>
    <w:rsid w:val="003260AB"/>
    <w:rsid w:val="0032651B"/>
    <w:rsid w:val="00372757"/>
    <w:rsid w:val="003848DA"/>
    <w:rsid w:val="003A259D"/>
    <w:rsid w:val="003A4F69"/>
    <w:rsid w:val="003C677C"/>
    <w:rsid w:val="003C7D43"/>
    <w:rsid w:val="003E6F4D"/>
    <w:rsid w:val="004029DD"/>
    <w:rsid w:val="00425022"/>
    <w:rsid w:val="00431381"/>
    <w:rsid w:val="00433F50"/>
    <w:rsid w:val="00442B69"/>
    <w:rsid w:val="00462036"/>
    <w:rsid w:val="0047576F"/>
    <w:rsid w:val="00484339"/>
    <w:rsid w:val="0049580B"/>
    <w:rsid w:val="004A1939"/>
    <w:rsid w:val="004B06A1"/>
    <w:rsid w:val="004D5729"/>
    <w:rsid w:val="004D5807"/>
    <w:rsid w:val="004E7B87"/>
    <w:rsid w:val="00511B6E"/>
    <w:rsid w:val="00534A4F"/>
    <w:rsid w:val="005523F8"/>
    <w:rsid w:val="005723FC"/>
    <w:rsid w:val="005B7E0C"/>
    <w:rsid w:val="005D23C8"/>
    <w:rsid w:val="00604966"/>
    <w:rsid w:val="00626761"/>
    <w:rsid w:val="006337B7"/>
    <w:rsid w:val="00660365"/>
    <w:rsid w:val="006649BE"/>
    <w:rsid w:val="00670A51"/>
    <w:rsid w:val="006D4616"/>
    <w:rsid w:val="00706ECF"/>
    <w:rsid w:val="007305C2"/>
    <w:rsid w:val="0075134D"/>
    <w:rsid w:val="007903E7"/>
    <w:rsid w:val="00791AD5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67B7C"/>
    <w:rsid w:val="008A0336"/>
    <w:rsid w:val="008D5B7A"/>
    <w:rsid w:val="008E3031"/>
    <w:rsid w:val="008E6D27"/>
    <w:rsid w:val="00956380"/>
    <w:rsid w:val="009570C5"/>
    <w:rsid w:val="00963A04"/>
    <w:rsid w:val="009842D4"/>
    <w:rsid w:val="009B791C"/>
    <w:rsid w:val="009E2302"/>
    <w:rsid w:val="00A0437E"/>
    <w:rsid w:val="00A161D2"/>
    <w:rsid w:val="00A20B2A"/>
    <w:rsid w:val="00A2657C"/>
    <w:rsid w:val="00A4789F"/>
    <w:rsid w:val="00A707E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12B06"/>
    <w:rsid w:val="00B41B1D"/>
    <w:rsid w:val="00B45A98"/>
    <w:rsid w:val="00B52A58"/>
    <w:rsid w:val="00B93C1B"/>
    <w:rsid w:val="00BA7F97"/>
    <w:rsid w:val="00BB06AD"/>
    <w:rsid w:val="00BD595A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85179"/>
    <w:rsid w:val="00C90DC8"/>
    <w:rsid w:val="00CC1520"/>
    <w:rsid w:val="00CD06A6"/>
    <w:rsid w:val="00CD3D08"/>
    <w:rsid w:val="00CF5ED5"/>
    <w:rsid w:val="00D02A2D"/>
    <w:rsid w:val="00D13791"/>
    <w:rsid w:val="00D20D25"/>
    <w:rsid w:val="00D26AF0"/>
    <w:rsid w:val="00D3187C"/>
    <w:rsid w:val="00D678D1"/>
    <w:rsid w:val="00D76633"/>
    <w:rsid w:val="00D90111"/>
    <w:rsid w:val="00DA59BC"/>
    <w:rsid w:val="00DC35B0"/>
    <w:rsid w:val="00DD0BC0"/>
    <w:rsid w:val="00DD50CB"/>
    <w:rsid w:val="00E05B94"/>
    <w:rsid w:val="00E172C9"/>
    <w:rsid w:val="00E30806"/>
    <w:rsid w:val="00E47BA3"/>
    <w:rsid w:val="00E5336D"/>
    <w:rsid w:val="00E76193"/>
    <w:rsid w:val="00E81B04"/>
    <w:rsid w:val="00E837A6"/>
    <w:rsid w:val="00E86B18"/>
    <w:rsid w:val="00E87CA9"/>
    <w:rsid w:val="00EB337E"/>
    <w:rsid w:val="00F02774"/>
    <w:rsid w:val="00F339F5"/>
    <w:rsid w:val="00F5600D"/>
    <w:rsid w:val="00F56027"/>
    <w:rsid w:val="00F72969"/>
    <w:rsid w:val="00F8454E"/>
    <w:rsid w:val="00F9060D"/>
    <w:rsid w:val="00FA0FE4"/>
    <w:rsid w:val="00FB4D2F"/>
    <w:rsid w:val="00FB71FB"/>
    <w:rsid w:val="00FB7248"/>
    <w:rsid w:val="00FD5AFA"/>
    <w:rsid w:val="00FE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8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484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1994-B5CE-4FB6-A2DA-512C224D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Procuror NIK</cp:lastModifiedBy>
  <cp:revision>2</cp:revision>
  <cp:lastPrinted>2021-02-12T07:35:00Z</cp:lastPrinted>
  <dcterms:created xsi:type="dcterms:W3CDTF">2021-02-15T23:55:00Z</dcterms:created>
  <dcterms:modified xsi:type="dcterms:W3CDTF">2021-02-15T23:55:00Z</dcterms:modified>
</cp:coreProperties>
</file>