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83" w:rsidRDefault="005D1983" w:rsidP="005D1983">
      <w:pPr>
        <w:jc w:val="center"/>
        <w:rPr>
          <w:b/>
          <w:sz w:val="26"/>
          <w:szCs w:val="26"/>
        </w:rPr>
      </w:pPr>
      <w:r>
        <w:rPr>
          <w:b/>
          <w:sz w:val="26"/>
          <w:szCs w:val="26"/>
        </w:rPr>
        <w:t>Совет депутатов Нигирского сельского поселения</w:t>
      </w:r>
    </w:p>
    <w:p w:rsidR="005D1983" w:rsidRDefault="005D1983" w:rsidP="005D1983">
      <w:pPr>
        <w:jc w:val="center"/>
        <w:rPr>
          <w:b/>
          <w:sz w:val="26"/>
          <w:szCs w:val="26"/>
        </w:rPr>
      </w:pPr>
      <w:r>
        <w:rPr>
          <w:b/>
          <w:sz w:val="26"/>
          <w:szCs w:val="26"/>
        </w:rPr>
        <w:t>Николаевского муниципального района Хабаровского края</w:t>
      </w:r>
    </w:p>
    <w:p w:rsidR="005D1983" w:rsidRDefault="005D1983" w:rsidP="005D1983">
      <w:pPr>
        <w:jc w:val="center"/>
        <w:rPr>
          <w:b/>
          <w:sz w:val="26"/>
          <w:szCs w:val="26"/>
        </w:rPr>
      </w:pPr>
    </w:p>
    <w:p w:rsidR="005D1983" w:rsidRDefault="005D1983" w:rsidP="005D1983">
      <w:pPr>
        <w:jc w:val="center"/>
        <w:rPr>
          <w:b/>
          <w:sz w:val="26"/>
          <w:szCs w:val="26"/>
        </w:rPr>
      </w:pPr>
      <w:r>
        <w:rPr>
          <w:b/>
          <w:sz w:val="26"/>
          <w:szCs w:val="26"/>
        </w:rPr>
        <w:t>РЕШЕНИЕ</w:t>
      </w:r>
    </w:p>
    <w:p w:rsidR="005D1983" w:rsidRDefault="005D1983" w:rsidP="005D1983">
      <w:pPr>
        <w:jc w:val="center"/>
        <w:rPr>
          <w:sz w:val="26"/>
          <w:szCs w:val="26"/>
        </w:rPr>
      </w:pPr>
    </w:p>
    <w:p w:rsidR="005D1983" w:rsidRDefault="005D1983" w:rsidP="005D1983">
      <w:pPr>
        <w:jc w:val="center"/>
        <w:rPr>
          <w:sz w:val="26"/>
          <w:szCs w:val="26"/>
        </w:rPr>
      </w:pPr>
      <w:r>
        <w:rPr>
          <w:sz w:val="26"/>
          <w:szCs w:val="26"/>
          <w:u w:val="single"/>
        </w:rPr>
        <w:t>03.11.2017</w:t>
      </w:r>
      <w:r>
        <w:rPr>
          <w:sz w:val="26"/>
          <w:szCs w:val="26"/>
        </w:rPr>
        <w:t xml:space="preserve">                                                                                                             </w:t>
      </w:r>
      <w:r>
        <w:rPr>
          <w:sz w:val="26"/>
          <w:szCs w:val="26"/>
          <w:u w:val="single"/>
        </w:rPr>
        <w:t>№ 67-189</w:t>
      </w:r>
    </w:p>
    <w:p w:rsidR="005D1983" w:rsidRDefault="005D1983" w:rsidP="005D1983">
      <w:pPr>
        <w:jc w:val="center"/>
        <w:rPr>
          <w:sz w:val="20"/>
          <w:szCs w:val="20"/>
        </w:rPr>
      </w:pPr>
      <w:r>
        <w:rPr>
          <w:sz w:val="20"/>
          <w:szCs w:val="20"/>
        </w:rPr>
        <w:t>с. Нигирь</w:t>
      </w:r>
    </w:p>
    <w:p w:rsidR="00363403" w:rsidRDefault="00363403" w:rsidP="00363403">
      <w:pPr>
        <w:autoSpaceDE w:val="0"/>
        <w:autoSpaceDN w:val="0"/>
        <w:adjustRightInd w:val="0"/>
        <w:spacing w:line="240" w:lineRule="exact"/>
        <w:jc w:val="both"/>
        <w:rPr>
          <w:bCs/>
          <w:sz w:val="26"/>
          <w:szCs w:val="26"/>
        </w:rPr>
      </w:pPr>
    </w:p>
    <w:p w:rsidR="00363403" w:rsidRDefault="00363403" w:rsidP="00363403">
      <w:pPr>
        <w:autoSpaceDE w:val="0"/>
        <w:autoSpaceDN w:val="0"/>
        <w:adjustRightInd w:val="0"/>
        <w:spacing w:line="240" w:lineRule="exact"/>
        <w:jc w:val="both"/>
        <w:rPr>
          <w:bCs/>
          <w:sz w:val="26"/>
          <w:szCs w:val="26"/>
        </w:rPr>
      </w:pPr>
    </w:p>
    <w:p w:rsidR="00363403" w:rsidRDefault="00363403" w:rsidP="00363403">
      <w:pPr>
        <w:autoSpaceDE w:val="0"/>
        <w:autoSpaceDN w:val="0"/>
        <w:adjustRightInd w:val="0"/>
        <w:spacing w:line="240" w:lineRule="exact"/>
        <w:jc w:val="both"/>
        <w:rPr>
          <w:bCs/>
          <w:sz w:val="26"/>
          <w:szCs w:val="26"/>
        </w:rPr>
      </w:pPr>
    </w:p>
    <w:p w:rsidR="00363403" w:rsidRDefault="00363403" w:rsidP="00363403">
      <w:pPr>
        <w:autoSpaceDE w:val="0"/>
        <w:autoSpaceDN w:val="0"/>
        <w:adjustRightInd w:val="0"/>
        <w:spacing w:line="240" w:lineRule="exact"/>
        <w:jc w:val="both"/>
        <w:rPr>
          <w:bCs/>
          <w:sz w:val="26"/>
          <w:szCs w:val="26"/>
        </w:rPr>
      </w:pPr>
    </w:p>
    <w:p w:rsidR="00363403" w:rsidRDefault="00363403" w:rsidP="00363403">
      <w:pPr>
        <w:autoSpaceDE w:val="0"/>
        <w:autoSpaceDN w:val="0"/>
        <w:adjustRightInd w:val="0"/>
        <w:spacing w:line="240" w:lineRule="exact"/>
        <w:jc w:val="both"/>
        <w:rPr>
          <w:bCs/>
          <w:sz w:val="26"/>
          <w:szCs w:val="26"/>
        </w:rPr>
      </w:pPr>
    </w:p>
    <w:p w:rsidR="00363403" w:rsidRDefault="00363403" w:rsidP="00363403">
      <w:pPr>
        <w:autoSpaceDE w:val="0"/>
        <w:autoSpaceDN w:val="0"/>
        <w:adjustRightInd w:val="0"/>
        <w:spacing w:line="240" w:lineRule="exact"/>
        <w:jc w:val="both"/>
        <w:rPr>
          <w:bCs/>
          <w:sz w:val="26"/>
          <w:szCs w:val="26"/>
        </w:rPr>
      </w:pPr>
      <w:r>
        <w:rPr>
          <w:bCs/>
          <w:sz w:val="26"/>
          <w:szCs w:val="26"/>
        </w:rPr>
        <w:t xml:space="preserve">О внесении изменений в Положение о бюджетном процессе </w:t>
      </w:r>
      <w:r w:rsidRPr="00363403">
        <w:rPr>
          <w:bCs/>
          <w:sz w:val="26"/>
          <w:szCs w:val="26"/>
        </w:rPr>
        <w:t>в</w:t>
      </w:r>
      <w:r>
        <w:rPr>
          <w:bCs/>
          <w:sz w:val="26"/>
          <w:szCs w:val="26"/>
        </w:rPr>
        <w:t xml:space="preserve"> Нигирском</w:t>
      </w:r>
      <w:r w:rsidRPr="00363403">
        <w:rPr>
          <w:bCs/>
          <w:sz w:val="26"/>
          <w:szCs w:val="26"/>
        </w:rPr>
        <w:t xml:space="preserve"> сельском</w:t>
      </w:r>
      <w:r w:rsidRPr="00645F9B">
        <w:rPr>
          <w:bCs/>
          <w:sz w:val="26"/>
          <w:szCs w:val="26"/>
        </w:rPr>
        <w:t xml:space="preserve"> поселении, утвержденное решением Совета депутато</w:t>
      </w:r>
      <w:r>
        <w:rPr>
          <w:bCs/>
          <w:sz w:val="26"/>
          <w:szCs w:val="26"/>
        </w:rPr>
        <w:t>в Нигирского</w:t>
      </w:r>
      <w:r w:rsidRPr="00645F9B">
        <w:rPr>
          <w:bCs/>
          <w:sz w:val="26"/>
          <w:szCs w:val="26"/>
        </w:rPr>
        <w:t xml:space="preserve"> </w:t>
      </w:r>
      <w:r w:rsidRPr="00363403">
        <w:rPr>
          <w:bCs/>
          <w:sz w:val="26"/>
          <w:szCs w:val="26"/>
        </w:rPr>
        <w:t xml:space="preserve">сельского </w:t>
      </w:r>
      <w:r>
        <w:rPr>
          <w:bCs/>
          <w:sz w:val="26"/>
          <w:szCs w:val="26"/>
        </w:rPr>
        <w:t xml:space="preserve">поселения от </w:t>
      </w:r>
      <w:r w:rsidRPr="00363403">
        <w:rPr>
          <w:bCs/>
          <w:sz w:val="26"/>
          <w:szCs w:val="26"/>
        </w:rPr>
        <w:t>31.10.2016 № 48-135</w:t>
      </w:r>
    </w:p>
    <w:p w:rsidR="00363403" w:rsidRDefault="00363403" w:rsidP="00363403">
      <w:pPr>
        <w:autoSpaceDE w:val="0"/>
        <w:autoSpaceDN w:val="0"/>
        <w:adjustRightInd w:val="0"/>
        <w:spacing w:line="240" w:lineRule="exact"/>
        <w:jc w:val="both"/>
        <w:rPr>
          <w:bCs/>
          <w:sz w:val="26"/>
          <w:szCs w:val="26"/>
        </w:rPr>
      </w:pPr>
    </w:p>
    <w:p w:rsidR="005D1983" w:rsidRDefault="005D1983" w:rsidP="00363403">
      <w:pPr>
        <w:autoSpaceDE w:val="0"/>
        <w:autoSpaceDN w:val="0"/>
        <w:adjustRightInd w:val="0"/>
        <w:spacing w:line="240" w:lineRule="exact"/>
        <w:jc w:val="both"/>
        <w:rPr>
          <w:bCs/>
          <w:sz w:val="26"/>
          <w:szCs w:val="26"/>
        </w:rPr>
      </w:pPr>
    </w:p>
    <w:p w:rsidR="00363403" w:rsidRPr="00835FC9" w:rsidRDefault="00363403" w:rsidP="00363403">
      <w:pPr>
        <w:autoSpaceDE w:val="0"/>
        <w:autoSpaceDN w:val="0"/>
        <w:adjustRightInd w:val="0"/>
        <w:ind w:firstLine="709"/>
        <w:jc w:val="both"/>
        <w:rPr>
          <w:sz w:val="26"/>
          <w:szCs w:val="26"/>
          <w:u w:val="single"/>
        </w:rPr>
      </w:pPr>
      <w:r w:rsidRPr="00835FC9">
        <w:rPr>
          <w:sz w:val="26"/>
          <w:szCs w:val="26"/>
        </w:rPr>
        <w:t xml:space="preserve">Руководствуясь Бюджетным </w:t>
      </w:r>
      <w:hyperlink r:id="rId4" w:history="1">
        <w:r w:rsidRPr="00D06D62">
          <w:rPr>
            <w:sz w:val="26"/>
            <w:szCs w:val="26"/>
          </w:rPr>
          <w:t>кодексом</w:t>
        </w:r>
      </w:hyperlink>
      <w:r w:rsidRPr="00835FC9">
        <w:rPr>
          <w:sz w:val="26"/>
          <w:szCs w:val="26"/>
        </w:rPr>
        <w:t xml:space="preserve"> Российской Федерации, </w:t>
      </w:r>
      <w:hyperlink r:id="rId5" w:history="1">
        <w:r w:rsidRPr="00D06D62">
          <w:rPr>
            <w:rStyle w:val="a3"/>
            <w:color w:val="auto"/>
            <w:sz w:val="26"/>
            <w:szCs w:val="26"/>
            <w:u w:val="none"/>
          </w:rPr>
          <w:t>Уставом</w:t>
        </w:r>
      </w:hyperlink>
      <w:r w:rsidRPr="00D06D62">
        <w:rPr>
          <w:sz w:val="26"/>
          <w:szCs w:val="26"/>
        </w:rPr>
        <w:t xml:space="preserve"> </w:t>
      </w:r>
      <w:r w:rsidR="00D06D62">
        <w:rPr>
          <w:sz w:val="26"/>
          <w:szCs w:val="26"/>
        </w:rPr>
        <w:t>Нигирского сельского</w:t>
      </w:r>
      <w:r>
        <w:rPr>
          <w:sz w:val="26"/>
          <w:szCs w:val="26"/>
        </w:rPr>
        <w:t xml:space="preserve"> поселения, Совет депутатов </w:t>
      </w:r>
      <w:r w:rsidR="00D06D62">
        <w:rPr>
          <w:sz w:val="26"/>
          <w:szCs w:val="26"/>
        </w:rPr>
        <w:t>Нигирского</w:t>
      </w:r>
      <w:r>
        <w:rPr>
          <w:sz w:val="26"/>
          <w:szCs w:val="26"/>
        </w:rPr>
        <w:t xml:space="preserve"> </w:t>
      </w:r>
      <w:r w:rsidRPr="00D06D62">
        <w:rPr>
          <w:sz w:val="26"/>
          <w:szCs w:val="26"/>
        </w:rPr>
        <w:t>сельского</w:t>
      </w:r>
      <w:r w:rsidRPr="00FA34ED">
        <w:rPr>
          <w:color w:val="FF0000"/>
          <w:sz w:val="26"/>
          <w:szCs w:val="26"/>
        </w:rPr>
        <w:t xml:space="preserve"> </w:t>
      </w:r>
      <w:r>
        <w:rPr>
          <w:sz w:val="26"/>
          <w:szCs w:val="26"/>
        </w:rPr>
        <w:t>поселения</w:t>
      </w:r>
    </w:p>
    <w:p w:rsidR="00363403" w:rsidRPr="00835FC9" w:rsidRDefault="00363403" w:rsidP="00363403">
      <w:pPr>
        <w:autoSpaceDE w:val="0"/>
        <w:autoSpaceDN w:val="0"/>
        <w:adjustRightInd w:val="0"/>
        <w:jc w:val="both"/>
        <w:rPr>
          <w:sz w:val="26"/>
          <w:szCs w:val="26"/>
        </w:rPr>
      </w:pPr>
      <w:r>
        <w:rPr>
          <w:sz w:val="26"/>
          <w:szCs w:val="26"/>
        </w:rPr>
        <w:t>РЕШИЛ</w:t>
      </w:r>
      <w:r w:rsidRPr="00835FC9">
        <w:rPr>
          <w:sz w:val="26"/>
          <w:szCs w:val="26"/>
        </w:rPr>
        <w:t>:</w:t>
      </w:r>
    </w:p>
    <w:p w:rsidR="00363403" w:rsidRDefault="00363403" w:rsidP="00D06D62">
      <w:pPr>
        <w:autoSpaceDE w:val="0"/>
        <w:autoSpaceDN w:val="0"/>
        <w:adjustRightInd w:val="0"/>
        <w:ind w:firstLine="709"/>
        <w:jc w:val="both"/>
        <w:rPr>
          <w:sz w:val="26"/>
          <w:szCs w:val="26"/>
        </w:rPr>
      </w:pPr>
      <w:r w:rsidRPr="00835FC9">
        <w:rPr>
          <w:sz w:val="26"/>
          <w:szCs w:val="26"/>
        </w:rPr>
        <w:t xml:space="preserve">1. Внести в Положение о бюджетном процессе </w:t>
      </w:r>
      <w:r>
        <w:rPr>
          <w:bCs/>
          <w:sz w:val="26"/>
          <w:szCs w:val="26"/>
        </w:rPr>
        <w:t xml:space="preserve">в </w:t>
      </w:r>
      <w:r w:rsidR="00D06D62" w:rsidRPr="00D06D62">
        <w:rPr>
          <w:bCs/>
          <w:sz w:val="26"/>
          <w:szCs w:val="26"/>
        </w:rPr>
        <w:t>Нигирском</w:t>
      </w:r>
      <w:r w:rsidRPr="00D06D62">
        <w:rPr>
          <w:bCs/>
          <w:sz w:val="26"/>
          <w:szCs w:val="26"/>
        </w:rPr>
        <w:t xml:space="preserve"> сельском </w:t>
      </w:r>
      <w:r>
        <w:rPr>
          <w:bCs/>
          <w:sz w:val="26"/>
          <w:szCs w:val="26"/>
        </w:rPr>
        <w:t xml:space="preserve">поселении, утвержденное решением Совета </w:t>
      </w:r>
      <w:r w:rsidRPr="00D06D62">
        <w:rPr>
          <w:bCs/>
          <w:sz w:val="26"/>
          <w:szCs w:val="26"/>
        </w:rPr>
        <w:t>депутатов</w:t>
      </w:r>
      <w:r w:rsidR="00D06D62" w:rsidRPr="00D06D62">
        <w:rPr>
          <w:bCs/>
          <w:sz w:val="26"/>
          <w:szCs w:val="26"/>
        </w:rPr>
        <w:t xml:space="preserve"> Нигирского </w:t>
      </w:r>
      <w:r>
        <w:rPr>
          <w:bCs/>
          <w:sz w:val="26"/>
          <w:szCs w:val="26"/>
        </w:rPr>
        <w:t xml:space="preserve">поселения от </w:t>
      </w:r>
      <w:r w:rsidR="00D06D62">
        <w:rPr>
          <w:bCs/>
          <w:sz w:val="26"/>
          <w:szCs w:val="26"/>
        </w:rPr>
        <w:t>31.10.2016</w:t>
      </w:r>
      <w:r w:rsidRPr="00D06D62">
        <w:rPr>
          <w:bCs/>
          <w:sz w:val="26"/>
          <w:szCs w:val="26"/>
        </w:rPr>
        <w:t xml:space="preserve"> № </w:t>
      </w:r>
      <w:r w:rsidR="00D06D62">
        <w:rPr>
          <w:bCs/>
          <w:sz w:val="26"/>
          <w:szCs w:val="26"/>
        </w:rPr>
        <w:t>48-135</w:t>
      </w:r>
      <w:r w:rsidRPr="00835FC9">
        <w:rPr>
          <w:sz w:val="26"/>
          <w:szCs w:val="26"/>
        </w:rPr>
        <w:t>, следующие изменения:</w:t>
      </w:r>
    </w:p>
    <w:p w:rsidR="00363403" w:rsidRDefault="00363403" w:rsidP="00D06D62">
      <w:pPr>
        <w:autoSpaceDE w:val="0"/>
        <w:autoSpaceDN w:val="0"/>
        <w:adjustRightInd w:val="0"/>
        <w:ind w:firstLine="709"/>
        <w:jc w:val="both"/>
        <w:rPr>
          <w:sz w:val="26"/>
          <w:szCs w:val="26"/>
        </w:rPr>
      </w:pPr>
      <w:r>
        <w:rPr>
          <w:sz w:val="26"/>
          <w:szCs w:val="26"/>
        </w:rPr>
        <w:t>1.1. В абзаце 3</w:t>
      </w:r>
      <w:r w:rsidRPr="00835FC9">
        <w:rPr>
          <w:sz w:val="26"/>
          <w:szCs w:val="26"/>
        </w:rPr>
        <w:t xml:space="preserve"> </w:t>
      </w:r>
      <w:r>
        <w:rPr>
          <w:sz w:val="26"/>
          <w:szCs w:val="26"/>
        </w:rPr>
        <w:t xml:space="preserve">подпункта 2.3. </w:t>
      </w:r>
      <w:r>
        <w:rPr>
          <w:rFonts w:eastAsiaTheme="minorHAnsi"/>
          <w:sz w:val="26"/>
          <w:szCs w:val="26"/>
          <w:lang w:eastAsia="en-US"/>
        </w:rPr>
        <w:t>слова «политики и основных направлениях налоговой политики» заменить словами «и налоговой политики»;</w:t>
      </w:r>
      <w:r w:rsidRPr="00645F9B">
        <w:rPr>
          <w:sz w:val="26"/>
          <w:szCs w:val="26"/>
        </w:rPr>
        <w:t xml:space="preserve"> </w:t>
      </w:r>
    </w:p>
    <w:p w:rsidR="00363403" w:rsidRDefault="00363403" w:rsidP="00D06D62">
      <w:pPr>
        <w:autoSpaceDE w:val="0"/>
        <w:autoSpaceDN w:val="0"/>
        <w:adjustRightInd w:val="0"/>
        <w:ind w:firstLine="709"/>
        <w:jc w:val="both"/>
        <w:rPr>
          <w:sz w:val="26"/>
          <w:szCs w:val="26"/>
        </w:rPr>
      </w:pPr>
      <w:r>
        <w:rPr>
          <w:sz w:val="26"/>
          <w:szCs w:val="26"/>
        </w:rPr>
        <w:t>1.2. В абзаце 2 подпункта 4.1.</w:t>
      </w:r>
      <w:r w:rsidRPr="00645F9B">
        <w:rPr>
          <w:sz w:val="26"/>
          <w:szCs w:val="26"/>
        </w:rPr>
        <w:t xml:space="preserve"> </w:t>
      </w:r>
      <w:r>
        <w:rPr>
          <w:rFonts w:eastAsiaTheme="minorHAnsi"/>
          <w:sz w:val="26"/>
          <w:szCs w:val="26"/>
          <w:lang w:eastAsia="en-US"/>
        </w:rPr>
        <w:t>слова «политики, основными направлениями налоговой политики» заменить словами «и налоговой политики»;</w:t>
      </w:r>
    </w:p>
    <w:p w:rsidR="00363403" w:rsidRDefault="00363403" w:rsidP="00D06D62">
      <w:pPr>
        <w:autoSpaceDE w:val="0"/>
        <w:autoSpaceDN w:val="0"/>
        <w:adjustRightInd w:val="0"/>
        <w:ind w:firstLine="709"/>
        <w:jc w:val="both"/>
        <w:rPr>
          <w:rFonts w:eastAsiaTheme="minorHAnsi"/>
          <w:sz w:val="26"/>
          <w:szCs w:val="26"/>
          <w:lang w:eastAsia="en-US"/>
        </w:rPr>
      </w:pPr>
      <w:r>
        <w:rPr>
          <w:sz w:val="26"/>
          <w:szCs w:val="26"/>
        </w:rPr>
        <w:t xml:space="preserve">1.3. В абзаце 11 подпункта 4.1. </w:t>
      </w:r>
      <w:r w:rsidR="00D06D62">
        <w:rPr>
          <w:rFonts w:eastAsiaTheme="minorHAnsi"/>
          <w:sz w:val="26"/>
          <w:szCs w:val="26"/>
          <w:lang w:eastAsia="en-US"/>
        </w:rPr>
        <w:t xml:space="preserve">слова «политики и </w:t>
      </w:r>
      <w:r>
        <w:rPr>
          <w:rFonts w:eastAsiaTheme="minorHAnsi"/>
          <w:sz w:val="26"/>
          <w:szCs w:val="26"/>
          <w:lang w:eastAsia="en-US"/>
        </w:rPr>
        <w:t>основные направления налоговой политики» заменить словами «и налоговой политики».</w:t>
      </w:r>
    </w:p>
    <w:p w:rsidR="00D06D62" w:rsidRDefault="00D06D62" w:rsidP="00D06D62">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2. Опубликовать (обнародовать) настоящее решение в «Вестнике Нигирского сельского поселения Николаевского муниципального района Хабаровского края» и разместить на официальном сайте администрации Нигирского сельского поселения.</w:t>
      </w:r>
    </w:p>
    <w:p w:rsidR="00363403" w:rsidRPr="003B64F1" w:rsidRDefault="00D06D62" w:rsidP="00D06D62">
      <w:pPr>
        <w:ind w:firstLine="709"/>
        <w:jc w:val="both"/>
        <w:rPr>
          <w:sz w:val="26"/>
          <w:szCs w:val="26"/>
        </w:rPr>
      </w:pPr>
      <w:r>
        <w:rPr>
          <w:sz w:val="26"/>
          <w:szCs w:val="26"/>
        </w:rPr>
        <w:t>3</w:t>
      </w:r>
      <w:r w:rsidR="00363403" w:rsidRPr="003B64F1">
        <w:rPr>
          <w:sz w:val="26"/>
          <w:szCs w:val="26"/>
        </w:rPr>
        <w:t xml:space="preserve">. Настоящее решение вступает в силу </w:t>
      </w:r>
      <w:r w:rsidR="00363403">
        <w:rPr>
          <w:sz w:val="26"/>
          <w:szCs w:val="26"/>
        </w:rPr>
        <w:t>со дня</w:t>
      </w:r>
      <w:r w:rsidR="00363403" w:rsidRPr="003B64F1">
        <w:rPr>
          <w:sz w:val="26"/>
          <w:szCs w:val="26"/>
        </w:rPr>
        <w:t xml:space="preserve"> его официального опубликования и распространяется на правоотношения, возникшие </w:t>
      </w:r>
      <w:r w:rsidR="00363403" w:rsidRPr="00FA34ED">
        <w:rPr>
          <w:sz w:val="26"/>
          <w:szCs w:val="26"/>
        </w:rPr>
        <w:t xml:space="preserve">с </w:t>
      </w:r>
      <w:r w:rsidR="00363403">
        <w:rPr>
          <w:sz w:val="26"/>
          <w:szCs w:val="26"/>
        </w:rPr>
        <w:t>14</w:t>
      </w:r>
      <w:r w:rsidR="00363403" w:rsidRPr="00FA34ED">
        <w:rPr>
          <w:sz w:val="26"/>
          <w:szCs w:val="26"/>
        </w:rPr>
        <w:t xml:space="preserve"> </w:t>
      </w:r>
      <w:r w:rsidR="00363403">
        <w:rPr>
          <w:sz w:val="26"/>
          <w:szCs w:val="26"/>
        </w:rPr>
        <w:t>ноября 2017</w:t>
      </w:r>
      <w:r w:rsidR="00363403" w:rsidRPr="00FA34ED">
        <w:rPr>
          <w:sz w:val="26"/>
          <w:szCs w:val="26"/>
        </w:rPr>
        <w:t xml:space="preserve"> года.</w:t>
      </w:r>
    </w:p>
    <w:p w:rsidR="00363403" w:rsidRDefault="00363403" w:rsidP="00D06D62">
      <w:pPr>
        <w:autoSpaceDE w:val="0"/>
        <w:autoSpaceDN w:val="0"/>
        <w:adjustRightInd w:val="0"/>
        <w:spacing w:line="240" w:lineRule="exact"/>
        <w:jc w:val="both"/>
        <w:rPr>
          <w:rFonts w:eastAsiaTheme="minorHAnsi"/>
          <w:sz w:val="26"/>
          <w:szCs w:val="26"/>
          <w:lang w:eastAsia="en-US"/>
        </w:rPr>
      </w:pPr>
    </w:p>
    <w:p w:rsidR="00363403" w:rsidRDefault="00363403" w:rsidP="00D06D62">
      <w:pPr>
        <w:shd w:val="clear" w:color="auto" w:fill="FFFFFF"/>
        <w:spacing w:line="240" w:lineRule="exact"/>
        <w:jc w:val="both"/>
        <w:rPr>
          <w:sz w:val="26"/>
          <w:szCs w:val="26"/>
        </w:rPr>
      </w:pPr>
    </w:p>
    <w:p w:rsidR="00363403" w:rsidRDefault="00363403" w:rsidP="00D06D62">
      <w:pPr>
        <w:shd w:val="clear" w:color="auto" w:fill="FFFFFF"/>
        <w:spacing w:line="240" w:lineRule="exact"/>
        <w:jc w:val="both"/>
        <w:rPr>
          <w:sz w:val="26"/>
          <w:szCs w:val="26"/>
        </w:rPr>
      </w:pPr>
    </w:p>
    <w:p w:rsidR="00363403" w:rsidRDefault="00D06D62" w:rsidP="00D06D62">
      <w:pPr>
        <w:shd w:val="clear" w:color="auto" w:fill="FFFFFF"/>
        <w:spacing w:line="240" w:lineRule="exact"/>
        <w:jc w:val="both"/>
        <w:rPr>
          <w:sz w:val="26"/>
          <w:szCs w:val="26"/>
        </w:rPr>
      </w:pPr>
      <w:r>
        <w:rPr>
          <w:sz w:val="26"/>
          <w:szCs w:val="26"/>
        </w:rPr>
        <w:t>Глава, председатель Совета депутатов</w:t>
      </w:r>
    </w:p>
    <w:p w:rsidR="00D06D62" w:rsidRDefault="00D06D62" w:rsidP="00D06D62">
      <w:pPr>
        <w:shd w:val="clear" w:color="auto" w:fill="FFFFFF"/>
        <w:spacing w:line="240" w:lineRule="exact"/>
        <w:jc w:val="both"/>
        <w:rPr>
          <w:sz w:val="26"/>
          <w:szCs w:val="26"/>
        </w:rPr>
      </w:pPr>
      <w:r>
        <w:rPr>
          <w:sz w:val="26"/>
          <w:szCs w:val="26"/>
        </w:rPr>
        <w:t>Нигирского сельского поселения                                                                       А.В. Кущ</w:t>
      </w:r>
    </w:p>
    <w:p w:rsidR="00363403" w:rsidRDefault="00363403" w:rsidP="004A506F">
      <w:pPr>
        <w:shd w:val="clear" w:color="auto" w:fill="FFFFFF"/>
        <w:ind w:firstLine="5400"/>
        <w:jc w:val="both"/>
        <w:rPr>
          <w:sz w:val="26"/>
          <w:szCs w:val="26"/>
        </w:rPr>
      </w:pPr>
    </w:p>
    <w:p w:rsidR="00363403" w:rsidRDefault="00363403" w:rsidP="004A506F">
      <w:pPr>
        <w:shd w:val="clear" w:color="auto" w:fill="FFFFFF"/>
        <w:ind w:firstLine="5400"/>
        <w:jc w:val="both"/>
        <w:rPr>
          <w:sz w:val="26"/>
          <w:szCs w:val="26"/>
        </w:rPr>
      </w:pPr>
    </w:p>
    <w:p w:rsidR="00363403" w:rsidRDefault="00363403" w:rsidP="004A506F">
      <w:pPr>
        <w:shd w:val="clear" w:color="auto" w:fill="FFFFFF"/>
        <w:ind w:firstLine="5400"/>
        <w:jc w:val="both"/>
        <w:rPr>
          <w:sz w:val="26"/>
          <w:szCs w:val="26"/>
        </w:rPr>
      </w:pPr>
    </w:p>
    <w:p w:rsidR="00363403" w:rsidRDefault="00363403" w:rsidP="004A506F">
      <w:pPr>
        <w:shd w:val="clear" w:color="auto" w:fill="FFFFFF"/>
        <w:ind w:firstLine="5400"/>
        <w:jc w:val="both"/>
        <w:rPr>
          <w:sz w:val="26"/>
          <w:szCs w:val="26"/>
        </w:rPr>
      </w:pPr>
    </w:p>
    <w:p w:rsidR="00363403" w:rsidRDefault="00363403" w:rsidP="004A506F">
      <w:pPr>
        <w:shd w:val="clear" w:color="auto" w:fill="FFFFFF"/>
        <w:ind w:firstLine="5400"/>
        <w:jc w:val="both"/>
        <w:rPr>
          <w:sz w:val="26"/>
          <w:szCs w:val="26"/>
        </w:rPr>
      </w:pPr>
    </w:p>
    <w:p w:rsidR="00363403" w:rsidRDefault="00363403" w:rsidP="004A506F">
      <w:pPr>
        <w:shd w:val="clear" w:color="auto" w:fill="FFFFFF"/>
        <w:ind w:firstLine="5400"/>
        <w:jc w:val="both"/>
        <w:rPr>
          <w:sz w:val="26"/>
          <w:szCs w:val="26"/>
        </w:rPr>
      </w:pPr>
    </w:p>
    <w:p w:rsidR="00363403" w:rsidRDefault="00363403" w:rsidP="004A506F">
      <w:pPr>
        <w:shd w:val="clear" w:color="auto" w:fill="FFFFFF"/>
        <w:ind w:firstLine="5400"/>
        <w:jc w:val="both"/>
        <w:rPr>
          <w:sz w:val="26"/>
          <w:szCs w:val="26"/>
        </w:rPr>
      </w:pPr>
    </w:p>
    <w:p w:rsidR="005D1983" w:rsidRDefault="005D1983" w:rsidP="004A506F">
      <w:pPr>
        <w:shd w:val="clear" w:color="auto" w:fill="FFFFFF"/>
        <w:ind w:firstLine="5400"/>
        <w:jc w:val="both"/>
        <w:rPr>
          <w:sz w:val="26"/>
          <w:szCs w:val="26"/>
        </w:rPr>
      </w:pPr>
    </w:p>
    <w:p w:rsidR="00363403" w:rsidRDefault="00363403" w:rsidP="00D06D62">
      <w:pPr>
        <w:shd w:val="clear" w:color="auto" w:fill="FFFFFF"/>
        <w:jc w:val="both"/>
        <w:rPr>
          <w:sz w:val="26"/>
          <w:szCs w:val="26"/>
        </w:rPr>
      </w:pPr>
    </w:p>
    <w:p w:rsidR="004A506F" w:rsidRDefault="004A506F" w:rsidP="004A506F">
      <w:pPr>
        <w:shd w:val="clear" w:color="auto" w:fill="FFFFFF"/>
        <w:ind w:firstLine="5400"/>
        <w:jc w:val="both"/>
      </w:pPr>
      <w:r>
        <w:rPr>
          <w:sz w:val="26"/>
          <w:szCs w:val="26"/>
        </w:rPr>
        <w:lastRenderedPageBreak/>
        <w:t>УТВЕРЖДЕНО</w:t>
      </w:r>
    </w:p>
    <w:p w:rsidR="004A506F" w:rsidRDefault="004A506F" w:rsidP="004A506F">
      <w:pPr>
        <w:shd w:val="clear" w:color="auto" w:fill="FFFFFF"/>
        <w:spacing w:line="240" w:lineRule="exact"/>
        <w:ind w:firstLine="5400"/>
        <w:jc w:val="both"/>
        <w:rPr>
          <w:sz w:val="26"/>
          <w:szCs w:val="26"/>
        </w:rPr>
      </w:pPr>
    </w:p>
    <w:p w:rsidR="004A506F" w:rsidRDefault="00D076A7" w:rsidP="00D076A7">
      <w:pPr>
        <w:shd w:val="clear" w:color="auto" w:fill="FFFFFF"/>
        <w:spacing w:line="240" w:lineRule="exact"/>
        <w:ind w:firstLine="5400"/>
        <w:jc w:val="both"/>
        <w:rPr>
          <w:sz w:val="26"/>
          <w:szCs w:val="26"/>
        </w:rPr>
      </w:pPr>
      <w:r>
        <w:rPr>
          <w:sz w:val="26"/>
          <w:szCs w:val="26"/>
        </w:rPr>
        <w:t xml:space="preserve">решением </w:t>
      </w:r>
      <w:r w:rsidR="004A506F">
        <w:rPr>
          <w:sz w:val="26"/>
          <w:szCs w:val="26"/>
        </w:rPr>
        <w:t>Совета депутатов</w:t>
      </w:r>
    </w:p>
    <w:p w:rsidR="004A506F" w:rsidRDefault="004A506F" w:rsidP="00D076A7">
      <w:pPr>
        <w:shd w:val="clear" w:color="auto" w:fill="FFFFFF"/>
        <w:spacing w:line="240" w:lineRule="exact"/>
        <w:ind w:left="5400"/>
        <w:jc w:val="both"/>
        <w:rPr>
          <w:sz w:val="26"/>
          <w:szCs w:val="26"/>
        </w:rPr>
      </w:pPr>
      <w:r>
        <w:rPr>
          <w:sz w:val="26"/>
          <w:szCs w:val="26"/>
        </w:rPr>
        <w:t>Нигирского сельского поселения</w:t>
      </w:r>
    </w:p>
    <w:p w:rsidR="004A506F" w:rsidRDefault="004A506F" w:rsidP="004A506F">
      <w:pPr>
        <w:shd w:val="clear" w:color="auto" w:fill="FFFFFF"/>
        <w:ind w:firstLine="5400"/>
        <w:jc w:val="both"/>
        <w:rPr>
          <w:sz w:val="26"/>
          <w:szCs w:val="26"/>
        </w:rPr>
      </w:pPr>
    </w:p>
    <w:p w:rsidR="004A506F" w:rsidRDefault="004A506F" w:rsidP="004A506F">
      <w:pPr>
        <w:shd w:val="clear" w:color="auto" w:fill="FFFFFF"/>
        <w:ind w:firstLine="5400"/>
        <w:jc w:val="both"/>
        <w:rPr>
          <w:sz w:val="26"/>
          <w:szCs w:val="26"/>
        </w:rPr>
      </w:pPr>
      <w:r>
        <w:rPr>
          <w:sz w:val="26"/>
          <w:szCs w:val="26"/>
        </w:rPr>
        <w:t xml:space="preserve">от                              № </w:t>
      </w:r>
    </w:p>
    <w:p w:rsidR="004A506F" w:rsidRDefault="004A506F" w:rsidP="00D076A7">
      <w:pPr>
        <w:shd w:val="clear" w:color="auto" w:fill="FFFFFF"/>
        <w:rPr>
          <w:color w:val="000000"/>
          <w:spacing w:val="2"/>
          <w:sz w:val="26"/>
          <w:szCs w:val="26"/>
        </w:rPr>
      </w:pPr>
    </w:p>
    <w:p w:rsidR="00D076A7" w:rsidRDefault="00D076A7" w:rsidP="00D076A7">
      <w:pPr>
        <w:shd w:val="clear" w:color="auto" w:fill="FFFFFF"/>
        <w:rPr>
          <w:color w:val="000000"/>
          <w:spacing w:val="2"/>
          <w:sz w:val="26"/>
          <w:szCs w:val="26"/>
        </w:rPr>
      </w:pPr>
    </w:p>
    <w:p w:rsidR="004A506F" w:rsidRDefault="004A506F" w:rsidP="00D076A7">
      <w:pPr>
        <w:shd w:val="clear" w:color="auto" w:fill="FFFFFF"/>
        <w:spacing w:line="240" w:lineRule="exact"/>
        <w:jc w:val="center"/>
        <w:rPr>
          <w:color w:val="000000"/>
          <w:spacing w:val="2"/>
          <w:sz w:val="26"/>
          <w:szCs w:val="26"/>
        </w:rPr>
      </w:pPr>
      <w:r>
        <w:rPr>
          <w:color w:val="000000"/>
          <w:spacing w:val="2"/>
          <w:sz w:val="26"/>
          <w:szCs w:val="26"/>
        </w:rPr>
        <w:t>ПОЛОЖЕНИЕ</w:t>
      </w:r>
    </w:p>
    <w:p w:rsidR="004A506F" w:rsidRDefault="004A506F" w:rsidP="00D076A7">
      <w:pPr>
        <w:shd w:val="clear" w:color="auto" w:fill="FFFFFF"/>
        <w:spacing w:line="240" w:lineRule="exact"/>
        <w:jc w:val="center"/>
        <w:rPr>
          <w:color w:val="000000"/>
          <w:spacing w:val="2"/>
          <w:sz w:val="26"/>
          <w:szCs w:val="26"/>
        </w:rPr>
      </w:pPr>
      <w:r>
        <w:rPr>
          <w:color w:val="000000"/>
          <w:spacing w:val="2"/>
          <w:sz w:val="26"/>
          <w:szCs w:val="26"/>
        </w:rPr>
        <w:t>о бюджетном процессе в Нигирском сельском поселении</w:t>
      </w:r>
    </w:p>
    <w:p w:rsidR="00D076A7" w:rsidRDefault="00D076A7" w:rsidP="00D076A7">
      <w:pPr>
        <w:pStyle w:val="ConsNormal"/>
        <w:widowControl/>
        <w:ind w:right="0" w:firstLine="0"/>
        <w:jc w:val="both"/>
        <w:rPr>
          <w:rFonts w:ascii="Times New Roman" w:hAnsi="Times New Roman" w:cs="Times New Roman"/>
          <w:sz w:val="26"/>
          <w:szCs w:val="26"/>
        </w:rPr>
      </w:pPr>
    </w:p>
    <w:p w:rsidR="004A506F" w:rsidRDefault="004A506F" w:rsidP="00D076A7">
      <w:pPr>
        <w:pStyle w:val="ConsNormal"/>
        <w:widowControl/>
        <w:ind w:right="0" w:firstLine="709"/>
        <w:jc w:val="both"/>
        <w:rPr>
          <w:rFonts w:ascii="Times New Roman" w:hAnsi="Times New Roman" w:cs="Times New Roman"/>
          <w:sz w:val="26"/>
          <w:szCs w:val="26"/>
        </w:rPr>
      </w:pPr>
      <w:r w:rsidRPr="0004669D">
        <w:rPr>
          <w:rFonts w:ascii="Times New Roman" w:hAnsi="Times New Roman" w:cs="Times New Roman"/>
          <w:sz w:val="26"/>
          <w:szCs w:val="26"/>
        </w:rPr>
        <w:t>1. Правоотношения, регулируемые настоящим Положением</w:t>
      </w:r>
    </w:p>
    <w:p w:rsidR="004A506F" w:rsidRDefault="004A506F" w:rsidP="00D076A7">
      <w:pPr>
        <w:pStyle w:val="ConsNormal"/>
        <w:widowControl/>
        <w:ind w:right="0" w:firstLine="709"/>
        <w:jc w:val="both"/>
        <w:rPr>
          <w:rFonts w:ascii="Times New Roman" w:hAnsi="Times New Roman" w:cs="Times New Roman"/>
          <w:sz w:val="26"/>
          <w:szCs w:val="26"/>
        </w:rPr>
      </w:pPr>
      <w:proofErr w:type="gramStart"/>
      <w:r>
        <w:rPr>
          <w:rFonts w:ascii="Times New Roman" w:hAnsi="Times New Roman" w:cs="Times New Roman"/>
          <w:sz w:val="26"/>
          <w:szCs w:val="26"/>
        </w:rPr>
        <w:t>Настоящее Положение разработано в соответствии с Конституцией Российской Федерации, Бюджетным кодексом Российской Федерации (</w:t>
      </w:r>
      <w:proofErr w:type="spellStart"/>
      <w:r>
        <w:rPr>
          <w:rFonts w:ascii="Times New Roman" w:hAnsi="Times New Roman" w:cs="Times New Roman"/>
          <w:sz w:val="26"/>
          <w:szCs w:val="26"/>
        </w:rPr>
        <w:t>далее-БК</w:t>
      </w:r>
      <w:proofErr w:type="spellEnd"/>
      <w:r>
        <w:rPr>
          <w:rFonts w:ascii="Times New Roman" w:hAnsi="Times New Roman" w:cs="Times New Roman"/>
          <w:sz w:val="26"/>
          <w:szCs w:val="26"/>
        </w:rPr>
        <w:t xml:space="preserve"> РФ), Уставом Нигирского сельского поселения Николаевского района Хабаровского края (далее – Уставом поселения)</w:t>
      </w:r>
      <w:r>
        <w:t xml:space="preserve"> </w:t>
      </w:r>
      <w:r>
        <w:rPr>
          <w:rFonts w:ascii="Times New Roman" w:hAnsi="Times New Roman" w:cs="Times New Roman"/>
          <w:sz w:val="26"/>
          <w:szCs w:val="26"/>
        </w:rPr>
        <w:t>и регулирует бюджетные правоотношения, возникающие между участниками бюджетного процесса по составлению, рассмотрению проекта бюджета Нигирского сельского поселения (далее – бюджет поселения), утверждению, исполнению бюджета поселения, осуществлению контроля за его исполнением, составлению и утверждению годового отчета</w:t>
      </w:r>
      <w:proofErr w:type="gramEnd"/>
      <w:r>
        <w:rPr>
          <w:rFonts w:ascii="Times New Roman" w:hAnsi="Times New Roman" w:cs="Times New Roman"/>
          <w:sz w:val="26"/>
          <w:szCs w:val="26"/>
        </w:rPr>
        <w:t xml:space="preserve"> об исполнении бюджета поселения.</w:t>
      </w:r>
    </w:p>
    <w:p w:rsidR="004A506F" w:rsidRPr="00EC7341" w:rsidRDefault="004A506F" w:rsidP="00D076A7">
      <w:pPr>
        <w:pStyle w:val="a6"/>
        <w:ind w:firstLine="709"/>
      </w:pPr>
      <w:r w:rsidRPr="00EC7341">
        <w:t>1.1. Особенности бюджетных полномочий участников бюджетного процесса.</w:t>
      </w:r>
    </w:p>
    <w:p w:rsidR="004A506F" w:rsidRPr="00BD0E7A" w:rsidRDefault="004A506F" w:rsidP="00D076A7">
      <w:pPr>
        <w:autoSpaceDE w:val="0"/>
        <w:autoSpaceDN w:val="0"/>
        <w:adjustRightInd w:val="0"/>
        <w:ind w:firstLine="709"/>
        <w:jc w:val="both"/>
        <w:rPr>
          <w:sz w:val="26"/>
          <w:szCs w:val="26"/>
        </w:rPr>
      </w:pPr>
      <w:r>
        <w:t>1</w:t>
      </w:r>
      <w:r w:rsidRPr="00BD0E7A">
        <w:rPr>
          <w:sz w:val="26"/>
          <w:szCs w:val="26"/>
        </w:rPr>
        <w:t xml:space="preserve">.1.1. Совет депутатов </w:t>
      </w:r>
      <w:r>
        <w:rPr>
          <w:sz w:val="26"/>
          <w:szCs w:val="26"/>
        </w:rPr>
        <w:t>Нигирского сельского</w:t>
      </w:r>
      <w:r w:rsidRPr="00BD0E7A">
        <w:rPr>
          <w:sz w:val="26"/>
          <w:szCs w:val="26"/>
        </w:rPr>
        <w:t xml:space="preserve"> поселения (далее - Совет депутатов) осуществляет  бюджетные полномочия:</w:t>
      </w:r>
    </w:p>
    <w:p w:rsidR="004A506F" w:rsidRDefault="004A506F" w:rsidP="00D076A7">
      <w:pPr>
        <w:autoSpaceDE w:val="0"/>
        <w:autoSpaceDN w:val="0"/>
        <w:adjustRightInd w:val="0"/>
        <w:ind w:firstLine="709"/>
        <w:jc w:val="both"/>
        <w:rPr>
          <w:sz w:val="26"/>
          <w:szCs w:val="26"/>
        </w:rPr>
      </w:pPr>
      <w:r>
        <w:rPr>
          <w:sz w:val="26"/>
          <w:szCs w:val="26"/>
        </w:rPr>
        <w:t>-</w:t>
      </w:r>
      <w:r w:rsidRPr="005F7DE7">
        <w:rPr>
          <w:sz w:val="26"/>
          <w:szCs w:val="26"/>
        </w:rPr>
        <w:t xml:space="preserve"> </w:t>
      </w:r>
      <w:r>
        <w:rPr>
          <w:sz w:val="26"/>
          <w:szCs w:val="26"/>
        </w:rPr>
        <w:t>р</w:t>
      </w:r>
      <w:r w:rsidRPr="005F7DE7">
        <w:rPr>
          <w:sz w:val="26"/>
          <w:szCs w:val="26"/>
        </w:rPr>
        <w:t>ассм</w:t>
      </w:r>
      <w:r>
        <w:rPr>
          <w:sz w:val="26"/>
          <w:szCs w:val="26"/>
        </w:rPr>
        <w:t>а</w:t>
      </w:r>
      <w:r w:rsidRPr="005F7DE7">
        <w:rPr>
          <w:sz w:val="26"/>
          <w:szCs w:val="26"/>
        </w:rPr>
        <w:t>тр</w:t>
      </w:r>
      <w:r>
        <w:rPr>
          <w:sz w:val="26"/>
          <w:szCs w:val="26"/>
        </w:rPr>
        <w:t>ивает</w:t>
      </w:r>
      <w:r w:rsidRPr="005F7DE7">
        <w:rPr>
          <w:sz w:val="26"/>
          <w:szCs w:val="26"/>
        </w:rPr>
        <w:t xml:space="preserve"> и утвержд</w:t>
      </w:r>
      <w:r>
        <w:rPr>
          <w:sz w:val="26"/>
          <w:szCs w:val="26"/>
        </w:rPr>
        <w:t xml:space="preserve">ает </w:t>
      </w:r>
      <w:r w:rsidRPr="005F7DE7">
        <w:rPr>
          <w:sz w:val="26"/>
          <w:szCs w:val="26"/>
        </w:rPr>
        <w:t>проект бюджета</w:t>
      </w:r>
      <w:r>
        <w:rPr>
          <w:sz w:val="26"/>
          <w:szCs w:val="26"/>
        </w:rPr>
        <w:t xml:space="preserve"> поселения</w:t>
      </w:r>
      <w:r w:rsidRPr="005F7DE7">
        <w:rPr>
          <w:sz w:val="26"/>
          <w:szCs w:val="26"/>
        </w:rPr>
        <w:t>, и отчета об его исполнении</w:t>
      </w:r>
      <w:r>
        <w:rPr>
          <w:sz w:val="26"/>
          <w:szCs w:val="26"/>
        </w:rPr>
        <w:t>;</w:t>
      </w:r>
    </w:p>
    <w:p w:rsidR="004A506F" w:rsidRDefault="004A506F" w:rsidP="00D076A7">
      <w:pPr>
        <w:autoSpaceDE w:val="0"/>
        <w:autoSpaceDN w:val="0"/>
        <w:adjustRightInd w:val="0"/>
        <w:ind w:firstLine="709"/>
        <w:jc w:val="both"/>
        <w:rPr>
          <w:sz w:val="26"/>
          <w:szCs w:val="26"/>
        </w:rPr>
      </w:pPr>
      <w:r>
        <w:rPr>
          <w:sz w:val="26"/>
          <w:szCs w:val="26"/>
        </w:rPr>
        <w:t>-</w:t>
      </w:r>
      <w:r w:rsidRPr="005F7DE7">
        <w:rPr>
          <w:sz w:val="26"/>
          <w:szCs w:val="26"/>
        </w:rPr>
        <w:t xml:space="preserve"> осуществл</w:t>
      </w:r>
      <w:r>
        <w:rPr>
          <w:sz w:val="26"/>
          <w:szCs w:val="26"/>
        </w:rPr>
        <w:t>яет</w:t>
      </w:r>
      <w:r w:rsidRPr="005F7DE7">
        <w:rPr>
          <w:sz w:val="26"/>
          <w:szCs w:val="26"/>
        </w:rPr>
        <w:t xml:space="preserve"> контрол</w:t>
      </w:r>
      <w:r>
        <w:rPr>
          <w:sz w:val="26"/>
          <w:szCs w:val="26"/>
        </w:rPr>
        <w:t>ь</w:t>
      </w:r>
      <w:r w:rsidRPr="005F7DE7">
        <w:rPr>
          <w:sz w:val="26"/>
          <w:szCs w:val="26"/>
        </w:rPr>
        <w:t xml:space="preserve"> в ходе </w:t>
      </w:r>
      <w:proofErr w:type="gramStart"/>
      <w:r w:rsidRPr="005F7DE7">
        <w:rPr>
          <w:sz w:val="26"/>
          <w:szCs w:val="26"/>
        </w:rPr>
        <w:t>рассмотрения отдельных вопросов исполнения бюджета</w:t>
      </w:r>
      <w:r>
        <w:rPr>
          <w:sz w:val="26"/>
          <w:szCs w:val="26"/>
        </w:rPr>
        <w:t xml:space="preserve"> поселения</w:t>
      </w:r>
      <w:proofErr w:type="gramEnd"/>
      <w:r w:rsidRPr="005F7DE7">
        <w:rPr>
          <w:sz w:val="26"/>
          <w:szCs w:val="26"/>
        </w:rPr>
        <w:t xml:space="preserve"> на своих заседаниях, заседаниях комиссий, рабочих групп, в ходе проводимых </w:t>
      </w:r>
      <w:r>
        <w:rPr>
          <w:sz w:val="26"/>
          <w:szCs w:val="26"/>
        </w:rPr>
        <w:t>Советом</w:t>
      </w:r>
      <w:r w:rsidRPr="005F7DE7">
        <w:rPr>
          <w:sz w:val="26"/>
          <w:szCs w:val="26"/>
        </w:rPr>
        <w:t xml:space="preserve"> депутатов слушаний и в связи с депутатскими запросами</w:t>
      </w:r>
      <w:r>
        <w:rPr>
          <w:sz w:val="26"/>
          <w:szCs w:val="26"/>
        </w:rPr>
        <w:t>;</w:t>
      </w:r>
    </w:p>
    <w:p w:rsidR="004A506F" w:rsidRDefault="004A506F" w:rsidP="00D076A7">
      <w:pPr>
        <w:autoSpaceDE w:val="0"/>
        <w:autoSpaceDN w:val="0"/>
        <w:adjustRightInd w:val="0"/>
        <w:ind w:firstLine="709"/>
        <w:jc w:val="both"/>
        <w:rPr>
          <w:sz w:val="26"/>
          <w:szCs w:val="26"/>
        </w:rPr>
      </w:pPr>
      <w:r>
        <w:rPr>
          <w:sz w:val="26"/>
          <w:szCs w:val="26"/>
        </w:rPr>
        <w:t>-</w:t>
      </w:r>
      <w:r w:rsidRPr="005F7DE7">
        <w:rPr>
          <w:sz w:val="26"/>
          <w:szCs w:val="26"/>
        </w:rPr>
        <w:t xml:space="preserve"> формирует и определяет правовой статус органа внешнего муниципального финансового контроля; </w:t>
      </w:r>
    </w:p>
    <w:p w:rsidR="004A506F" w:rsidRDefault="004A506F" w:rsidP="00D076A7">
      <w:pPr>
        <w:autoSpaceDE w:val="0"/>
        <w:autoSpaceDN w:val="0"/>
        <w:adjustRightInd w:val="0"/>
        <w:ind w:firstLine="709"/>
        <w:jc w:val="both"/>
        <w:rPr>
          <w:sz w:val="26"/>
          <w:szCs w:val="26"/>
        </w:rPr>
      </w:pPr>
      <w:proofErr w:type="gramStart"/>
      <w:r>
        <w:rPr>
          <w:sz w:val="26"/>
          <w:szCs w:val="26"/>
        </w:rPr>
        <w:t xml:space="preserve">- </w:t>
      </w:r>
      <w:r w:rsidRPr="005F7DE7">
        <w:rPr>
          <w:sz w:val="26"/>
          <w:szCs w:val="26"/>
        </w:rPr>
        <w:t xml:space="preserve">осуществляет другие полномочия в соответствии с БК РФ, Федеральным </w:t>
      </w:r>
      <w:hyperlink r:id="rId6" w:history="1">
        <w:r w:rsidRPr="00303369">
          <w:rPr>
            <w:sz w:val="26"/>
            <w:szCs w:val="26"/>
          </w:rPr>
          <w:t>законом</w:t>
        </w:r>
      </w:hyperlink>
      <w:r w:rsidRPr="005F7DE7">
        <w:rPr>
          <w:sz w:val="26"/>
          <w:szCs w:val="26"/>
        </w:rPr>
        <w:t xml:space="preserve"> от 6 октября 2003 года N 131</w:t>
      </w:r>
      <w:r w:rsidR="003D1130">
        <w:rPr>
          <w:sz w:val="26"/>
          <w:szCs w:val="26"/>
        </w:rPr>
        <w:t>-ФЗ «</w:t>
      </w:r>
      <w:r>
        <w:rPr>
          <w:sz w:val="26"/>
          <w:szCs w:val="26"/>
        </w:rPr>
        <w:t>Об общих принципах организации местного самоуп</w:t>
      </w:r>
      <w:r w:rsidR="003D1130">
        <w:rPr>
          <w:sz w:val="26"/>
          <w:szCs w:val="26"/>
        </w:rPr>
        <w:t>равления в Российской Федерации»</w:t>
      </w:r>
      <w:r>
        <w:rPr>
          <w:sz w:val="26"/>
          <w:szCs w:val="26"/>
        </w:rPr>
        <w:t xml:space="preserve">, Федеральным </w:t>
      </w:r>
      <w:hyperlink r:id="rId7" w:history="1">
        <w:r w:rsidRPr="00303369">
          <w:rPr>
            <w:sz w:val="26"/>
            <w:szCs w:val="26"/>
          </w:rPr>
          <w:t>законом</w:t>
        </w:r>
      </w:hyperlink>
      <w:r w:rsidRPr="00303369">
        <w:rPr>
          <w:sz w:val="26"/>
          <w:szCs w:val="26"/>
        </w:rPr>
        <w:t xml:space="preserve"> </w:t>
      </w:r>
      <w:r>
        <w:rPr>
          <w:sz w:val="26"/>
          <w:szCs w:val="26"/>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поселения.</w:t>
      </w:r>
      <w:proofErr w:type="gramEnd"/>
    </w:p>
    <w:p w:rsidR="004A506F" w:rsidRPr="00303369" w:rsidRDefault="004A506F" w:rsidP="00D076A7">
      <w:pPr>
        <w:autoSpaceDE w:val="0"/>
        <w:autoSpaceDN w:val="0"/>
        <w:adjustRightInd w:val="0"/>
        <w:ind w:firstLine="709"/>
        <w:jc w:val="both"/>
        <w:rPr>
          <w:sz w:val="26"/>
          <w:szCs w:val="26"/>
        </w:rPr>
      </w:pPr>
      <w:proofErr w:type="gramStart"/>
      <w:r>
        <w:rPr>
          <w:sz w:val="26"/>
          <w:szCs w:val="26"/>
        </w:rPr>
        <w:t xml:space="preserve">Совету депутатов в пределах его компетенции по бюджетным вопросам, установленной </w:t>
      </w:r>
      <w:hyperlink r:id="rId8" w:history="1">
        <w:r w:rsidRPr="00303369">
          <w:rPr>
            <w:sz w:val="26"/>
            <w:szCs w:val="26"/>
          </w:rPr>
          <w:t>Конституцией</w:t>
        </w:r>
      </w:hyperlink>
      <w:r>
        <w:rPr>
          <w:sz w:val="26"/>
          <w:szCs w:val="26"/>
        </w:rPr>
        <w:t xml:space="preserve"> Российской Федерации, БК РФ, иными нормативными правовыми актами Российской Федерации, для обеспечения их полномочий должна быть предоставлена администрацией поселения вся необходимая информация.</w:t>
      </w:r>
      <w:proofErr w:type="gramEnd"/>
    </w:p>
    <w:p w:rsidR="004A506F" w:rsidRDefault="004A506F" w:rsidP="00D076A7">
      <w:pPr>
        <w:pStyle w:val="a6"/>
        <w:ind w:firstLine="709"/>
      </w:pPr>
      <w:r>
        <w:t>1.1.2.Администрация Нигирского сельского поселения (далее - администрация поселения) осуществляет бюджетные полномочия в соответствии с БК РФ с учетом особенностей, установленных Уставом поселения, настоящим Положением и иными нормативно-правовыми актами края и муниципального района, регулирующими бюджетные правоотношения.</w:t>
      </w:r>
    </w:p>
    <w:p w:rsidR="004A506F" w:rsidRDefault="004A506F" w:rsidP="00D076A7">
      <w:pPr>
        <w:pStyle w:val="a6"/>
        <w:ind w:firstLine="709"/>
      </w:pPr>
      <w:r>
        <w:lastRenderedPageBreak/>
        <w:t>Во исполнение указанных полномочий администрация поселения:</w:t>
      </w:r>
    </w:p>
    <w:p w:rsidR="004A506F" w:rsidRDefault="004A506F" w:rsidP="00D076A7">
      <w:pPr>
        <w:pStyle w:val="a6"/>
        <w:ind w:firstLine="709"/>
      </w:pPr>
      <w:r>
        <w:t xml:space="preserve">- определяет основные направления бюджетной и налоговой </w:t>
      </w:r>
      <w:proofErr w:type="gramStart"/>
      <w:r>
        <w:t>политики</w:t>
      </w:r>
      <w:proofErr w:type="gramEnd"/>
      <w:r>
        <w:t xml:space="preserve"> на очередной финансовый год и плановый период;</w:t>
      </w:r>
    </w:p>
    <w:p w:rsidR="004A506F" w:rsidRDefault="004A506F" w:rsidP="00D076A7">
      <w:pPr>
        <w:pStyle w:val="a6"/>
        <w:ind w:firstLine="709"/>
      </w:pPr>
      <w:r>
        <w:t>- обеспечивает составление проекта бюджета поселения, вносит его с необходимыми документами и материалами на утверждение в Совет депутатов;</w:t>
      </w:r>
    </w:p>
    <w:p w:rsidR="004A506F" w:rsidRDefault="004A506F" w:rsidP="00D076A7">
      <w:pPr>
        <w:pStyle w:val="a6"/>
        <w:ind w:firstLine="709"/>
      </w:pPr>
      <w:r>
        <w:t>- обеспечивает исполнение бюджета поселения и составление бюджетной отчетности об исполнении бюджета поселения;</w:t>
      </w:r>
    </w:p>
    <w:p w:rsidR="004A506F" w:rsidRDefault="004A506F" w:rsidP="00D076A7">
      <w:pPr>
        <w:pStyle w:val="a6"/>
        <w:ind w:firstLine="709"/>
      </w:pPr>
      <w:r>
        <w:t xml:space="preserve">- </w:t>
      </w:r>
      <w:proofErr w:type="gramStart"/>
      <w:r w:rsidRPr="00E17D73">
        <w:t>предоставляет годовой отчет</w:t>
      </w:r>
      <w:proofErr w:type="gramEnd"/>
      <w:r w:rsidRPr="00EA0DA1">
        <w:t xml:space="preserve"> об исполнении бюджета поселения на утверждение в Совет депутатов</w:t>
      </w:r>
      <w:r>
        <w:t>;</w:t>
      </w:r>
    </w:p>
    <w:p w:rsidR="004A506F" w:rsidRDefault="004A506F" w:rsidP="00D076A7">
      <w:pPr>
        <w:pStyle w:val="a6"/>
        <w:ind w:firstLine="709"/>
      </w:pPr>
      <w:r>
        <w:t>- обеспечивает управление муниципальным долгом;</w:t>
      </w:r>
    </w:p>
    <w:p w:rsidR="004A506F" w:rsidRDefault="004A506F" w:rsidP="00D076A7">
      <w:pPr>
        <w:pStyle w:val="a6"/>
        <w:ind w:firstLine="709"/>
      </w:pPr>
      <w:r>
        <w:t xml:space="preserve">- определяет порядок признания безнадежными к взысканию и списания задолженности по неналоговым доходам бюджета поселения, а также пеням и штрафам по ним, главными администраторами которых являются органы местного самоуправления и (или) находящиеся в их ведении казенные учреждения; </w:t>
      </w:r>
    </w:p>
    <w:p w:rsidR="004A506F" w:rsidRDefault="004A506F" w:rsidP="00D076A7">
      <w:pPr>
        <w:pStyle w:val="a6"/>
        <w:ind w:firstLine="709"/>
      </w:pPr>
      <w:r>
        <w:t>- представляет администрацию поселения в договорах о предоставлении бюджетных кредитов, а также в правоотношениях, возникающих в связи с их заключением и исполнением;</w:t>
      </w:r>
    </w:p>
    <w:p w:rsidR="004A506F" w:rsidRDefault="004A506F" w:rsidP="00D076A7">
      <w:pPr>
        <w:pStyle w:val="a6"/>
        <w:ind w:firstLine="709"/>
      </w:pPr>
      <w:r>
        <w:t>- организует внутренний муниципальный финансовый контроль и устанавливает порядок его осуществления;</w:t>
      </w:r>
    </w:p>
    <w:p w:rsidR="004A506F" w:rsidRDefault="004A506F" w:rsidP="00D076A7">
      <w:pPr>
        <w:pStyle w:val="a6"/>
        <w:ind w:firstLine="709"/>
      </w:pPr>
      <w:r>
        <w:t>- ведет реестр расходных обязательств бюджета поселения;</w:t>
      </w:r>
    </w:p>
    <w:p w:rsidR="004A506F" w:rsidRDefault="004A506F" w:rsidP="00D076A7">
      <w:pPr>
        <w:pStyle w:val="a6"/>
        <w:ind w:firstLine="709"/>
      </w:pPr>
      <w:r>
        <w:t>- прогнозирует основные характеристики бюджета поселения на очередной финансовый год и плановый период на основе прогноза социально-экономического развития поселения, сведений, полученных от иных участников бюджетного процесса;</w:t>
      </w:r>
    </w:p>
    <w:p w:rsidR="004A506F" w:rsidRDefault="004A506F" w:rsidP="00D076A7">
      <w:pPr>
        <w:pStyle w:val="a6"/>
        <w:ind w:firstLine="709"/>
      </w:pPr>
      <w:r>
        <w:t xml:space="preserve"> - устанавливает, детализирует и определяет коды бюджетной классификации Российской Федерации в соответствии с требованиями БК РФ в части, относящейся к расходам и источникам финансирования дефицита бюджета поселения;</w:t>
      </w:r>
    </w:p>
    <w:p w:rsidR="004A506F" w:rsidRDefault="004A506F" w:rsidP="00D076A7">
      <w:pPr>
        <w:pStyle w:val="a6"/>
        <w:ind w:firstLine="709"/>
      </w:pPr>
      <w:r>
        <w:t>- устанавливает  порядок составления и ведения сводной бюджетной росписи бюджета поселения;</w:t>
      </w:r>
    </w:p>
    <w:p w:rsidR="004A506F" w:rsidRDefault="004A506F" w:rsidP="00D076A7">
      <w:pPr>
        <w:pStyle w:val="a6"/>
        <w:ind w:firstLine="709"/>
      </w:pPr>
      <w:r>
        <w:t>- составляет и ведёт сводную бюджетную роспись бюджета поселения;</w:t>
      </w:r>
    </w:p>
    <w:p w:rsidR="004A506F" w:rsidRDefault="004A506F" w:rsidP="00D076A7">
      <w:pPr>
        <w:autoSpaceDE w:val="0"/>
        <w:autoSpaceDN w:val="0"/>
        <w:adjustRightInd w:val="0"/>
        <w:ind w:firstLine="709"/>
        <w:jc w:val="both"/>
        <w:rPr>
          <w:sz w:val="26"/>
          <w:szCs w:val="26"/>
        </w:rPr>
      </w:pPr>
      <w:r>
        <w:rPr>
          <w:sz w:val="26"/>
          <w:szCs w:val="26"/>
        </w:rPr>
        <w:t xml:space="preserve">- </w:t>
      </w:r>
      <w:r>
        <w:t>у</w:t>
      </w:r>
      <w:r>
        <w:rPr>
          <w:sz w:val="26"/>
          <w:szCs w:val="26"/>
        </w:rPr>
        <w:t xml:space="preserve">станавливает </w:t>
      </w:r>
      <w:hyperlink r:id="rId9" w:history="1">
        <w:r w:rsidRPr="000618B2">
          <w:rPr>
            <w:sz w:val="26"/>
            <w:szCs w:val="26"/>
          </w:rPr>
          <w:t>порядок</w:t>
        </w:r>
      </w:hyperlink>
      <w:r>
        <w:rPr>
          <w:sz w:val="26"/>
          <w:szCs w:val="26"/>
        </w:rPr>
        <w:t xml:space="preserve"> составления и ведения кассового плана;</w:t>
      </w:r>
    </w:p>
    <w:p w:rsidR="004A506F" w:rsidRDefault="004A506F" w:rsidP="00D076A7">
      <w:pPr>
        <w:pStyle w:val="a6"/>
        <w:ind w:firstLine="709"/>
      </w:pPr>
      <w:r>
        <w:t>- составляет и ведет кассовый план бюджета поселения;</w:t>
      </w:r>
    </w:p>
    <w:p w:rsidR="004A506F" w:rsidRDefault="004A506F" w:rsidP="00D076A7">
      <w:pPr>
        <w:pStyle w:val="a6"/>
        <w:ind w:firstLine="709"/>
      </w:pPr>
      <w:r>
        <w:t>- управляет средствами на едином счете бюджета поселения;</w:t>
      </w:r>
    </w:p>
    <w:p w:rsidR="004A506F" w:rsidRDefault="004A506F" w:rsidP="00D076A7">
      <w:pPr>
        <w:pStyle w:val="a6"/>
        <w:ind w:firstLine="709"/>
      </w:pPr>
      <w:r>
        <w:t>- взаимодействует с органами государственного финансового контроля края, органами местного самоуправления по вопросам планирования и координации деятельности по осуществлению финансового контроля;</w:t>
      </w:r>
    </w:p>
    <w:p w:rsidR="004A506F" w:rsidRDefault="004A506F" w:rsidP="00D076A7">
      <w:pPr>
        <w:autoSpaceDE w:val="0"/>
        <w:autoSpaceDN w:val="0"/>
        <w:adjustRightInd w:val="0"/>
        <w:ind w:firstLine="709"/>
        <w:jc w:val="both"/>
        <w:rPr>
          <w:sz w:val="26"/>
          <w:szCs w:val="26"/>
        </w:rPr>
      </w:pPr>
      <w:r>
        <w:rPr>
          <w:sz w:val="26"/>
          <w:szCs w:val="26"/>
        </w:rPr>
        <w:t>-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4A506F" w:rsidRDefault="004A506F" w:rsidP="00D076A7">
      <w:pPr>
        <w:pStyle w:val="a6"/>
        <w:ind w:firstLine="709"/>
      </w:pPr>
      <w:r>
        <w:t>- осуществляет иные бюджетные полномочия, установленные БК РФ, принимаемыми в соответствии с ним муниципальными правовыми актами, регулирующими бюджетные правоотношения.</w:t>
      </w:r>
    </w:p>
    <w:p w:rsidR="004A506F" w:rsidRDefault="004A506F" w:rsidP="00D076A7">
      <w:pPr>
        <w:pStyle w:val="a6"/>
        <w:ind w:firstLine="709"/>
      </w:pPr>
      <w:r>
        <w:t xml:space="preserve">1.1.3. </w:t>
      </w:r>
      <w:proofErr w:type="gramStart"/>
      <w:r>
        <w:t>Главные администраторы (администраторы) доходов бюджета поселения, главные распорядители (распорядители) и (или) получатели бюджетных средств, главные администраторы (администраторы) источников финансирования дефицита (далее - главные администраторы бюджетных средств)  бюджета поселения осуществляют бюджетные полномочия в соответствии с БК РФ с учетом особенностей, установленных нормативными правовыми актами поселения, регулирующими бюджетные правоотношения.</w:t>
      </w:r>
      <w:proofErr w:type="gramEnd"/>
    </w:p>
    <w:p w:rsidR="004A506F" w:rsidRDefault="004A506F" w:rsidP="00D076A7">
      <w:pPr>
        <w:pStyle w:val="a6"/>
        <w:ind w:firstLine="709"/>
      </w:pPr>
      <w:r>
        <w:lastRenderedPageBreak/>
        <w:t>Во исполнение указанных полномочий главные администраторы бюджетных средств:</w:t>
      </w:r>
    </w:p>
    <w:p w:rsidR="004A506F" w:rsidRPr="00930564" w:rsidRDefault="004A506F" w:rsidP="00D076A7">
      <w:pPr>
        <w:autoSpaceDE w:val="0"/>
        <w:autoSpaceDN w:val="0"/>
        <w:adjustRightInd w:val="0"/>
        <w:ind w:firstLine="709"/>
        <w:jc w:val="both"/>
        <w:rPr>
          <w:sz w:val="26"/>
          <w:szCs w:val="26"/>
        </w:rPr>
      </w:pPr>
      <w:r>
        <w:rPr>
          <w:sz w:val="26"/>
          <w:szCs w:val="26"/>
        </w:rPr>
        <w:t xml:space="preserve">- </w:t>
      </w:r>
      <w:r w:rsidRPr="00930564">
        <w:rPr>
          <w:sz w:val="26"/>
          <w:szCs w:val="26"/>
        </w:rPr>
        <w:t xml:space="preserve">участвуют в установленном администрацией </w:t>
      </w:r>
      <w:r>
        <w:rPr>
          <w:sz w:val="26"/>
          <w:szCs w:val="26"/>
        </w:rPr>
        <w:t>поселения</w:t>
      </w:r>
      <w:r w:rsidRPr="00930564">
        <w:rPr>
          <w:sz w:val="26"/>
          <w:szCs w:val="26"/>
        </w:rPr>
        <w:t xml:space="preserve"> порядке в составлении проекта бюджета</w:t>
      </w:r>
      <w:r>
        <w:rPr>
          <w:sz w:val="26"/>
          <w:szCs w:val="26"/>
        </w:rPr>
        <w:t xml:space="preserve"> поселения; </w:t>
      </w:r>
      <w:r w:rsidRPr="00930564">
        <w:rPr>
          <w:sz w:val="26"/>
          <w:szCs w:val="26"/>
        </w:rPr>
        <w:t>кассового плана и бюджетной отчетности об исполнении бюджета</w:t>
      </w:r>
      <w:r>
        <w:rPr>
          <w:sz w:val="26"/>
          <w:szCs w:val="26"/>
        </w:rPr>
        <w:t xml:space="preserve"> поселения</w:t>
      </w:r>
      <w:r w:rsidRPr="00930564">
        <w:rPr>
          <w:sz w:val="26"/>
          <w:szCs w:val="26"/>
        </w:rPr>
        <w:t>;</w:t>
      </w:r>
    </w:p>
    <w:p w:rsidR="004A506F" w:rsidRPr="00602082" w:rsidRDefault="004A506F" w:rsidP="00D076A7">
      <w:pPr>
        <w:pStyle w:val="a6"/>
        <w:ind w:firstLine="709"/>
        <w:rPr>
          <w:color w:val="auto"/>
        </w:rPr>
      </w:pPr>
      <w:r>
        <w:t xml:space="preserve">- </w:t>
      </w:r>
      <w:r w:rsidRPr="00930564">
        <w:t xml:space="preserve">осуществляют разработку и </w:t>
      </w:r>
      <w:proofErr w:type="gramStart"/>
      <w:r w:rsidRPr="00930564">
        <w:t>контроль за</w:t>
      </w:r>
      <w:proofErr w:type="gramEnd"/>
      <w:r w:rsidRPr="00930564">
        <w:t xml:space="preserve">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w:t>
      </w:r>
      <w:r w:rsidRPr="00602082">
        <w:rPr>
          <w:color w:val="auto"/>
        </w:rPr>
        <w:t>использования бюджетных средств.</w:t>
      </w:r>
    </w:p>
    <w:p w:rsidR="004A506F" w:rsidRPr="00602082" w:rsidRDefault="004A506F" w:rsidP="00D076A7">
      <w:pPr>
        <w:pStyle w:val="a6"/>
        <w:ind w:firstLine="709"/>
        <w:rPr>
          <w:color w:val="auto"/>
        </w:rPr>
      </w:pPr>
      <w:r w:rsidRPr="00602082">
        <w:rPr>
          <w:color w:val="auto"/>
        </w:rPr>
        <w:t>1.2 Полномочия по осуществлению внешнего муниципального финансового контроля в соответствии с частью 11 статьи 3 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передаются контрольно-счетной палате Николаевского муниципального района (далее – контрольно-счетная палата района) на основании соглашения</w:t>
      </w:r>
    </w:p>
    <w:p w:rsidR="004A506F" w:rsidRPr="00E17D73" w:rsidRDefault="004A506F" w:rsidP="00D076A7">
      <w:pPr>
        <w:pStyle w:val="a6"/>
        <w:ind w:firstLine="709"/>
      </w:pPr>
      <w:r w:rsidRPr="001D5757">
        <w:t>2. Составление проекта бюджета поселения</w:t>
      </w:r>
    </w:p>
    <w:p w:rsidR="004A506F" w:rsidRPr="00080F59" w:rsidRDefault="004A506F" w:rsidP="00D076A7">
      <w:pPr>
        <w:autoSpaceDE w:val="0"/>
        <w:autoSpaceDN w:val="0"/>
        <w:adjustRightInd w:val="0"/>
        <w:ind w:firstLine="709"/>
        <w:jc w:val="both"/>
        <w:rPr>
          <w:sz w:val="26"/>
          <w:szCs w:val="26"/>
        </w:rPr>
      </w:pPr>
      <w:r w:rsidRPr="00080F59">
        <w:rPr>
          <w:sz w:val="26"/>
          <w:szCs w:val="26"/>
        </w:rPr>
        <w:t xml:space="preserve">2.1. </w:t>
      </w:r>
      <w:r>
        <w:rPr>
          <w:sz w:val="26"/>
          <w:szCs w:val="26"/>
        </w:rPr>
        <w:t>Б</w:t>
      </w:r>
      <w:r w:rsidRPr="00080F59">
        <w:rPr>
          <w:sz w:val="26"/>
          <w:szCs w:val="26"/>
        </w:rPr>
        <w:t>юджет</w:t>
      </w:r>
      <w:r>
        <w:rPr>
          <w:sz w:val="26"/>
          <w:szCs w:val="26"/>
        </w:rPr>
        <w:t xml:space="preserve"> поселения</w:t>
      </w:r>
      <w:r w:rsidRPr="00080F59">
        <w:rPr>
          <w:sz w:val="26"/>
          <w:szCs w:val="26"/>
        </w:rPr>
        <w:t xml:space="preserve"> составляется сроком на три года </w:t>
      </w:r>
      <w:r>
        <w:rPr>
          <w:sz w:val="26"/>
          <w:szCs w:val="26"/>
        </w:rPr>
        <w:t xml:space="preserve">- </w:t>
      </w:r>
      <w:r w:rsidRPr="00080F59">
        <w:rPr>
          <w:sz w:val="26"/>
          <w:szCs w:val="26"/>
        </w:rPr>
        <w:t xml:space="preserve">очередной финансовый год </w:t>
      </w:r>
      <w:r>
        <w:rPr>
          <w:sz w:val="26"/>
          <w:szCs w:val="26"/>
        </w:rPr>
        <w:t>и плановый период</w:t>
      </w:r>
      <w:r w:rsidRPr="00080F59">
        <w:rPr>
          <w:sz w:val="26"/>
          <w:szCs w:val="26"/>
        </w:rPr>
        <w:t xml:space="preserve"> </w:t>
      </w:r>
      <w:r>
        <w:rPr>
          <w:sz w:val="26"/>
          <w:szCs w:val="26"/>
        </w:rPr>
        <w:t xml:space="preserve"> и утверждается в форме решения</w:t>
      </w:r>
      <w:r w:rsidRPr="00080F59">
        <w:rPr>
          <w:sz w:val="26"/>
          <w:szCs w:val="26"/>
        </w:rPr>
        <w:t xml:space="preserve"> </w:t>
      </w:r>
      <w:r>
        <w:rPr>
          <w:sz w:val="26"/>
          <w:szCs w:val="26"/>
        </w:rPr>
        <w:t>Совета</w:t>
      </w:r>
      <w:r w:rsidRPr="00080F59">
        <w:rPr>
          <w:sz w:val="26"/>
          <w:szCs w:val="26"/>
        </w:rPr>
        <w:t xml:space="preserve"> </w:t>
      </w:r>
      <w:r w:rsidRPr="008708A8">
        <w:rPr>
          <w:sz w:val="26"/>
          <w:szCs w:val="26"/>
        </w:rPr>
        <w:t>депута</w:t>
      </w:r>
      <w:r>
        <w:rPr>
          <w:sz w:val="26"/>
          <w:szCs w:val="26"/>
        </w:rPr>
        <w:t>тов Нигирского сельского поселения (далее – решение о бюджете поселения на очередной финансовый год и плановый период).</w:t>
      </w:r>
    </w:p>
    <w:p w:rsidR="004A506F" w:rsidRDefault="004A506F" w:rsidP="00D076A7">
      <w:pPr>
        <w:autoSpaceDE w:val="0"/>
        <w:autoSpaceDN w:val="0"/>
        <w:adjustRightInd w:val="0"/>
        <w:ind w:firstLine="709"/>
        <w:jc w:val="both"/>
        <w:rPr>
          <w:sz w:val="26"/>
          <w:szCs w:val="26"/>
        </w:rPr>
      </w:pPr>
      <w:r w:rsidRPr="00AF2028">
        <w:rPr>
          <w:sz w:val="26"/>
          <w:szCs w:val="26"/>
        </w:rPr>
        <w:t>2.2.</w:t>
      </w:r>
      <w:r w:rsidRPr="00D73457">
        <w:rPr>
          <w:sz w:val="26"/>
          <w:szCs w:val="26"/>
        </w:rPr>
        <w:t xml:space="preserve"> </w:t>
      </w:r>
      <w:r>
        <w:rPr>
          <w:sz w:val="26"/>
          <w:szCs w:val="26"/>
        </w:rPr>
        <w:t>Проект бюджета поселения составляется в порядке, установленном администрацией поселения, в соответствии с БК РФ и принимаемыми с соблюдением его требований муниципальными правовыми актами, актами Совета депутатов.</w:t>
      </w:r>
    </w:p>
    <w:p w:rsidR="004A506F" w:rsidRPr="00602082" w:rsidRDefault="004A506F" w:rsidP="00D076A7">
      <w:pPr>
        <w:autoSpaceDE w:val="0"/>
        <w:autoSpaceDN w:val="0"/>
        <w:adjustRightInd w:val="0"/>
        <w:ind w:firstLine="709"/>
        <w:jc w:val="both"/>
        <w:rPr>
          <w:sz w:val="26"/>
          <w:szCs w:val="26"/>
        </w:rPr>
      </w:pPr>
      <w:r w:rsidRPr="00602082">
        <w:rPr>
          <w:sz w:val="26"/>
          <w:szCs w:val="26"/>
        </w:rPr>
        <w:t xml:space="preserve">2.3. Составление проекта бюджета поселения основывается </w:t>
      </w:r>
      <w:proofErr w:type="gramStart"/>
      <w:r w:rsidRPr="00602082">
        <w:rPr>
          <w:sz w:val="26"/>
          <w:szCs w:val="26"/>
        </w:rPr>
        <w:t>на</w:t>
      </w:r>
      <w:proofErr w:type="gramEnd"/>
      <w:r w:rsidRPr="00602082">
        <w:rPr>
          <w:sz w:val="26"/>
          <w:szCs w:val="26"/>
        </w:rPr>
        <w:t>:</w:t>
      </w:r>
    </w:p>
    <w:p w:rsidR="004A506F" w:rsidRPr="00602082" w:rsidRDefault="004A506F" w:rsidP="00D076A7">
      <w:pPr>
        <w:autoSpaceDE w:val="0"/>
        <w:autoSpaceDN w:val="0"/>
        <w:adjustRightInd w:val="0"/>
        <w:ind w:firstLine="709"/>
        <w:jc w:val="both"/>
        <w:rPr>
          <w:sz w:val="26"/>
          <w:szCs w:val="26"/>
        </w:rPr>
      </w:pPr>
      <w:r w:rsidRPr="00602082">
        <w:rPr>
          <w:sz w:val="26"/>
          <w:szCs w:val="26"/>
        </w:rPr>
        <w:t xml:space="preserve">- </w:t>
      </w:r>
      <w:proofErr w:type="gramStart"/>
      <w:r w:rsidRPr="00602082">
        <w:rPr>
          <w:sz w:val="26"/>
          <w:szCs w:val="26"/>
        </w:rPr>
        <w:t>положениях</w:t>
      </w:r>
      <w:proofErr w:type="gramEnd"/>
      <w:r w:rsidRPr="00602082">
        <w:rPr>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A506F" w:rsidRPr="00602082" w:rsidRDefault="004A506F" w:rsidP="00D076A7">
      <w:pPr>
        <w:autoSpaceDE w:val="0"/>
        <w:autoSpaceDN w:val="0"/>
        <w:adjustRightInd w:val="0"/>
        <w:ind w:firstLine="709"/>
        <w:jc w:val="both"/>
        <w:rPr>
          <w:sz w:val="26"/>
          <w:szCs w:val="26"/>
        </w:rPr>
      </w:pPr>
      <w:r w:rsidRPr="00D076A7">
        <w:rPr>
          <w:sz w:val="26"/>
          <w:szCs w:val="26"/>
        </w:rPr>
        <w:t xml:space="preserve">- основных </w:t>
      </w:r>
      <w:proofErr w:type="gramStart"/>
      <w:r w:rsidRPr="00D076A7">
        <w:rPr>
          <w:sz w:val="26"/>
          <w:szCs w:val="26"/>
        </w:rPr>
        <w:t>направлениях</w:t>
      </w:r>
      <w:proofErr w:type="gramEnd"/>
      <w:r w:rsidRPr="00D076A7">
        <w:rPr>
          <w:sz w:val="26"/>
          <w:szCs w:val="26"/>
        </w:rPr>
        <w:t xml:space="preserve"> бюджетной и налоговой политики;</w:t>
      </w:r>
    </w:p>
    <w:p w:rsidR="004A506F" w:rsidRPr="00602082" w:rsidRDefault="004A506F" w:rsidP="00D076A7">
      <w:pPr>
        <w:autoSpaceDE w:val="0"/>
        <w:autoSpaceDN w:val="0"/>
        <w:adjustRightInd w:val="0"/>
        <w:ind w:firstLine="709"/>
        <w:jc w:val="both"/>
        <w:rPr>
          <w:sz w:val="26"/>
          <w:szCs w:val="26"/>
        </w:rPr>
      </w:pPr>
      <w:r w:rsidRPr="00602082">
        <w:rPr>
          <w:sz w:val="26"/>
          <w:szCs w:val="26"/>
        </w:rPr>
        <w:t xml:space="preserve">- </w:t>
      </w:r>
      <w:proofErr w:type="gramStart"/>
      <w:r w:rsidRPr="00602082">
        <w:rPr>
          <w:sz w:val="26"/>
          <w:szCs w:val="26"/>
        </w:rPr>
        <w:t>прогнозе</w:t>
      </w:r>
      <w:proofErr w:type="gramEnd"/>
      <w:r w:rsidRPr="00602082">
        <w:rPr>
          <w:sz w:val="26"/>
          <w:szCs w:val="26"/>
        </w:rPr>
        <w:t xml:space="preserve"> социально-экономического развития;</w:t>
      </w:r>
    </w:p>
    <w:p w:rsidR="004A506F" w:rsidRPr="00602082" w:rsidRDefault="004A506F" w:rsidP="00D076A7">
      <w:pPr>
        <w:autoSpaceDE w:val="0"/>
        <w:autoSpaceDN w:val="0"/>
        <w:adjustRightInd w:val="0"/>
        <w:ind w:firstLine="709"/>
        <w:jc w:val="both"/>
        <w:rPr>
          <w:sz w:val="26"/>
          <w:szCs w:val="26"/>
        </w:rPr>
      </w:pPr>
      <w:r w:rsidRPr="00602082">
        <w:rPr>
          <w:sz w:val="26"/>
          <w:szCs w:val="26"/>
        </w:rPr>
        <w:t xml:space="preserve">- бюджетном </w:t>
      </w:r>
      <w:proofErr w:type="gramStart"/>
      <w:r w:rsidRPr="00602082">
        <w:rPr>
          <w:sz w:val="26"/>
          <w:szCs w:val="26"/>
        </w:rPr>
        <w:t>прогнозе</w:t>
      </w:r>
      <w:proofErr w:type="gramEnd"/>
      <w:r w:rsidRPr="00602082">
        <w:rPr>
          <w:sz w:val="26"/>
          <w:szCs w:val="26"/>
        </w:rPr>
        <w:t xml:space="preserve"> (проекте бюджетного прогноза, проекте изменений бюджетного прогноза) на долгосрочный период;</w:t>
      </w:r>
    </w:p>
    <w:p w:rsidR="004A506F" w:rsidRPr="00602082" w:rsidRDefault="004A506F" w:rsidP="00D076A7">
      <w:pPr>
        <w:autoSpaceDE w:val="0"/>
        <w:autoSpaceDN w:val="0"/>
        <w:adjustRightInd w:val="0"/>
        <w:ind w:firstLine="709"/>
        <w:jc w:val="both"/>
        <w:rPr>
          <w:sz w:val="26"/>
          <w:szCs w:val="26"/>
        </w:rPr>
      </w:pPr>
      <w:r w:rsidRPr="00602082">
        <w:rPr>
          <w:sz w:val="26"/>
          <w:szCs w:val="26"/>
        </w:rPr>
        <w:t xml:space="preserve">- муниципальных </w:t>
      </w:r>
      <w:proofErr w:type="gramStart"/>
      <w:r w:rsidRPr="00602082">
        <w:rPr>
          <w:sz w:val="26"/>
          <w:szCs w:val="26"/>
        </w:rPr>
        <w:t>программах</w:t>
      </w:r>
      <w:proofErr w:type="gramEnd"/>
      <w:r w:rsidRPr="00602082">
        <w:rPr>
          <w:sz w:val="26"/>
          <w:szCs w:val="26"/>
        </w:rPr>
        <w:t xml:space="preserve"> (проектах муниципальных программ, проектах изменений указанных программ).</w:t>
      </w:r>
    </w:p>
    <w:p w:rsidR="004A506F" w:rsidRDefault="004A506F" w:rsidP="00D076A7">
      <w:pPr>
        <w:autoSpaceDE w:val="0"/>
        <w:autoSpaceDN w:val="0"/>
        <w:adjustRightInd w:val="0"/>
        <w:ind w:firstLine="709"/>
        <w:jc w:val="both"/>
        <w:rPr>
          <w:sz w:val="26"/>
          <w:szCs w:val="26"/>
        </w:rPr>
      </w:pPr>
      <w:r w:rsidRPr="00D73457">
        <w:rPr>
          <w:sz w:val="26"/>
          <w:szCs w:val="26"/>
        </w:rPr>
        <w:t>2.4. Планирование бюджетных ассигнований осуществляется в порядке и в соответствии с методикой, установленной администрацией поселения.</w:t>
      </w:r>
    </w:p>
    <w:p w:rsidR="004A506F" w:rsidRDefault="004A506F" w:rsidP="00D076A7">
      <w:pPr>
        <w:autoSpaceDE w:val="0"/>
        <w:autoSpaceDN w:val="0"/>
        <w:adjustRightInd w:val="0"/>
        <w:ind w:firstLine="709"/>
        <w:jc w:val="both"/>
        <w:rPr>
          <w:sz w:val="26"/>
          <w:szCs w:val="26"/>
        </w:rPr>
      </w:pPr>
      <w:r>
        <w:rPr>
          <w:sz w:val="26"/>
          <w:szCs w:val="26"/>
        </w:rPr>
        <w:t>2.5. В целях своевременного и качественного составления проекта бюджета поселения администрация поселения имеет право запрашивать и получать необходимые сведения от иных финансовых органов, а также от иных органов государственной власти, органов местного самоуправления.</w:t>
      </w:r>
    </w:p>
    <w:p w:rsidR="004A506F" w:rsidRDefault="004A506F" w:rsidP="00D076A7">
      <w:pPr>
        <w:pStyle w:val="ConsPlusNormal"/>
        <w:ind w:firstLine="709"/>
        <w:jc w:val="both"/>
        <w:rPr>
          <w:rFonts w:ascii="Times New Roman" w:hAnsi="Times New Roman" w:cs="Times New Roman"/>
          <w:sz w:val="26"/>
          <w:szCs w:val="26"/>
        </w:rPr>
      </w:pPr>
      <w:r w:rsidRPr="00A14C8C">
        <w:rPr>
          <w:rFonts w:ascii="Times New Roman" w:hAnsi="Times New Roman" w:cs="Times New Roman"/>
          <w:sz w:val="26"/>
          <w:szCs w:val="26"/>
        </w:rPr>
        <w:t>2.</w:t>
      </w:r>
      <w:r>
        <w:rPr>
          <w:rFonts w:ascii="Times New Roman" w:hAnsi="Times New Roman" w:cs="Times New Roman"/>
          <w:sz w:val="26"/>
          <w:szCs w:val="26"/>
        </w:rPr>
        <w:t>6</w:t>
      </w:r>
      <w:r w:rsidRPr="00A14C8C">
        <w:rPr>
          <w:rFonts w:ascii="Times New Roman" w:hAnsi="Times New Roman" w:cs="Times New Roman"/>
          <w:sz w:val="26"/>
          <w:szCs w:val="26"/>
        </w:rPr>
        <w:t xml:space="preserve">. </w:t>
      </w:r>
      <w:proofErr w:type="gramStart"/>
      <w:r w:rsidRPr="00A14C8C">
        <w:rPr>
          <w:rFonts w:ascii="Times New Roman" w:hAnsi="Times New Roman" w:cs="Times New Roman"/>
          <w:sz w:val="26"/>
          <w:szCs w:val="26"/>
        </w:rPr>
        <w:t>В случае принятия Советом депутатов решения об отказе, полностью или частично, от получения в очередном финансовом году и плановом периоде межбюджетных трансфертов из краевого и районного бюджетов (за исключением субвенций</w:t>
      </w:r>
      <w:r>
        <w:rPr>
          <w:rFonts w:ascii="Times New Roman" w:hAnsi="Times New Roman" w:cs="Times New Roman"/>
          <w:sz w:val="26"/>
          <w:szCs w:val="26"/>
        </w:rPr>
        <w:t>,</w:t>
      </w:r>
      <w:r w:rsidRPr="001D5757">
        <w:rPr>
          <w:rFonts w:ascii="Times New Roman" w:hAnsi="Times New Roman" w:cs="Times New Roman"/>
          <w:sz w:val="26"/>
          <w:szCs w:val="26"/>
        </w:rPr>
        <w:t xml:space="preserve"> </w:t>
      </w:r>
      <w:r>
        <w:rPr>
          <w:rFonts w:ascii="Times New Roman" w:hAnsi="Times New Roman" w:cs="Times New Roman"/>
          <w:sz w:val="26"/>
          <w:szCs w:val="26"/>
        </w:rPr>
        <w:t>а также предоставляемых администрации района за счёт средств Инвестиционного фонда Российской Федерации и инвестиционного фонда края субсидий</w:t>
      </w:r>
      <w:r w:rsidRPr="00A14C8C">
        <w:rPr>
          <w:rFonts w:ascii="Times New Roman" w:hAnsi="Times New Roman" w:cs="Times New Roman"/>
          <w:sz w:val="26"/>
          <w:szCs w:val="26"/>
        </w:rPr>
        <w:t xml:space="preserve">) или от налоговых доходов по дополнительным нормативам отчислений, </w:t>
      </w:r>
      <w:r w:rsidRPr="00A14C8C">
        <w:rPr>
          <w:rFonts w:ascii="Times New Roman" w:hAnsi="Times New Roman" w:cs="Times New Roman"/>
          <w:sz w:val="26"/>
          <w:szCs w:val="26"/>
        </w:rPr>
        <w:lastRenderedPageBreak/>
        <w:t>указанное решение должно быть принято</w:t>
      </w:r>
      <w:proofErr w:type="gramEnd"/>
      <w:r w:rsidRPr="00A14C8C">
        <w:rPr>
          <w:rFonts w:ascii="Times New Roman" w:hAnsi="Times New Roman" w:cs="Times New Roman"/>
          <w:sz w:val="26"/>
          <w:szCs w:val="26"/>
        </w:rPr>
        <w:t xml:space="preserve"> не позднее 10 сентября текущего финансового  года.</w:t>
      </w:r>
    </w:p>
    <w:p w:rsidR="004A506F" w:rsidRDefault="004A506F" w:rsidP="00D076A7">
      <w:pPr>
        <w:pStyle w:val="ConsNormal"/>
        <w:widowControl/>
        <w:ind w:right="0" w:firstLine="709"/>
        <w:jc w:val="both"/>
        <w:rPr>
          <w:rFonts w:ascii="Times New Roman" w:hAnsi="Times New Roman" w:cs="Times New Roman"/>
          <w:sz w:val="26"/>
          <w:szCs w:val="26"/>
        </w:rPr>
      </w:pPr>
      <w:r w:rsidRPr="001D5757">
        <w:rPr>
          <w:rFonts w:ascii="Times New Roman" w:hAnsi="Times New Roman" w:cs="Times New Roman"/>
          <w:sz w:val="26"/>
          <w:szCs w:val="26"/>
        </w:rPr>
        <w:t>3. Состав показателей, предоставляемых для рассмотрения и утверждения в проекте решения о бюджете поселения на очередной финансовый год и плановый период</w:t>
      </w:r>
    </w:p>
    <w:p w:rsidR="004A506F" w:rsidRDefault="004A506F" w:rsidP="00D076A7">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3.1. В проекте решения о бюджете поселения на очередной финансовый год и плановый период должны содержаться:</w:t>
      </w:r>
    </w:p>
    <w:p w:rsidR="004A506F" w:rsidRPr="00DE1760" w:rsidRDefault="004A506F" w:rsidP="00D076A7">
      <w:pPr>
        <w:autoSpaceDE w:val="0"/>
        <w:autoSpaceDN w:val="0"/>
        <w:adjustRightInd w:val="0"/>
        <w:ind w:firstLine="709"/>
        <w:jc w:val="both"/>
        <w:outlineLvl w:val="0"/>
        <w:rPr>
          <w:sz w:val="26"/>
          <w:szCs w:val="26"/>
        </w:rPr>
      </w:pPr>
      <w:r>
        <w:rPr>
          <w:sz w:val="26"/>
          <w:szCs w:val="26"/>
        </w:rPr>
        <w:t xml:space="preserve">- основные характеристики бюджета поселения на очередной финансовый год и каждый год планового периода, к которым относятся общий объем доходов бюджета поселения, общий объем расходов, дефицит (профицит) бюджета поселения, а также иные показатели, установленные БК РФ, законами Хабаровского края, муниципальными правовыми актами Совета депутатов (кроме решений о </w:t>
      </w:r>
      <w:r w:rsidRPr="00DE1760">
        <w:rPr>
          <w:sz w:val="26"/>
          <w:szCs w:val="26"/>
        </w:rPr>
        <w:t>бюджете).</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sz w:val="26"/>
          <w:szCs w:val="26"/>
        </w:rPr>
        <w:t xml:space="preserve">3.2. </w:t>
      </w:r>
      <w:r w:rsidRPr="00DE1760">
        <w:rPr>
          <w:rFonts w:eastAsia="Calibri"/>
          <w:sz w:val="26"/>
          <w:szCs w:val="28"/>
          <w:lang w:eastAsia="en-US"/>
        </w:rPr>
        <w:t>В состав проекта решения о бюджете поселения входят:</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перечень главных администраторов доходов бюджета, закрепляемые за ними виды (подвиды) доходов бюджета;</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перечень главных администраторов источников финансирования дефицита бюджета, закрепляемые за ними источники финансирования дефицита бюджета поселения;</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6"/>
          <w:lang w:eastAsia="en-US"/>
        </w:rPr>
        <w:t xml:space="preserve">- прогноз поступления </w:t>
      </w:r>
      <w:r w:rsidRPr="00DE1760">
        <w:rPr>
          <w:rFonts w:eastAsia="Calibri"/>
          <w:sz w:val="26"/>
          <w:szCs w:val="28"/>
          <w:lang w:eastAsia="en-US"/>
        </w:rPr>
        <w:t>доходов бюджета поселения по кодам классификации доходов бюджетов;</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xml:space="preserve">- </w:t>
      </w:r>
      <w:r w:rsidRPr="00DE1760">
        <w:rPr>
          <w:rFonts w:eastAsia="Calibri"/>
          <w:sz w:val="26"/>
          <w:szCs w:val="26"/>
          <w:lang w:eastAsia="en-US"/>
        </w:rPr>
        <w:t xml:space="preserve">прогноз поступления </w:t>
      </w:r>
      <w:r w:rsidRPr="00DE1760">
        <w:rPr>
          <w:rFonts w:eastAsia="Calibri"/>
          <w:sz w:val="26"/>
          <w:szCs w:val="28"/>
          <w:lang w:eastAsia="en-US"/>
        </w:rPr>
        <w:t xml:space="preserve">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 </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распределение бюджетных ассигнований по целевым статьям (муниципальным программам, не включенным в муниципальные программы направлениям деятельности (далее - непрограммные направления деятельности), группам (группам и подгруппам) видов расходов классификации расходов бюджета на очередной финансовый год и плановый период;</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распределение бюджетных ассигнований по разделам, подразделам, целевым статьям (муниципальным программам, не включенным в муниципальные программы направлениям деятельности органов местного самоуправления, органов местной администрации, указанных в ведомственной структуре расходов бюджета (далее - непрограммные направления деятельности), группам (группам и подгруппам) видов расходов;</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proofErr w:type="gramStart"/>
      <w:r w:rsidRPr="00DE1760">
        <w:rPr>
          <w:rFonts w:eastAsia="Calibri"/>
          <w:sz w:val="26"/>
          <w:szCs w:val="28"/>
          <w:lang w:eastAsia="en-US"/>
        </w:rPr>
        <w:t xml:space="preserve">- общий объем условно утверждаемых (утвержденных) расходов на первый год планового периода в объеме не менее 2,5 процента общего от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w:t>
      </w:r>
      <w:r w:rsidRPr="00DE1760">
        <w:rPr>
          <w:rFonts w:eastAsia="Calibri"/>
          <w:sz w:val="26"/>
          <w:szCs w:val="28"/>
          <w:lang w:eastAsia="en-US"/>
        </w:rPr>
        <w:lastRenderedPageBreak/>
        <w:t>периода в объеме не менее 5 процентов от общего объема расходов бюджета поселения</w:t>
      </w:r>
      <w:proofErr w:type="gramEnd"/>
      <w:r w:rsidRPr="00DE1760">
        <w:rPr>
          <w:rFonts w:eastAsia="Calibri"/>
          <w:sz w:val="26"/>
          <w:szCs w:val="28"/>
          <w:lang w:eastAsia="en-US"/>
        </w:rPr>
        <w:t xml:space="preserve">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источники финансирования дефицита бюджета поселения на очередной финансовый год и плановый период;</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DE1760">
        <w:rPr>
          <w:rFonts w:eastAsia="Calibri"/>
          <w:sz w:val="26"/>
          <w:szCs w:val="28"/>
          <w:lang w:eastAsia="en-US"/>
        </w:rPr>
        <w:t>указанием</w:t>
      </w:r>
      <w:proofErr w:type="gramEnd"/>
      <w:r w:rsidRPr="00DE1760">
        <w:rPr>
          <w:rFonts w:eastAsia="Calibri"/>
          <w:sz w:val="26"/>
          <w:szCs w:val="28"/>
          <w:lang w:eastAsia="en-US"/>
        </w:rPr>
        <w:t xml:space="preserve"> в том числе верхнего предела муниципального долга поселения по муниципальным гарантиям;</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объем дотаций на выравнивание бюджетной обеспеченности поселений;</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цели,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ограничения по получателям (заемщикам) бюджетных кредитов; способы урегулирования задолженности получателей (заемщиков) по бюджетным кредитам;</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объем бюджетных ассигнований дорожного фонда на очередной финансовый год и плановый период;</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объем резервного фонда администрации поселения на очередной финансовый год и плановый период;</w:t>
      </w:r>
    </w:p>
    <w:p w:rsidR="004A506F" w:rsidRPr="00DE1760" w:rsidRDefault="004A506F" w:rsidP="00D076A7">
      <w:pPr>
        <w:widowControl w:val="0"/>
        <w:autoSpaceDE w:val="0"/>
        <w:autoSpaceDN w:val="0"/>
        <w:adjustRightInd w:val="0"/>
        <w:ind w:firstLine="709"/>
        <w:jc w:val="both"/>
        <w:rPr>
          <w:rFonts w:eastAsia="Calibri"/>
          <w:sz w:val="26"/>
          <w:szCs w:val="28"/>
          <w:lang w:eastAsia="en-US"/>
        </w:rPr>
      </w:pPr>
      <w:r w:rsidRPr="00DE1760">
        <w:rPr>
          <w:rFonts w:eastAsia="Calibri"/>
          <w:sz w:val="26"/>
          <w:szCs w:val="28"/>
          <w:lang w:eastAsia="en-US"/>
        </w:rPr>
        <w:t>- программа муниципальных внутренних заимствований района на очередной финансовый год и плановый период;</w:t>
      </w:r>
    </w:p>
    <w:p w:rsidR="004A506F" w:rsidRPr="00DE1760" w:rsidRDefault="004A506F" w:rsidP="00D076A7">
      <w:pPr>
        <w:pStyle w:val="ConsPlusNormal"/>
        <w:ind w:firstLine="709"/>
        <w:jc w:val="both"/>
        <w:rPr>
          <w:rFonts w:ascii="Times New Roman" w:eastAsia="Calibri" w:hAnsi="Times New Roman" w:cs="Times New Roman"/>
          <w:sz w:val="26"/>
          <w:szCs w:val="28"/>
          <w:lang w:eastAsia="en-US"/>
        </w:rPr>
      </w:pPr>
      <w:r w:rsidRPr="00DE1760">
        <w:rPr>
          <w:rFonts w:ascii="Times New Roman" w:eastAsia="Calibri" w:hAnsi="Times New Roman" w:cs="Times New Roman"/>
          <w:sz w:val="26"/>
          <w:szCs w:val="28"/>
          <w:lang w:eastAsia="en-US"/>
        </w:rPr>
        <w:t>- программа муниципальных гарантий поселения на очередной финансовый год и плановый период</w:t>
      </w:r>
    </w:p>
    <w:p w:rsidR="004A506F" w:rsidRPr="00DE1760" w:rsidRDefault="004A506F" w:rsidP="00D076A7">
      <w:pPr>
        <w:pStyle w:val="ConsPlusNormal"/>
        <w:ind w:firstLine="709"/>
        <w:jc w:val="both"/>
        <w:rPr>
          <w:rFonts w:ascii="Times New Roman" w:hAnsi="Times New Roman" w:cs="Times New Roman"/>
          <w:sz w:val="26"/>
          <w:szCs w:val="26"/>
        </w:rPr>
      </w:pPr>
      <w:r w:rsidRPr="000D7D30">
        <w:rPr>
          <w:rFonts w:ascii="Times New Roman" w:hAnsi="Times New Roman" w:cs="Times New Roman"/>
          <w:sz w:val="26"/>
          <w:szCs w:val="26"/>
        </w:rPr>
        <w:t xml:space="preserve">3.3. </w:t>
      </w:r>
      <w:proofErr w:type="gramStart"/>
      <w:r w:rsidRPr="000D7D30">
        <w:rPr>
          <w:rFonts w:ascii="Times New Roman" w:hAnsi="Times New Roman" w:cs="Times New Roman"/>
          <w:sz w:val="26"/>
          <w:szCs w:val="26"/>
        </w:rPr>
        <w:t>Бюджетные ассигнования на осуществление бюджетных инвестиций в объекты капитального строительства муниципальной собственности, включенные в перечень объектов капитального строительства, утвержденный главой администрации, отражаются в решении о бюджете поселения на очередной финансовый год и плановый период в составе распределения бюджетных ассигнований по разделам, подразделам, целевым статьям и видам расходов классификации расходов бюджетов и ведомственной структуры расходов бюджета поселения суммарно по соответствующему виду</w:t>
      </w:r>
      <w:proofErr w:type="gramEnd"/>
      <w:r w:rsidRPr="000D7D30">
        <w:rPr>
          <w:rFonts w:ascii="Times New Roman" w:hAnsi="Times New Roman" w:cs="Times New Roman"/>
          <w:sz w:val="26"/>
          <w:szCs w:val="26"/>
        </w:rPr>
        <w:t xml:space="preserve"> расходов.</w:t>
      </w:r>
    </w:p>
    <w:p w:rsidR="004A506F" w:rsidRDefault="004A506F" w:rsidP="00D076A7">
      <w:pPr>
        <w:autoSpaceDE w:val="0"/>
        <w:autoSpaceDN w:val="0"/>
        <w:adjustRightInd w:val="0"/>
        <w:ind w:firstLine="709"/>
        <w:jc w:val="both"/>
        <w:rPr>
          <w:sz w:val="26"/>
          <w:szCs w:val="26"/>
        </w:rPr>
      </w:pPr>
      <w:r w:rsidRPr="00683D53">
        <w:rPr>
          <w:sz w:val="26"/>
          <w:szCs w:val="26"/>
        </w:rPr>
        <w:t xml:space="preserve">4. Рассмотрение и утверждение </w:t>
      </w:r>
      <w:r>
        <w:rPr>
          <w:sz w:val="26"/>
          <w:szCs w:val="26"/>
        </w:rPr>
        <w:t>бюджета поселения</w:t>
      </w:r>
    </w:p>
    <w:p w:rsidR="004A506F" w:rsidRDefault="004A506F" w:rsidP="00D076A7">
      <w:pPr>
        <w:autoSpaceDE w:val="0"/>
        <w:autoSpaceDN w:val="0"/>
        <w:adjustRightInd w:val="0"/>
        <w:ind w:firstLine="709"/>
        <w:jc w:val="both"/>
        <w:rPr>
          <w:sz w:val="26"/>
          <w:szCs w:val="26"/>
        </w:rPr>
      </w:pPr>
      <w:r>
        <w:rPr>
          <w:sz w:val="26"/>
          <w:szCs w:val="26"/>
        </w:rPr>
        <w:t>4.1. Администрация поселения вносит на рассмотрение Совета депутатов проект решения о бюджете поселения одновременно со следующими документами и материалами:</w:t>
      </w:r>
    </w:p>
    <w:p w:rsidR="004A506F" w:rsidRPr="00DE1760" w:rsidRDefault="004A506F" w:rsidP="00D076A7">
      <w:pPr>
        <w:autoSpaceDE w:val="0"/>
        <w:autoSpaceDN w:val="0"/>
        <w:adjustRightInd w:val="0"/>
        <w:ind w:firstLine="709"/>
        <w:jc w:val="both"/>
        <w:rPr>
          <w:sz w:val="26"/>
          <w:szCs w:val="26"/>
        </w:rPr>
      </w:pPr>
      <w:r w:rsidRPr="00DE1760">
        <w:rPr>
          <w:sz w:val="26"/>
          <w:szCs w:val="26"/>
        </w:rPr>
        <w:t xml:space="preserve">- основными направлениями бюджетной </w:t>
      </w:r>
      <w:r w:rsidR="00D076A7">
        <w:rPr>
          <w:sz w:val="26"/>
          <w:szCs w:val="26"/>
        </w:rPr>
        <w:t xml:space="preserve">и </w:t>
      </w:r>
      <w:r w:rsidRPr="00DE1760">
        <w:rPr>
          <w:sz w:val="26"/>
          <w:szCs w:val="26"/>
        </w:rPr>
        <w:t xml:space="preserve">налоговой </w:t>
      </w:r>
      <w:proofErr w:type="gramStart"/>
      <w:r w:rsidRPr="00DE1760">
        <w:rPr>
          <w:sz w:val="26"/>
          <w:szCs w:val="26"/>
        </w:rPr>
        <w:t>политики</w:t>
      </w:r>
      <w:proofErr w:type="gramEnd"/>
      <w:r w:rsidRPr="00DE1760">
        <w:rPr>
          <w:sz w:val="26"/>
          <w:szCs w:val="26"/>
        </w:rPr>
        <w:t xml:space="preserve"> на очередной финансовый год и плановый период;</w:t>
      </w:r>
    </w:p>
    <w:p w:rsidR="004A506F" w:rsidRDefault="004A506F" w:rsidP="00D076A7">
      <w:pPr>
        <w:autoSpaceDE w:val="0"/>
        <w:autoSpaceDN w:val="0"/>
        <w:adjustRightInd w:val="0"/>
        <w:ind w:firstLine="709"/>
        <w:jc w:val="both"/>
        <w:rPr>
          <w:sz w:val="26"/>
          <w:szCs w:val="26"/>
        </w:rPr>
      </w:pPr>
      <w:r w:rsidRPr="00DE1760">
        <w:rPr>
          <w:sz w:val="26"/>
          <w:szCs w:val="26"/>
        </w:rPr>
        <w:t>- предварительными итогами социально-экономического развития поселения</w:t>
      </w:r>
      <w:r>
        <w:rPr>
          <w:sz w:val="26"/>
          <w:szCs w:val="26"/>
        </w:rPr>
        <w:t xml:space="preserve"> за истекший период текущего финансового года и ожидаемых итогов социально-экономического развития поселения за текущий финансовый год;</w:t>
      </w:r>
    </w:p>
    <w:p w:rsidR="004A506F" w:rsidRDefault="004A506F" w:rsidP="00D076A7">
      <w:pPr>
        <w:autoSpaceDE w:val="0"/>
        <w:autoSpaceDN w:val="0"/>
        <w:adjustRightInd w:val="0"/>
        <w:ind w:firstLine="709"/>
        <w:jc w:val="both"/>
        <w:rPr>
          <w:sz w:val="26"/>
          <w:szCs w:val="26"/>
        </w:rPr>
      </w:pPr>
      <w:r>
        <w:rPr>
          <w:sz w:val="26"/>
          <w:szCs w:val="26"/>
        </w:rPr>
        <w:t>- прогнозом социально-экономического развития поселения на очередной финансовый год и плановый период;</w:t>
      </w:r>
    </w:p>
    <w:p w:rsidR="004A506F" w:rsidRDefault="004A506F" w:rsidP="00D076A7">
      <w:pPr>
        <w:autoSpaceDE w:val="0"/>
        <w:autoSpaceDN w:val="0"/>
        <w:adjustRightInd w:val="0"/>
        <w:ind w:firstLine="709"/>
        <w:jc w:val="both"/>
        <w:rPr>
          <w:sz w:val="26"/>
          <w:szCs w:val="26"/>
        </w:rPr>
      </w:pPr>
      <w:r>
        <w:rPr>
          <w:sz w:val="26"/>
          <w:szCs w:val="26"/>
        </w:rPr>
        <w:t>- прогнозом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w:t>
      </w:r>
    </w:p>
    <w:p w:rsidR="004A506F" w:rsidRDefault="004A506F" w:rsidP="00D076A7">
      <w:pPr>
        <w:autoSpaceDE w:val="0"/>
        <w:autoSpaceDN w:val="0"/>
        <w:adjustRightInd w:val="0"/>
        <w:ind w:firstLine="709"/>
        <w:jc w:val="both"/>
        <w:rPr>
          <w:sz w:val="26"/>
          <w:szCs w:val="26"/>
        </w:rPr>
      </w:pPr>
      <w:r>
        <w:rPr>
          <w:sz w:val="26"/>
          <w:szCs w:val="26"/>
        </w:rPr>
        <w:t>- оценкой ожидаемого исполнения бюджета поселения на текущий финансовый год;</w:t>
      </w:r>
    </w:p>
    <w:p w:rsidR="004A506F" w:rsidRDefault="004A506F" w:rsidP="00D076A7">
      <w:pPr>
        <w:autoSpaceDE w:val="0"/>
        <w:autoSpaceDN w:val="0"/>
        <w:adjustRightInd w:val="0"/>
        <w:ind w:firstLine="709"/>
        <w:jc w:val="both"/>
        <w:rPr>
          <w:sz w:val="26"/>
          <w:szCs w:val="26"/>
        </w:rPr>
      </w:pPr>
      <w:r>
        <w:rPr>
          <w:sz w:val="26"/>
          <w:szCs w:val="26"/>
        </w:rPr>
        <w:lastRenderedPageBreak/>
        <w:t xml:space="preserve">- </w:t>
      </w:r>
      <w:r w:rsidRPr="00E42609">
        <w:rPr>
          <w:sz w:val="26"/>
          <w:szCs w:val="26"/>
        </w:rPr>
        <w:t>проект</w:t>
      </w:r>
      <w:r>
        <w:rPr>
          <w:sz w:val="26"/>
          <w:szCs w:val="26"/>
        </w:rPr>
        <w:t>ом</w:t>
      </w:r>
      <w:r w:rsidRPr="00E42609">
        <w:rPr>
          <w:sz w:val="26"/>
          <w:szCs w:val="26"/>
        </w:rPr>
        <w:t xml:space="preserve"> структуры </w:t>
      </w:r>
      <w:r>
        <w:rPr>
          <w:sz w:val="26"/>
          <w:szCs w:val="26"/>
        </w:rPr>
        <w:t>муниципального долга поселения</w:t>
      </w:r>
      <w:r w:rsidRPr="00E42609">
        <w:rPr>
          <w:sz w:val="26"/>
          <w:szCs w:val="26"/>
        </w:rPr>
        <w:t xml:space="preserve"> с указанием объема обязательств на первый и последний день очередного финансового года и на последний день каждого года планового периода;</w:t>
      </w:r>
    </w:p>
    <w:p w:rsidR="004A506F" w:rsidRPr="00A12D06" w:rsidRDefault="004A506F" w:rsidP="00D076A7">
      <w:pPr>
        <w:autoSpaceDE w:val="0"/>
        <w:autoSpaceDN w:val="0"/>
        <w:adjustRightInd w:val="0"/>
        <w:ind w:firstLine="709"/>
        <w:jc w:val="both"/>
        <w:rPr>
          <w:sz w:val="26"/>
          <w:szCs w:val="26"/>
        </w:rPr>
      </w:pPr>
      <w:r w:rsidRPr="00A12D06">
        <w:rPr>
          <w:sz w:val="26"/>
          <w:szCs w:val="26"/>
        </w:rPr>
        <w:t xml:space="preserve">- паспортами (проектами паспортов) муниципальных программ, проектами изменений указанных паспортов; </w:t>
      </w:r>
    </w:p>
    <w:p w:rsidR="004A506F" w:rsidRPr="00E24687" w:rsidRDefault="004A506F" w:rsidP="00D076A7">
      <w:pPr>
        <w:autoSpaceDE w:val="0"/>
        <w:autoSpaceDN w:val="0"/>
        <w:adjustRightInd w:val="0"/>
        <w:ind w:firstLine="709"/>
        <w:jc w:val="both"/>
        <w:rPr>
          <w:sz w:val="26"/>
          <w:szCs w:val="26"/>
        </w:rPr>
      </w:pPr>
      <w:r>
        <w:rPr>
          <w:sz w:val="26"/>
          <w:szCs w:val="26"/>
        </w:rPr>
        <w:t>- расчетами распределения межбюджетных трансфертов на очередной финансовый год и плановый период;</w:t>
      </w:r>
    </w:p>
    <w:p w:rsidR="004A506F" w:rsidRDefault="004A506F" w:rsidP="00D076A7">
      <w:pPr>
        <w:autoSpaceDE w:val="0"/>
        <w:autoSpaceDN w:val="0"/>
        <w:adjustRightInd w:val="0"/>
        <w:ind w:firstLine="709"/>
        <w:jc w:val="both"/>
        <w:rPr>
          <w:sz w:val="26"/>
          <w:szCs w:val="26"/>
        </w:rPr>
      </w:pPr>
      <w:r>
        <w:rPr>
          <w:sz w:val="26"/>
          <w:szCs w:val="26"/>
        </w:rPr>
        <w:t>- пояснительной запиской, содержащей:</w:t>
      </w:r>
    </w:p>
    <w:p w:rsidR="004A506F" w:rsidRPr="00A12D06" w:rsidRDefault="004A506F" w:rsidP="00D076A7">
      <w:pPr>
        <w:autoSpaceDE w:val="0"/>
        <w:autoSpaceDN w:val="0"/>
        <w:adjustRightInd w:val="0"/>
        <w:ind w:firstLine="709"/>
        <w:jc w:val="both"/>
        <w:rPr>
          <w:sz w:val="26"/>
          <w:szCs w:val="26"/>
        </w:rPr>
      </w:pPr>
      <w:bookmarkStart w:id="0" w:name="sub_4191"/>
      <w:r w:rsidRPr="00A12D06">
        <w:rPr>
          <w:sz w:val="26"/>
          <w:szCs w:val="26"/>
        </w:rPr>
        <w:t xml:space="preserve">а) </w:t>
      </w:r>
      <w:bookmarkStart w:id="1" w:name="sub_4192"/>
      <w:bookmarkEnd w:id="0"/>
      <w:r w:rsidRPr="00A12D06">
        <w:rPr>
          <w:sz w:val="26"/>
          <w:szCs w:val="26"/>
        </w:rPr>
        <w:t xml:space="preserve">основные направления бюджетной </w:t>
      </w:r>
      <w:r w:rsidR="00D076A7">
        <w:rPr>
          <w:sz w:val="26"/>
          <w:szCs w:val="26"/>
        </w:rPr>
        <w:t xml:space="preserve">и </w:t>
      </w:r>
      <w:r w:rsidRPr="00A12D06">
        <w:rPr>
          <w:sz w:val="26"/>
          <w:szCs w:val="26"/>
        </w:rPr>
        <w:t xml:space="preserve">налоговой </w:t>
      </w:r>
      <w:proofErr w:type="gramStart"/>
      <w:r w:rsidRPr="00A12D06">
        <w:rPr>
          <w:sz w:val="26"/>
          <w:szCs w:val="26"/>
        </w:rPr>
        <w:t>политики</w:t>
      </w:r>
      <w:proofErr w:type="gramEnd"/>
      <w:r w:rsidRPr="00A12D06">
        <w:rPr>
          <w:sz w:val="26"/>
          <w:szCs w:val="26"/>
        </w:rPr>
        <w:t xml:space="preserve"> на очередной финансовый год и плановый период;</w:t>
      </w:r>
    </w:p>
    <w:p w:rsidR="004A506F" w:rsidRPr="00E42609" w:rsidRDefault="004A506F" w:rsidP="00D076A7">
      <w:pPr>
        <w:autoSpaceDE w:val="0"/>
        <w:autoSpaceDN w:val="0"/>
        <w:adjustRightInd w:val="0"/>
        <w:ind w:firstLine="709"/>
        <w:jc w:val="both"/>
        <w:rPr>
          <w:sz w:val="26"/>
          <w:szCs w:val="26"/>
        </w:rPr>
      </w:pPr>
      <w:r w:rsidRPr="00E42609">
        <w:rPr>
          <w:sz w:val="26"/>
          <w:szCs w:val="26"/>
        </w:rPr>
        <w:t>б) расчеты налоговых и неналоговых доходов бюджета</w:t>
      </w:r>
      <w:r>
        <w:rPr>
          <w:sz w:val="26"/>
          <w:szCs w:val="26"/>
        </w:rPr>
        <w:t xml:space="preserve"> поселения</w:t>
      </w:r>
      <w:r w:rsidRPr="00E42609">
        <w:rPr>
          <w:sz w:val="26"/>
          <w:szCs w:val="26"/>
        </w:rPr>
        <w:t xml:space="preserve"> на очередной финансовый год и плановый период по группам, подгруппам классификации доходов бюджетов на очередной год и плановый период;</w:t>
      </w:r>
    </w:p>
    <w:p w:rsidR="004A506F" w:rsidRPr="00E42609" w:rsidRDefault="004A506F" w:rsidP="00D076A7">
      <w:pPr>
        <w:autoSpaceDE w:val="0"/>
        <w:autoSpaceDN w:val="0"/>
        <w:adjustRightInd w:val="0"/>
        <w:ind w:firstLine="709"/>
        <w:jc w:val="both"/>
        <w:rPr>
          <w:sz w:val="26"/>
          <w:szCs w:val="26"/>
        </w:rPr>
      </w:pPr>
      <w:bookmarkStart w:id="2" w:name="sub_4193"/>
      <w:bookmarkEnd w:id="1"/>
      <w:r>
        <w:rPr>
          <w:sz w:val="26"/>
          <w:szCs w:val="26"/>
        </w:rPr>
        <w:t>в</w:t>
      </w:r>
      <w:r w:rsidRPr="00E465B9">
        <w:rPr>
          <w:sz w:val="26"/>
          <w:szCs w:val="26"/>
        </w:rPr>
        <w:t>) обоснование расходов бюджета</w:t>
      </w:r>
      <w:r>
        <w:rPr>
          <w:sz w:val="26"/>
          <w:szCs w:val="26"/>
        </w:rPr>
        <w:t xml:space="preserve"> поселения</w:t>
      </w:r>
      <w:r w:rsidRPr="00E465B9">
        <w:rPr>
          <w:sz w:val="26"/>
          <w:szCs w:val="26"/>
        </w:rPr>
        <w:t xml:space="preserve"> на очередной финансовый год и плановый период по целевым статьям </w:t>
      </w:r>
      <w:r>
        <w:rPr>
          <w:sz w:val="26"/>
          <w:szCs w:val="26"/>
        </w:rPr>
        <w:t xml:space="preserve">(муниципальным </w:t>
      </w:r>
      <w:r w:rsidRPr="00E465B9">
        <w:rPr>
          <w:sz w:val="26"/>
          <w:szCs w:val="26"/>
        </w:rPr>
        <w:t xml:space="preserve">программам </w:t>
      </w:r>
      <w:r>
        <w:rPr>
          <w:sz w:val="26"/>
          <w:szCs w:val="26"/>
        </w:rPr>
        <w:t>поселения</w:t>
      </w:r>
      <w:r w:rsidRPr="00E465B9">
        <w:rPr>
          <w:sz w:val="26"/>
          <w:szCs w:val="26"/>
        </w:rPr>
        <w:t xml:space="preserve"> и непрограммным направлениям деятельности) классификации расходов бюджетов;</w:t>
      </w:r>
    </w:p>
    <w:p w:rsidR="004A506F" w:rsidRPr="003D1130" w:rsidRDefault="004A506F" w:rsidP="003D1130">
      <w:pPr>
        <w:autoSpaceDE w:val="0"/>
        <w:autoSpaceDN w:val="0"/>
        <w:adjustRightInd w:val="0"/>
        <w:ind w:firstLine="709"/>
        <w:jc w:val="both"/>
        <w:rPr>
          <w:sz w:val="26"/>
          <w:szCs w:val="26"/>
        </w:rPr>
      </w:pPr>
      <w:r>
        <w:rPr>
          <w:sz w:val="26"/>
          <w:szCs w:val="26"/>
        </w:rPr>
        <w:t>г</w:t>
      </w:r>
      <w:r w:rsidRPr="00E42609">
        <w:rPr>
          <w:sz w:val="26"/>
          <w:szCs w:val="26"/>
        </w:rPr>
        <w:t xml:space="preserve">) предложения по порядку индексации в очередном финансовом году и плановом периоде (повышения) денежного содержания </w:t>
      </w:r>
      <w:r>
        <w:rPr>
          <w:sz w:val="26"/>
          <w:szCs w:val="26"/>
        </w:rPr>
        <w:t>муниципальных служащих</w:t>
      </w:r>
      <w:r w:rsidRPr="00E42609">
        <w:rPr>
          <w:sz w:val="26"/>
          <w:szCs w:val="26"/>
        </w:rPr>
        <w:t xml:space="preserve">, работников, замещающих должности, не являющиеся должностями </w:t>
      </w:r>
      <w:r>
        <w:rPr>
          <w:sz w:val="26"/>
          <w:szCs w:val="26"/>
        </w:rPr>
        <w:t>муниципальной</w:t>
      </w:r>
      <w:r w:rsidRPr="00E42609">
        <w:rPr>
          <w:sz w:val="26"/>
          <w:szCs w:val="26"/>
        </w:rPr>
        <w:t xml:space="preserve"> службы, оплаты труда работников </w:t>
      </w:r>
      <w:r>
        <w:rPr>
          <w:sz w:val="26"/>
          <w:szCs w:val="26"/>
        </w:rPr>
        <w:t>муниципальных</w:t>
      </w:r>
      <w:r w:rsidRPr="00E42609">
        <w:rPr>
          <w:sz w:val="26"/>
          <w:szCs w:val="26"/>
        </w:rPr>
        <w:t xml:space="preserve"> </w:t>
      </w:r>
      <w:r>
        <w:rPr>
          <w:sz w:val="26"/>
          <w:szCs w:val="26"/>
        </w:rPr>
        <w:t xml:space="preserve">бюджетных и </w:t>
      </w:r>
      <w:r w:rsidRPr="00E42609">
        <w:rPr>
          <w:sz w:val="26"/>
          <w:szCs w:val="26"/>
        </w:rPr>
        <w:t>казенных учреждений, обязательных социальных выплат</w:t>
      </w:r>
      <w:bookmarkStart w:id="3" w:name="sub_4194"/>
      <w:bookmarkEnd w:id="2"/>
      <w:r w:rsidRPr="00E42609">
        <w:rPr>
          <w:sz w:val="26"/>
          <w:szCs w:val="26"/>
        </w:rPr>
        <w:t xml:space="preserve">, производимых за счет средств </w:t>
      </w:r>
      <w:r>
        <w:rPr>
          <w:sz w:val="26"/>
          <w:szCs w:val="26"/>
        </w:rPr>
        <w:t>бюджета поселения.</w:t>
      </w:r>
      <w:bookmarkEnd w:id="3"/>
    </w:p>
    <w:p w:rsidR="004A506F" w:rsidRDefault="004A506F" w:rsidP="00D076A7">
      <w:pPr>
        <w:autoSpaceDE w:val="0"/>
        <w:autoSpaceDN w:val="0"/>
        <w:adjustRightInd w:val="0"/>
        <w:ind w:firstLine="709"/>
        <w:jc w:val="both"/>
        <w:rPr>
          <w:sz w:val="26"/>
          <w:szCs w:val="26"/>
        </w:rPr>
      </w:pPr>
      <w:proofErr w:type="gramStart"/>
      <w:r>
        <w:rPr>
          <w:sz w:val="26"/>
          <w:szCs w:val="26"/>
        </w:rPr>
        <w:t>Проект решения о бюджете поселения на очередной финансовый год и плановый период и пояснительная записка к нему направляются Совету депутатов на бумажном и электронном носителях.</w:t>
      </w:r>
      <w:proofErr w:type="gramEnd"/>
    </w:p>
    <w:p w:rsidR="004A506F" w:rsidRDefault="004A506F" w:rsidP="00D076A7">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4.2. Одновременно с проектом решения о бюджете поселения на очередной финансовый год и плановый период глава вносит Совету депутатов проекты решений о признании утратившими силу и (или) приостановлении действия решений, исполнение которых влечет расходование бюджетных средств, не обеспеченное реальными источниками финансирования в очередном финансовом году и плановом периоде.</w:t>
      </w:r>
    </w:p>
    <w:p w:rsidR="004A506F" w:rsidRDefault="004A506F" w:rsidP="00D076A7">
      <w:pPr>
        <w:pStyle w:val="ConsNormal"/>
        <w:ind w:right="0" w:firstLine="709"/>
        <w:jc w:val="both"/>
        <w:rPr>
          <w:rFonts w:ascii="Times New Roman" w:hAnsi="Times New Roman" w:cs="Times New Roman"/>
          <w:sz w:val="26"/>
          <w:szCs w:val="26"/>
        </w:rPr>
      </w:pPr>
      <w:r>
        <w:rPr>
          <w:rFonts w:ascii="Times New Roman" w:hAnsi="Times New Roman" w:cs="Times New Roman"/>
          <w:sz w:val="26"/>
          <w:szCs w:val="26"/>
        </w:rPr>
        <w:t>4.3. Глава вносит в Совет депутатов проект решения о бюджете поселения на очередной финансовый год и плановый период не позднее 15 ноября текущего года.</w:t>
      </w:r>
    </w:p>
    <w:p w:rsidR="004A506F" w:rsidRDefault="003D1130" w:rsidP="00D076A7">
      <w:pPr>
        <w:autoSpaceDE w:val="0"/>
        <w:autoSpaceDN w:val="0"/>
        <w:adjustRightInd w:val="0"/>
        <w:ind w:firstLine="709"/>
        <w:jc w:val="both"/>
        <w:rPr>
          <w:sz w:val="26"/>
          <w:szCs w:val="26"/>
        </w:rPr>
      </w:pPr>
      <w:r>
        <w:rPr>
          <w:sz w:val="26"/>
          <w:szCs w:val="26"/>
        </w:rPr>
        <w:t xml:space="preserve">4.4. </w:t>
      </w:r>
      <w:proofErr w:type="gramStart"/>
      <w:r>
        <w:rPr>
          <w:sz w:val="26"/>
          <w:szCs w:val="26"/>
        </w:rPr>
        <w:t xml:space="preserve">В течение суток </w:t>
      </w:r>
      <w:r w:rsidR="004A506F">
        <w:rPr>
          <w:sz w:val="26"/>
          <w:szCs w:val="26"/>
        </w:rPr>
        <w:t>со дня внесения проекта решения о бюджете поселения на очередной финансовый год и плановый период в Совет депутатов, Совет депутатов направляет его в постоянную бюджетную комиссию Совета депутатов (далее – комиссия по бюджету) и иные документы и материалы, подлежащие представлению в Совет депутатов одновременно с проектом решения о бюджете поселения на очередной финансовый год и плановый период, для</w:t>
      </w:r>
      <w:proofErr w:type="gramEnd"/>
      <w:r w:rsidR="004A506F">
        <w:rPr>
          <w:sz w:val="26"/>
          <w:szCs w:val="26"/>
        </w:rPr>
        <w:t xml:space="preserve"> подготовки в течение 3 рабочих дней со дня внесения решения, заключения о соответствии представленных документов и материалов требованиям подпунктов 3.1., 3.2., 4.1. настоящего Положения.</w:t>
      </w:r>
    </w:p>
    <w:p w:rsidR="004A506F" w:rsidRPr="00A12D06" w:rsidRDefault="004A506F" w:rsidP="00D076A7">
      <w:pPr>
        <w:autoSpaceDE w:val="0"/>
        <w:autoSpaceDN w:val="0"/>
        <w:adjustRightInd w:val="0"/>
        <w:ind w:firstLine="709"/>
        <w:jc w:val="both"/>
        <w:rPr>
          <w:sz w:val="26"/>
          <w:szCs w:val="26"/>
        </w:rPr>
      </w:pPr>
      <w:r w:rsidRPr="00A12D06">
        <w:rPr>
          <w:sz w:val="26"/>
          <w:szCs w:val="26"/>
        </w:rPr>
        <w:t>Одновременно председатель Совета депутатов направляет проект решения о бюджете поселения на очередной финансовый год и плановый период в контрольно-счетную палату для проведения его экспертизы.</w:t>
      </w:r>
    </w:p>
    <w:p w:rsidR="004A506F" w:rsidRDefault="004A506F" w:rsidP="00D076A7">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4.5. Совет депутатов на основании заключения комиссии по бюджету принимает решение о том, что проект решения о бюджете поселения на очередной </w:t>
      </w:r>
      <w:r>
        <w:rPr>
          <w:rFonts w:ascii="Times New Roman" w:hAnsi="Times New Roman" w:cs="Times New Roman"/>
          <w:sz w:val="26"/>
          <w:szCs w:val="26"/>
        </w:rPr>
        <w:lastRenderedPageBreak/>
        <w:t>финансовый год и плановый период принимается к рассмотрению Советом депутатов, либо подлежит возврату для доработки.</w:t>
      </w:r>
    </w:p>
    <w:p w:rsidR="004A506F" w:rsidRPr="00D4102A" w:rsidRDefault="004A506F" w:rsidP="00D076A7">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Указанный проект подлежит возврату для доработки, если состав представленных документов и материалов не соответствует </w:t>
      </w:r>
      <w:r w:rsidRPr="00D4102A">
        <w:rPr>
          <w:rFonts w:ascii="Times New Roman" w:hAnsi="Times New Roman" w:cs="Times New Roman"/>
          <w:sz w:val="26"/>
          <w:szCs w:val="26"/>
        </w:rPr>
        <w:t>требованиям подпунктов 3.1., 3.2., 4.1. настоящего Положения.</w:t>
      </w:r>
    </w:p>
    <w:p w:rsidR="004A506F" w:rsidRDefault="004A506F" w:rsidP="00D076A7">
      <w:pPr>
        <w:pStyle w:val="ConsNormal"/>
        <w:widowControl/>
        <w:ind w:right="0" w:firstLine="709"/>
        <w:jc w:val="both"/>
        <w:rPr>
          <w:rFonts w:ascii="Times New Roman" w:hAnsi="Times New Roman" w:cs="Times New Roman"/>
          <w:sz w:val="26"/>
          <w:szCs w:val="26"/>
        </w:rPr>
      </w:pPr>
      <w:r w:rsidRPr="00D4102A">
        <w:rPr>
          <w:rFonts w:ascii="Times New Roman" w:hAnsi="Times New Roman" w:cs="Times New Roman"/>
          <w:sz w:val="26"/>
          <w:szCs w:val="26"/>
        </w:rPr>
        <w:t xml:space="preserve">Доработанный проект решения о бюджете поселения на очередной финансовый </w:t>
      </w:r>
      <w:r>
        <w:rPr>
          <w:rFonts w:ascii="Times New Roman" w:hAnsi="Times New Roman" w:cs="Times New Roman"/>
          <w:sz w:val="26"/>
          <w:szCs w:val="26"/>
        </w:rPr>
        <w:t>год и плановый период со всеми необходимыми документами и материалами должен быть предоставлен в Совет депутатов в пятидневный срок со дня его возврата и рассмотрен Советом депутатов в установленном настоящей статьей порядке.</w:t>
      </w:r>
    </w:p>
    <w:p w:rsidR="004A506F" w:rsidRDefault="004A506F" w:rsidP="00D076A7">
      <w:pPr>
        <w:autoSpaceDE w:val="0"/>
        <w:autoSpaceDN w:val="0"/>
        <w:adjustRightInd w:val="0"/>
        <w:ind w:firstLine="709"/>
        <w:jc w:val="both"/>
        <w:rPr>
          <w:sz w:val="26"/>
        </w:rPr>
      </w:pPr>
      <w:r>
        <w:rPr>
          <w:sz w:val="26"/>
          <w:szCs w:val="26"/>
        </w:rPr>
        <w:t>4.6. Совет</w:t>
      </w:r>
      <w:r>
        <w:rPr>
          <w:sz w:val="26"/>
        </w:rPr>
        <w:t xml:space="preserve"> депутатов рассматривает проект решения о бюджете поселения на очередной финансовый год и плановый период  в одном чтении.</w:t>
      </w:r>
    </w:p>
    <w:p w:rsidR="004A506F" w:rsidRDefault="004A506F" w:rsidP="00D076A7">
      <w:pPr>
        <w:autoSpaceDE w:val="0"/>
        <w:autoSpaceDN w:val="0"/>
        <w:adjustRightInd w:val="0"/>
        <w:ind w:firstLine="709"/>
        <w:jc w:val="both"/>
        <w:rPr>
          <w:sz w:val="26"/>
          <w:szCs w:val="26"/>
        </w:rPr>
      </w:pPr>
      <w:r>
        <w:rPr>
          <w:sz w:val="26"/>
        </w:rPr>
        <w:t xml:space="preserve">4.7. </w:t>
      </w:r>
      <w:r>
        <w:rPr>
          <w:sz w:val="26"/>
          <w:szCs w:val="26"/>
        </w:rPr>
        <w:t>Проект решения о бюджете поселения на очередной финансовый год и плановый период рассматривается и утверждается Советом депутатов в срок, не превышающий 30 дней со дня его представления.</w:t>
      </w:r>
    </w:p>
    <w:p w:rsidR="004A506F" w:rsidRPr="004E4C50" w:rsidRDefault="004A506F" w:rsidP="00D076A7">
      <w:pPr>
        <w:pStyle w:val="ConsNormal"/>
        <w:widowControl/>
        <w:ind w:right="0" w:firstLine="709"/>
        <w:jc w:val="both"/>
        <w:rPr>
          <w:rFonts w:ascii="Times New Roman" w:hAnsi="Times New Roman" w:cs="Times New Roman"/>
          <w:sz w:val="26"/>
          <w:szCs w:val="26"/>
        </w:rPr>
      </w:pPr>
      <w:r w:rsidRPr="004E4C50">
        <w:rPr>
          <w:rFonts w:ascii="Times New Roman" w:hAnsi="Times New Roman" w:cs="Times New Roman"/>
          <w:sz w:val="26"/>
          <w:szCs w:val="26"/>
        </w:rPr>
        <w:t>4.8</w:t>
      </w:r>
      <w:r>
        <w:rPr>
          <w:rFonts w:ascii="Times New Roman" w:hAnsi="Times New Roman" w:cs="Times New Roman"/>
          <w:sz w:val="26"/>
          <w:szCs w:val="26"/>
        </w:rPr>
        <w:t>.</w:t>
      </w:r>
      <w:r w:rsidRPr="004E4C50">
        <w:rPr>
          <w:rFonts w:ascii="Times New Roman" w:hAnsi="Times New Roman" w:cs="Times New Roman"/>
          <w:sz w:val="26"/>
          <w:szCs w:val="26"/>
        </w:rPr>
        <w:t xml:space="preserve"> </w:t>
      </w:r>
      <w:proofErr w:type="gramStart"/>
      <w:r w:rsidRPr="004E4C50">
        <w:rPr>
          <w:rFonts w:ascii="Times New Roman" w:hAnsi="Times New Roman" w:cs="Times New Roman"/>
          <w:sz w:val="26"/>
          <w:szCs w:val="26"/>
        </w:rPr>
        <w:t>При рассмотрении проекта решения о бюджете поселения на очередной финансовый год и плановый период Совет депутатов заслушивает сообщение главы о прогнозе социально-экономического развития поселения на очередной финансовый год и плановый период, доклад специалиста администрации поселения о проекте бюджета поселения и основных направлениях бюджетной и налоговой политики, содоклад представителя комиссии по бюджету.</w:t>
      </w:r>
      <w:proofErr w:type="gramEnd"/>
    </w:p>
    <w:p w:rsidR="004A506F" w:rsidRDefault="004A506F" w:rsidP="00D076A7">
      <w:pPr>
        <w:shd w:val="clear" w:color="auto" w:fill="FFFFFF"/>
        <w:tabs>
          <w:tab w:val="left" w:pos="0"/>
        </w:tabs>
        <w:ind w:firstLine="709"/>
        <w:jc w:val="both"/>
        <w:rPr>
          <w:sz w:val="26"/>
          <w:szCs w:val="26"/>
        </w:rPr>
      </w:pPr>
      <w:r>
        <w:rPr>
          <w:sz w:val="26"/>
          <w:szCs w:val="26"/>
        </w:rPr>
        <w:t>4.9.</w:t>
      </w:r>
      <w:r>
        <w:rPr>
          <w:color w:val="800080"/>
          <w:sz w:val="26"/>
          <w:szCs w:val="26"/>
        </w:rPr>
        <w:t xml:space="preserve"> </w:t>
      </w:r>
      <w:r>
        <w:rPr>
          <w:sz w:val="26"/>
          <w:szCs w:val="26"/>
        </w:rPr>
        <w:t>Совет депутатов рассматривает проект решения о бюджете поселения на очередной финансовый год и плановый период с учётом результатов публичных слушаний и утверждение его до начала очередного финансового года.</w:t>
      </w:r>
    </w:p>
    <w:p w:rsidR="004A506F" w:rsidRDefault="004A506F" w:rsidP="00D076A7">
      <w:pPr>
        <w:shd w:val="clear" w:color="auto" w:fill="FFFFFF"/>
        <w:tabs>
          <w:tab w:val="left" w:pos="0"/>
        </w:tabs>
        <w:ind w:firstLine="709"/>
        <w:jc w:val="both"/>
        <w:rPr>
          <w:sz w:val="26"/>
          <w:szCs w:val="26"/>
        </w:rPr>
      </w:pPr>
      <w:r>
        <w:rPr>
          <w:sz w:val="26"/>
          <w:szCs w:val="26"/>
        </w:rPr>
        <w:t>4.10. При рассмотрении проекта решения о бюджете поселения на очередной финансовый год и плановый период  допускаются редакционные правки в соответствии с правилами законодательной техники и русского языка, исправления арифметических и технических ошибок.</w:t>
      </w:r>
    </w:p>
    <w:p w:rsidR="004A506F" w:rsidRPr="00A12D06" w:rsidRDefault="004A506F" w:rsidP="00D076A7">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4.11</w:t>
      </w:r>
      <w:r>
        <w:rPr>
          <w:rFonts w:ascii="Times New Roman" w:hAnsi="Times New Roman" w:cs="Times New Roman"/>
          <w:sz w:val="24"/>
        </w:rPr>
        <w:t>.</w:t>
      </w:r>
      <w:r>
        <w:rPr>
          <w:rFonts w:ascii="Times New Roman" w:hAnsi="Times New Roman" w:cs="Times New Roman"/>
          <w:sz w:val="26"/>
          <w:szCs w:val="26"/>
        </w:rPr>
        <w:t xml:space="preserve"> Проект решения Совета депутатов о бюджете поселения на очередной финансовый год и плановый период считается принятым, если за него проголосовало более половины от установленного числа депутатов Совета депутатов.</w:t>
      </w:r>
    </w:p>
    <w:p w:rsidR="004A506F" w:rsidRPr="00A12D06" w:rsidRDefault="004A506F" w:rsidP="00D076A7">
      <w:pPr>
        <w:pStyle w:val="ConsNormal"/>
        <w:widowControl/>
        <w:ind w:right="0" w:firstLine="709"/>
        <w:jc w:val="both"/>
        <w:rPr>
          <w:rFonts w:ascii="Times New Roman" w:hAnsi="Times New Roman" w:cs="Times New Roman"/>
          <w:sz w:val="26"/>
          <w:szCs w:val="26"/>
        </w:rPr>
      </w:pPr>
      <w:r w:rsidRPr="008C2A0D">
        <w:rPr>
          <w:rFonts w:ascii="Times New Roman" w:hAnsi="Times New Roman" w:cs="Times New Roman"/>
          <w:sz w:val="26"/>
          <w:szCs w:val="26"/>
        </w:rPr>
        <w:t xml:space="preserve">5. Публичные слушания по проекту решения о </w:t>
      </w:r>
      <w:r>
        <w:rPr>
          <w:rFonts w:ascii="Times New Roman" w:hAnsi="Times New Roman" w:cs="Times New Roman"/>
          <w:sz w:val="26"/>
          <w:szCs w:val="26"/>
        </w:rPr>
        <w:t>бюджете поселения</w:t>
      </w:r>
    </w:p>
    <w:p w:rsidR="004A506F" w:rsidRPr="008C2A0D" w:rsidRDefault="004A506F" w:rsidP="00D076A7">
      <w:pPr>
        <w:autoSpaceDE w:val="0"/>
        <w:autoSpaceDN w:val="0"/>
        <w:adjustRightInd w:val="0"/>
        <w:ind w:firstLine="709"/>
        <w:jc w:val="both"/>
        <w:rPr>
          <w:sz w:val="26"/>
          <w:szCs w:val="26"/>
        </w:rPr>
      </w:pPr>
      <w:r w:rsidRPr="008C2A0D">
        <w:rPr>
          <w:sz w:val="26"/>
          <w:szCs w:val="26"/>
        </w:rPr>
        <w:t xml:space="preserve">5.1. Публичные слушания по проекту решения о бюджете поселения на очередной финансовый год и плановый период проводятся в порядке, определенном Уставом </w:t>
      </w:r>
      <w:r>
        <w:rPr>
          <w:sz w:val="26"/>
          <w:szCs w:val="26"/>
        </w:rPr>
        <w:t>Нигирского сельского</w:t>
      </w:r>
      <w:r w:rsidRPr="008C2A0D">
        <w:rPr>
          <w:sz w:val="26"/>
          <w:szCs w:val="26"/>
        </w:rPr>
        <w:t xml:space="preserve"> поселения Николаевского муниципального района Хабаровского края и отдельным решением Совета депутатов поселения.</w:t>
      </w:r>
    </w:p>
    <w:p w:rsidR="004A506F" w:rsidRPr="00A12D06" w:rsidRDefault="004A506F" w:rsidP="00D076A7">
      <w:pPr>
        <w:ind w:firstLine="709"/>
        <w:jc w:val="both"/>
        <w:rPr>
          <w:bCs/>
          <w:sz w:val="26"/>
        </w:rPr>
      </w:pPr>
      <w:r w:rsidRPr="008C2A0D">
        <w:rPr>
          <w:bCs/>
          <w:sz w:val="26"/>
        </w:rPr>
        <w:t>6. Внесение изменений в решение о бюджете поселения на текущий финансовый год и плановый период</w:t>
      </w:r>
      <w:r>
        <w:rPr>
          <w:bCs/>
          <w:sz w:val="26"/>
        </w:rPr>
        <w:t xml:space="preserve"> </w:t>
      </w:r>
    </w:p>
    <w:p w:rsidR="004A506F" w:rsidRDefault="004A506F" w:rsidP="00D076A7">
      <w:pPr>
        <w:autoSpaceDE w:val="0"/>
        <w:autoSpaceDN w:val="0"/>
        <w:adjustRightInd w:val="0"/>
        <w:ind w:firstLine="709"/>
        <w:jc w:val="both"/>
        <w:rPr>
          <w:sz w:val="26"/>
          <w:szCs w:val="26"/>
        </w:rPr>
      </w:pPr>
      <w:r>
        <w:rPr>
          <w:sz w:val="26"/>
          <w:szCs w:val="26"/>
        </w:rPr>
        <w:t xml:space="preserve">6.1. Администрация поселения разрабатывает и представляет Главе для внесения в Совет депутатов проекты решений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решения, в том числе и </w:t>
      </w:r>
      <w:proofErr w:type="gramStart"/>
      <w:r>
        <w:rPr>
          <w:sz w:val="26"/>
          <w:szCs w:val="26"/>
        </w:rPr>
        <w:t>в</w:t>
      </w:r>
      <w:proofErr w:type="gramEnd"/>
      <w:r>
        <w:rPr>
          <w:sz w:val="26"/>
          <w:szCs w:val="26"/>
        </w:rPr>
        <w:t xml:space="preserve"> части, изменяющей основные характеристики бюджета поселения, распределение бюджетных ассигнований по разделам классификации расходов бюджетов.</w:t>
      </w:r>
    </w:p>
    <w:p w:rsidR="004A506F" w:rsidRDefault="004A506F" w:rsidP="00D076A7">
      <w:pPr>
        <w:autoSpaceDE w:val="0"/>
        <w:autoSpaceDN w:val="0"/>
        <w:adjustRightInd w:val="0"/>
        <w:ind w:firstLine="709"/>
        <w:jc w:val="both"/>
        <w:rPr>
          <w:sz w:val="26"/>
          <w:szCs w:val="26"/>
        </w:rPr>
      </w:pPr>
      <w:r>
        <w:rPr>
          <w:sz w:val="26"/>
          <w:szCs w:val="26"/>
        </w:rPr>
        <w:lastRenderedPageBreak/>
        <w:t xml:space="preserve">6.2. </w:t>
      </w:r>
      <w:proofErr w:type="gramStart"/>
      <w:r>
        <w:rPr>
          <w:sz w:val="26"/>
          <w:szCs w:val="26"/>
        </w:rPr>
        <w:t>Проект решения о внесении изменений в решение о бюджете поселения на текущий финансовый год и плановый период подлежит внесению в Совет депутатов с пояснительной запиской, отражающей анализ причин и факторов, обусловивших необходимость внесения изменений в решение о бюджете поселения на текущий финансовый год и плановый период, а также содержащей информацию о состоянии поступлений доходов и источников финансирования дефицита бюджета поселения</w:t>
      </w:r>
      <w:proofErr w:type="gramEnd"/>
      <w:r>
        <w:rPr>
          <w:sz w:val="26"/>
          <w:szCs w:val="26"/>
        </w:rPr>
        <w:t xml:space="preserve"> в случае изменения основных характеристик бюджета поселения.</w:t>
      </w:r>
    </w:p>
    <w:p w:rsidR="004A506F" w:rsidRDefault="004A506F" w:rsidP="00D076A7">
      <w:pPr>
        <w:autoSpaceDE w:val="0"/>
        <w:autoSpaceDN w:val="0"/>
        <w:adjustRightInd w:val="0"/>
        <w:ind w:firstLine="709"/>
        <w:jc w:val="both"/>
        <w:outlineLvl w:val="0"/>
        <w:rPr>
          <w:sz w:val="26"/>
          <w:szCs w:val="26"/>
        </w:rPr>
      </w:pPr>
      <w:r>
        <w:rPr>
          <w:sz w:val="26"/>
          <w:szCs w:val="26"/>
        </w:rPr>
        <w:t>6.3. Совет депутатов рассматривает проект решения о внесении изменений в решение о бюджете поселения на текущий финансовый год и плановый период в течение 15 дней со дня его внесения в одном чтении.</w:t>
      </w:r>
    </w:p>
    <w:p w:rsidR="004A506F" w:rsidRDefault="004A506F" w:rsidP="00D076A7">
      <w:pPr>
        <w:autoSpaceDE w:val="0"/>
        <w:autoSpaceDN w:val="0"/>
        <w:adjustRightInd w:val="0"/>
        <w:ind w:firstLine="709"/>
        <w:jc w:val="both"/>
        <w:outlineLvl w:val="0"/>
        <w:rPr>
          <w:sz w:val="26"/>
          <w:szCs w:val="26"/>
        </w:rPr>
      </w:pPr>
      <w:r>
        <w:rPr>
          <w:sz w:val="26"/>
          <w:szCs w:val="26"/>
        </w:rPr>
        <w:t xml:space="preserve">6.4. При рассмотрении указанного проекта решения </w:t>
      </w:r>
      <w:r w:rsidRPr="004E4C50">
        <w:rPr>
          <w:sz w:val="26"/>
          <w:szCs w:val="26"/>
        </w:rPr>
        <w:t>заслушивает</w:t>
      </w:r>
      <w:r>
        <w:rPr>
          <w:sz w:val="26"/>
          <w:szCs w:val="26"/>
        </w:rPr>
        <w:t>ся</w:t>
      </w:r>
      <w:r w:rsidRPr="004E4C50">
        <w:rPr>
          <w:sz w:val="26"/>
          <w:szCs w:val="26"/>
        </w:rPr>
        <w:t xml:space="preserve"> </w:t>
      </w:r>
      <w:r>
        <w:rPr>
          <w:sz w:val="26"/>
          <w:szCs w:val="26"/>
        </w:rPr>
        <w:t>доклад</w:t>
      </w:r>
      <w:r w:rsidRPr="004E4C50">
        <w:rPr>
          <w:sz w:val="26"/>
          <w:szCs w:val="26"/>
        </w:rPr>
        <w:t xml:space="preserve"> главы </w:t>
      </w:r>
      <w:r>
        <w:rPr>
          <w:sz w:val="26"/>
          <w:szCs w:val="26"/>
        </w:rPr>
        <w:t>поселения, или уполномоченного главой поселения должностного лица.</w:t>
      </w:r>
    </w:p>
    <w:p w:rsidR="004A506F" w:rsidRDefault="004A506F" w:rsidP="00D076A7">
      <w:pPr>
        <w:autoSpaceDE w:val="0"/>
        <w:autoSpaceDN w:val="0"/>
        <w:adjustRightInd w:val="0"/>
        <w:ind w:firstLine="709"/>
        <w:jc w:val="both"/>
        <w:outlineLvl w:val="0"/>
        <w:rPr>
          <w:sz w:val="26"/>
          <w:szCs w:val="26"/>
        </w:rPr>
      </w:pPr>
      <w:r>
        <w:rPr>
          <w:sz w:val="26"/>
          <w:szCs w:val="26"/>
        </w:rPr>
        <w:t xml:space="preserve">6.5. </w:t>
      </w:r>
      <w:proofErr w:type="gramStart"/>
      <w:r>
        <w:rPr>
          <w:sz w:val="26"/>
          <w:szCs w:val="26"/>
        </w:rPr>
        <w:t>При рассмотрении проекта решения о внесении изменений в решение о бюджете поселения на текущий финансовый год</w:t>
      </w:r>
      <w:proofErr w:type="gramEnd"/>
      <w:r>
        <w:rPr>
          <w:sz w:val="26"/>
          <w:szCs w:val="26"/>
        </w:rPr>
        <w:t xml:space="preserve"> и плановый период допускаются редакционные правки в соответствии с правилами законодательной техники и русского языка, исправления арифметических и технических ошибок.</w:t>
      </w:r>
    </w:p>
    <w:p w:rsidR="004A506F" w:rsidRDefault="004A506F" w:rsidP="00D076A7">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6.6</w:t>
      </w:r>
      <w:r>
        <w:rPr>
          <w:sz w:val="26"/>
          <w:szCs w:val="26"/>
        </w:rPr>
        <w:t>.</w:t>
      </w:r>
      <w:r>
        <w:rPr>
          <w:rFonts w:ascii="Times New Roman" w:hAnsi="Times New Roman" w:cs="Times New Roman"/>
          <w:sz w:val="26"/>
          <w:szCs w:val="26"/>
        </w:rPr>
        <w:t xml:space="preserve"> Решения Совета депутатов о внесении изменений о бюджете поселения на текущий финансовый год и плановый период  считается принятым, если за него проголосовало более половины от установленного числа депутатов Совета депутатов.</w:t>
      </w:r>
    </w:p>
    <w:p w:rsidR="004A506F" w:rsidRDefault="004A506F" w:rsidP="00D076A7">
      <w:pPr>
        <w:pStyle w:val="ConsPlusNormal"/>
        <w:ind w:firstLine="709"/>
        <w:jc w:val="both"/>
        <w:rPr>
          <w:rFonts w:ascii="Times New Roman" w:hAnsi="Times New Roman" w:cs="Times New Roman"/>
          <w:bCs/>
          <w:sz w:val="26"/>
          <w:szCs w:val="26"/>
        </w:rPr>
      </w:pPr>
      <w:r w:rsidRPr="000A08CD">
        <w:rPr>
          <w:rFonts w:ascii="Times New Roman" w:hAnsi="Times New Roman" w:cs="Times New Roman"/>
          <w:sz w:val="26"/>
          <w:szCs w:val="26"/>
        </w:rPr>
        <w:t>7. И</w:t>
      </w:r>
      <w:r w:rsidRPr="000A08CD">
        <w:rPr>
          <w:rFonts w:ascii="Times New Roman" w:hAnsi="Times New Roman" w:cs="Times New Roman"/>
          <w:bCs/>
          <w:sz w:val="26"/>
          <w:szCs w:val="26"/>
        </w:rPr>
        <w:t>сполнение бюджета поселения</w:t>
      </w:r>
    </w:p>
    <w:p w:rsidR="004A506F" w:rsidRDefault="004A506F" w:rsidP="00D076A7">
      <w:pPr>
        <w:autoSpaceDE w:val="0"/>
        <w:autoSpaceDN w:val="0"/>
        <w:adjustRightInd w:val="0"/>
        <w:ind w:firstLine="709"/>
        <w:jc w:val="both"/>
        <w:rPr>
          <w:sz w:val="26"/>
        </w:rPr>
      </w:pPr>
      <w:r>
        <w:rPr>
          <w:sz w:val="26"/>
          <w:szCs w:val="26"/>
        </w:rPr>
        <w:t>7.1.</w:t>
      </w:r>
      <w:r>
        <w:t xml:space="preserve"> </w:t>
      </w:r>
      <w:r>
        <w:rPr>
          <w:sz w:val="26"/>
        </w:rPr>
        <w:t>Исполнение бюджета поселения обеспечивается администрацией поселения с соблюдением требований, установленных БК РФ и федеральными законами, а также принимаемыми в соответствии с ними законами Хабаровского края и муниципальными правовыми актами.</w:t>
      </w:r>
    </w:p>
    <w:p w:rsidR="004A506F" w:rsidRDefault="004A506F" w:rsidP="00D076A7">
      <w:pPr>
        <w:autoSpaceDE w:val="0"/>
        <w:autoSpaceDN w:val="0"/>
        <w:adjustRightInd w:val="0"/>
        <w:ind w:firstLine="709"/>
        <w:jc w:val="both"/>
        <w:outlineLvl w:val="0"/>
        <w:rPr>
          <w:sz w:val="26"/>
          <w:szCs w:val="26"/>
        </w:rPr>
      </w:pPr>
      <w:r>
        <w:rPr>
          <w:sz w:val="26"/>
          <w:szCs w:val="26"/>
        </w:rPr>
        <w:t xml:space="preserve">7.2. </w:t>
      </w:r>
      <w:r>
        <w:rPr>
          <w:sz w:val="26"/>
        </w:rPr>
        <w:t>Организация исполнения бюджета поселения возлагается на администрацию поселения</w:t>
      </w:r>
      <w:r>
        <w:rPr>
          <w:sz w:val="26"/>
          <w:szCs w:val="26"/>
        </w:rPr>
        <w:t>.</w:t>
      </w:r>
    </w:p>
    <w:p w:rsidR="004A506F" w:rsidRDefault="004A506F" w:rsidP="00D076A7">
      <w:pPr>
        <w:autoSpaceDE w:val="0"/>
        <w:autoSpaceDN w:val="0"/>
        <w:adjustRightInd w:val="0"/>
        <w:ind w:firstLine="709"/>
        <w:jc w:val="both"/>
        <w:outlineLvl w:val="0"/>
        <w:rPr>
          <w:sz w:val="26"/>
        </w:rPr>
      </w:pPr>
      <w:r>
        <w:rPr>
          <w:sz w:val="26"/>
          <w:szCs w:val="26"/>
        </w:rPr>
        <w:t>7.3.</w:t>
      </w:r>
      <w:r>
        <w:rPr>
          <w:sz w:val="26"/>
        </w:rPr>
        <w:t xml:space="preserve"> Районный бюджет исполняется на основе единства кассы и подведомственности расходов.</w:t>
      </w:r>
    </w:p>
    <w:p w:rsidR="004A506F" w:rsidRDefault="004A506F" w:rsidP="00D076A7">
      <w:pPr>
        <w:autoSpaceDE w:val="0"/>
        <w:autoSpaceDN w:val="0"/>
        <w:adjustRightInd w:val="0"/>
        <w:ind w:firstLine="709"/>
        <w:jc w:val="both"/>
        <w:outlineLvl w:val="0"/>
        <w:rPr>
          <w:sz w:val="26"/>
        </w:rPr>
      </w:pPr>
      <w:r>
        <w:rPr>
          <w:sz w:val="26"/>
        </w:rPr>
        <w:t>7.4. Исполнение бюджета поселения организуется на основе сводной бюджетной росписи и кассового плана.</w:t>
      </w:r>
    </w:p>
    <w:p w:rsidR="004A506F" w:rsidRPr="00647142" w:rsidRDefault="004A506F" w:rsidP="00D076A7">
      <w:pPr>
        <w:autoSpaceDE w:val="0"/>
        <w:autoSpaceDN w:val="0"/>
        <w:adjustRightInd w:val="0"/>
        <w:ind w:firstLine="709"/>
        <w:jc w:val="both"/>
        <w:rPr>
          <w:sz w:val="26"/>
          <w:szCs w:val="26"/>
        </w:rPr>
      </w:pPr>
      <w:r>
        <w:rPr>
          <w:sz w:val="26"/>
        </w:rPr>
        <w:t>7.5.</w:t>
      </w:r>
      <w:r w:rsidRPr="00EF3DB3">
        <w:rPr>
          <w:sz w:val="26"/>
          <w:szCs w:val="26"/>
        </w:rPr>
        <w:t xml:space="preserve"> </w:t>
      </w:r>
      <w:proofErr w:type="gramStart"/>
      <w:r w:rsidRPr="00EF3DB3">
        <w:rPr>
          <w:sz w:val="26"/>
          <w:szCs w:val="26"/>
        </w:rPr>
        <w:t>Отчет об исполнении бюджета</w:t>
      </w:r>
      <w:r>
        <w:rPr>
          <w:sz w:val="26"/>
          <w:szCs w:val="26"/>
        </w:rPr>
        <w:t xml:space="preserve"> поселения</w:t>
      </w:r>
      <w:r w:rsidRPr="00EF3DB3">
        <w:rPr>
          <w:sz w:val="26"/>
          <w:szCs w:val="26"/>
        </w:rPr>
        <w:t xml:space="preserve"> за первый квартал, полугодие и девять месяцев текущего финансового года утверждается правовым актом администрации </w:t>
      </w:r>
      <w:r>
        <w:rPr>
          <w:sz w:val="26"/>
          <w:szCs w:val="26"/>
        </w:rPr>
        <w:t>поселения</w:t>
      </w:r>
      <w:r w:rsidRPr="00EF3DB3">
        <w:rPr>
          <w:sz w:val="26"/>
          <w:szCs w:val="26"/>
        </w:rPr>
        <w:t xml:space="preserve"> не позднее </w:t>
      </w:r>
      <w:r>
        <w:rPr>
          <w:sz w:val="26"/>
          <w:szCs w:val="26"/>
        </w:rPr>
        <w:t>30</w:t>
      </w:r>
      <w:r w:rsidRPr="00EF3DB3">
        <w:rPr>
          <w:sz w:val="26"/>
          <w:szCs w:val="26"/>
        </w:rPr>
        <w:t xml:space="preserve"> числа</w:t>
      </w:r>
      <w:r>
        <w:rPr>
          <w:sz w:val="26"/>
          <w:szCs w:val="26"/>
        </w:rPr>
        <w:t xml:space="preserve"> месяца, следующего за отчетным и направляется в Совет депутатов не позднее 10 дней со дня его утверждения.</w:t>
      </w:r>
      <w:proofErr w:type="gramEnd"/>
    </w:p>
    <w:p w:rsidR="004A506F" w:rsidRPr="00647142" w:rsidRDefault="004A506F" w:rsidP="00D076A7">
      <w:pPr>
        <w:pStyle w:val="a6"/>
        <w:ind w:firstLine="709"/>
        <w:rPr>
          <w:color w:val="auto"/>
        </w:rPr>
      </w:pPr>
      <w:r w:rsidRPr="00647142">
        <w:rPr>
          <w:color w:val="auto"/>
        </w:rPr>
        <w:t>8. Порядок проведения внешней проверки годового отчета об исполнении бюджета поселения</w:t>
      </w:r>
    </w:p>
    <w:p w:rsidR="004A506F" w:rsidRPr="00647142" w:rsidRDefault="004A506F" w:rsidP="00D076A7">
      <w:pPr>
        <w:widowControl w:val="0"/>
        <w:autoSpaceDE w:val="0"/>
        <w:autoSpaceDN w:val="0"/>
        <w:adjustRightInd w:val="0"/>
        <w:ind w:firstLine="709"/>
        <w:jc w:val="both"/>
        <w:rPr>
          <w:rFonts w:eastAsia="Calibri"/>
          <w:sz w:val="26"/>
          <w:szCs w:val="26"/>
          <w:lang w:eastAsia="en-US"/>
        </w:rPr>
      </w:pPr>
      <w:r w:rsidRPr="00647142">
        <w:rPr>
          <w:rFonts w:eastAsia="Calibri"/>
          <w:sz w:val="26"/>
          <w:szCs w:val="26"/>
          <w:lang w:eastAsia="en-US"/>
        </w:rPr>
        <w:t>8.1. Годовой отчет об исполнении бюджета поселения до его рассмотрения Советом депутатов подлежит внешней проверке.</w:t>
      </w:r>
    </w:p>
    <w:p w:rsidR="004A506F" w:rsidRPr="00647142" w:rsidRDefault="004A506F" w:rsidP="00D076A7">
      <w:pPr>
        <w:widowControl w:val="0"/>
        <w:autoSpaceDE w:val="0"/>
        <w:autoSpaceDN w:val="0"/>
        <w:adjustRightInd w:val="0"/>
        <w:ind w:firstLine="709"/>
        <w:jc w:val="both"/>
        <w:rPr>
          <w:rFonts w:eastAsia="Calibri"/>
          <w:sz w:val="26"/>
          <w:szCs w:val="26"/>
          <w:lang w:eastAsia="en-US"/>
        </w:rPr>
      </w:pPr>
      <w:r w:rsidRPr="00647142">
        <w:rPr>
          <w:rFonts w:eastAsia="Calibri"/>
          <w:sz w:val="26"/>
          <w:szCs w:val="26"/>
          <w:lang w:eastAsia="en-US"/>
        </w:rPr>
        <w:t>Внешняя проверка проводится контрольно-счетной палатой и включает внешнюю проверку годовой бюджетной отчетности главных администраторов  бюджетных средств и подготовку заключения на годовой отчет об исполнении бюджета поселения.</w:t>
      </w:r>
    </w:p>
    <w:p w:rsidR="004A506F" w:rsidRPr="00647142" w:rsidRDefault="004A506F" w:rsidP="00D076A7">
      <w:pPr>
        <w:widowControl w:val="0"/>
        <w:autoSpaceDE w:val="0"/>
        <w:autoSpaceDN w:val="0"/>
        <w:adjustRightInd w:val="0"/>
        <w:ind w:firstLine="709"/>
        <w:jc w:val="both"/>
        <w:rPr>
          <w:rFonts w:eastAsia="Calibri"/>
          <w:sz w:val="26"/>
          <w:szCs w:val="26"/>
          <w:lang w:eastAsia="en-US"/>
        </w:rPr>
      </w:pPr>
      <w:r w:rsidRPr="00647142">
        <w:rPr>
          <w:rFonts w:eastAsia="Calibri"/>
          <w:sz w:val="26"/>
          <w:szCs w:val="26"/>
          <w:lang w:eastAsia="en-US"/>
        </w:rPr>
        <w:t>8.2. Главные администраторы бюджетных средств направляют не позднее 20 марта текущего года в Контрольно-счетную палату района годовую бюджетную отчетность для проведения внешней проверки.</w:t>
      </w:r>
    </w:p>
    <w:p w:rsidR="004A506F" w:rsidRPr="00647142" w:rsidRDefault="004A506F" w:rsidP="00D076A7">
      <w:pPr>
        <w:widowControl w:val="0"/>
        <w:autoSpaceDE w:val="0"/>
        <w:autoSpaceDN w:val="0"/>
        <w:adjustRightInd w:val="0"/>
        <w:ind w:firstLine="709"/>
        <w:jc w:val="both"/>
        <w:rPr>
          <w:rFonts w:eastAsia="Calibri"/>
          <w:sz w:val="26"/>
          <w:szCs w:val="26"/>
          <w:lang w:eastAsia="en-US"/>
        </w:rPr>
      </w:pPr>
      <w:r w:rsidRPr="00647142">
        <w:rPr>
          <w:rFonts w:eastAsia="Calibri"/>
          <w:sz w:val="26"/>
          <w:szCs w:val="26"/>
          <w:lang w:eastAsia="en-US"/>
        </w:rPr>
        <w:t>8.3.</w:t>
      </w:r>
      <w:r w:rsidRPr="00647142">
        <w:rPr>
          <w:rFonts w:eastAsia="Calibri"/>
          <w:sz w:val="26"/>
          <w:szCs w:val="28"/>
          <w:lang w:eastAsia="en-US"/>
        </w:rPr>
        <w:t xml:space="preserve"> </w:t>
      </w:r>
      <w:r w:rsidRPr="00647142">
        <w:rPr>
          <w:rFonts w:eastAsia="Calibri"/>
          <w:sz w:val="26"/>
          <w:szCs w:val="26"/>
          <w:lang w:eastAsia="en-US"/>
        </w:rPr>
        <w:t xml:space="preserve">Годовой отчет об исполнении бюджета поселения не позднее 01 апреля </w:t>
      </w:r>
      <w:r w:rsidRPr="00647142">
        <w:rPr>
          <w:rFonts w:eastAsia="Calibri"/>
          <w:sz w:val="26"/>
          <w:szCs w:val="26"/>
          <w:lang w:eastAsia="en-US"/>
        </w:rPr>
        <w:lastRenderedPageBreak/>
        <w:t>направляется администрацией поселения в Контрольно-счетную палату района для подготовки заключения на него.</w:t>
      </w:r>
    </w:p>
    <w:p w:rsidR="004A506F" w:rsidRPr="00647142" w:rsidRDefault="004A506F" w:rsidP="00D076A7">
      <w:pPr>
        <w:widowControl w:val="0"/>
        <w:autoSpaceDE w:val="0"/>
        <w:autoSpaceDN w:val="0"/>
        <w:adjustRightInd w:val="0"/>
        <w:ind w:firstLine="709"/>
        <w:jc w:val="both"/>
        <w:rPr>
          <w:rFonts w:eastAsia="Calibri"/>
          <w:sz w:val="26"/>
          <w:szCs w:val="26"/>
          <w:lang w:eastAsia="en-US"/>
        </w:rPr>
      </w:pPr>
      <w:r w:rsidRPr="00647142">
        <w:rPr>
          <w:rFonts w:eastAsia="Calibri"/>
          <w:sz w:val="26"/>
          <w:szCs w:val="26"/>
          <w:lang w:eastAsia="en-US"/>
        </w:rPr>
        <w:t xml:space="preserve">8.4. Главные администраторы бюджетных средств направляют в контрольно-счетную палату района годовую бюджетную отчетность для проведения внешней проверки на бумажном носителе и в электронном виде, в формате </w:t>
      </w:r>
      <w:proofErr w:type="spellStart"/>
      <w:r w:rsidRPr="00647142">
        <w:rPr>
          <w:rFonts w:eastAsia="Calibri"/>
          <w:sz w:val="26"/>
          <w:szCs w:val="26"/>
          <w:lang w:eastAsia="en-US"/>
        </w:rPr>
        <w:t>Excel</w:t>
      </w:r>
      <w:proofErr w:type="spellEnd"/>
      <w:r w:rsidRPr="00647142">
        <w:rPr>
          <w:rFonts w:eastAsia="Calibri"/>
          <w:sz w:val="26"/>
          <w:szCs w:val="26"/>
          <w:lang w:eastAsia="en-US"/>
        </w:rPr>
        <w:t>.</w:t>
      </w:r>
    </w:p>
    <w:p w:rsidR="004A506F" w:rsidRPr="00647142" w:rsidRDefault="004A506F" w:rsidP="00D076A7">
      <w:pPr>
        <w:widowControl w:val="0"/>
        <w:autoSpaceDE w:val="0"/>
        <w:autoSpaceDN w:val="0"/>
        <w:adjustRightInd w:val="0"/>
        <w:ind w:firstLine="709"/>
        <w:jc w:val="both"/>
        <w:rPr>
          <w:rFonts w:eastAsia="Calibri"/>
          <w:sz w:val="26"/>
          <w:szCs w:val="26"/>
          <w:lang w:eastAsia="en-US"/>
        </w:rPr>
      </w:pPr>
      <w:r w:rsidRPr="00647142">
        <w:rPr>
          <w:rFonts w:eastAsia="Calibri"/>
          <w:sz w:val="26"/>
          <w:szCs w:val="26"/>
          <w:lang w:eastAsia="en-US"/>
        </w:rPr>
        <w:t>Срок проведения внешней проверки годовой бюджетной отчетности составляет один месяц.</w:t>
      </w:r>
    </w:p>
    <w:p w:rsidR="004A506F" w:rsidRPr="00647142" w:rsidRDefault="004A506F" w:rsidP="00D076A7">
      <w:pPr>
        <w:widowControl w:val="0"/>
        <w:autoSpaceDE w:val="0"/>
        <w:autoSpaceDN w:val="0"/>
        <w:adjustRightInd w:val="0"/>
        <w:ind w:firstLine="709"/>
        <w:jc w:val="both"/>
        <w:rPr>
          <w:rFonts w:eastAsia="Calibri"/>
          <w:sz w:val="26"/>
          <w:szCs w:val="26"/>
          <w:lang w:eastAsia="en-US"/>
        </w:rPr>
      </w:pPr>
      <w:r w:rsidRPr="00647142">
        <w:rPr>
          <w:rFonts w:eastAsia="Calibri"/>
          <w:sz w:val="26"/>
          <w:szCs w:val="26"/>
          <w:lang w:eastAsia="en-US"/>
        </w:rPr>
        <w:t>Результаты внешней проверки годовой бюджетной отчетности главных администраторов бюджетных средств оформляются заключениями контрольно-счетной палаты по каждому главному администратору бюджетных средств и направляются в их адрес для ознакомления и предоставления пояснений по замечаниям, изложенных в них.</w:t>
      </w:r>
    </w:p>
    <w:p w:rsidR="004A506F" w:rsidRPr="00647142" w:rsidRDefault="004A506F" w:rsidP="00D076A7">
      <w:pPr>
        <w:widowControl w:val="0"/>
        <w:autoSpaceDE w:val="0"/>
        <w:autoSpaceDN w:val="0"/>
        <w:adjustRightInd w:val="0"/>
        <w:ind w:firstLine="709"/>
        <w:jc w:val="both"/>
        <w:rPr>
          <w:rFonts w:eastAsia="Calibri"/>
          <w:sz w:val="26"/>
          <w:szCs w:val="26"/>
          <w:lang w:eastAsia="en-US"/>
        </w:rPr>
      </w:pPr>
      <w:r w:rsidRPr="00647142">
        <w:rPr>
          <w:rFonts w:eastAsia="Calibri"/>
          <w:sz w:val="26"/>
          <w:szCs w:val="26"/>
          <w:lang w:eastAsia="en-US"/>
        </w:rPr>
        <w:t xml:space="preserve">8.5. Годовой отчет об исполнении бюджета поселения направляется администрацией поселения в контрольно-счетную палату района для подготовки заключения на него на бумажном носителе и в электронном виде, в формате </w:t>
      </w:r>
      <w:proofErr w:type="spellStart"/>
      <w:r w:rsidRPr="00647142">
        <w:rPr>
          <w:rFonts w:eastAsia="Calibri"/>
          <w:sz w:val="26"/>
          <w:szCs w:val="26"/>
          <w:lang w:eastAsia="en-US"/>
        </w:rPr>
        <w:t>Excel</w:t>
      </w:r>
      <w:proofErr w:type="spellEnd"/>
      <w:r w:rsidRPr="00647142">
        <w:rPr>
          <w:rFonts w:eastAsia="Calibri"/>
          <w:sz w:val="26"/>
          <w:szCs w:val="26"/>
          <w:lang w:eastAsia="en-US"/>
        </w:rPr>
        <w:t>.</w:t>
      </w:r>
    </w:p>
    <w:p w:rsidR="004A506F" w:rsidRPr="00647142" w:rsidRDefault="004A506F" w:rsidP="00D076A7">
      <w:pPr>
        <w:widowControl w:val="0"/>
        <w:autoSpaceDE w:val="0"/>
        <w:autoSpaceDN w:val="0"/>
        <w:adjustRightInd w:val="0"/>
        <w:ind w:firstLine="709"/>
        <w:jc w:val="both"/>
        <w:rPr>
          <w:rFonts w:eastAsia="Calibri"/>
          <w:sz w:val="26"/>
          <w:szCs w:val="26"/>
          <w:lang w:eastAsia="en-US"/>
        </w:rPr>
      </w:pPr>
      <w:r w:rsidRPr="00647142">
        <w:rPr>
          <w:rFonts w:eastAsia="Calibri"/>
          <w:sz w:val="26"/>
          <w:szCs w:val="26"/>
          <w:lang w:eastAsia="en-US"/>
        </w:rPr>
        <w:t>Контрольно-счетная палата в срок, не превышающий один месяц, готовит заключение на годовой отчет об исполнении бюджета поселения с учетом данных внешней проверки годовой бюджетной отчетности главных распорядителей бюджетных средств.</w:t>
      </w:r>
    </w:p>
    <w:p w:rsidR="004A506F" w:rsidRDefault="004A506F" w:rsidP="00D076A7">
      <w:pPr>
        <w:ind w:firstLine="709"/>
        <w:jc w:val="both"/>
        <w:rPr>
          <w:sz w:val="26"/>
          <w:szCs w:val="26"/>
        </w:rPr>
      </w:pPr>
      <w:r w:rsidRPr="00647142">
        <w:rPr>
          <w:rFonts w:eastAsia="Calibri"/>
          <w:sz w:val="26"/>
          <w:szCs w:val="26"/>
          <w:lang w:eastAsia="en-US"/>
        </w:rPr>
        <w:t>8.6. Заключение на годовой отчет об исполнении бюджета поселения предоставляется контрольно-счетной палатой в Совет депутатов с одновременным направлением заключения в администрацию поселения.</w:t>
      </w:r>
      <w:r>
        <w:rPr>
          <w:b/>
          <w:sz w:val="26"/>
          <w:szCs w:val="26"/>
        </w:rPr>
        <w:tab/>
      </w:r>
    </w:p>
    <w:p w:rsidR="004A506F" w:rsidRDefault="004A506F" w:rsidP="00D076A7">
      <w:pPr>
        <w:pStyle w:val="a4"/>
        <w:ind w:firstLine="709"/>
        <w:rPr>
          <w:b w:val="0"/>
        </w:rPr>
      </w:pPr>
      <w:r>
        <w:rPr>
          <w:b w:val="0"/>
        </w:rPr>
        <w:t>9</w:t>
      </w:r>
      <w:r w:rsidRPr="008C2A0D">
        <w:rPr>
          <w:b w:val="0"/>
        </w:rPr>
        <w:t>. Предоставление Совету депутатов годового отчета об исполнении бюджета</w:t>
      </w:r>
      <w:r>
        <w:rPr>
          <w:b w:val="0"/>
        </w:rPr>
        <w:t xml:space="preserve"> поселения</w:t>
      </w:r>
    </w:p>
    <w:p w:rsidR="004A506F" w:rsidRDefault="004A506F" w:rsidP="00D076A7">
      <w:pPr>
        <w:autoSpaceDE w:val="0"/>
        <w:autoSpaceDN w:val="0"/>
        <w:adjustRightInd w:val="0"/>
        <w:ind w:firstLine="709"/>
        <w:jc w:val="both"/>
        <w:rPr>
          <w:sz w:val="26"/>
          <w:szCs w:val="26"/>
        </w:rPr>
      </w:pPr>
      <w:r>
        <w:rPr>
          <w:sz w:val="26"/>
          <w:szCs w:val="26"/>
        </w:rPr>
        <w:t>9.1. Глава поселения вносит на рассмотрение Совету депутатов годовой отчёт об исполнении бюджета поселения не позднее 01 мая текущего финансового года в форме проекта решения об исполнении бюджета поселения за отчетный финансовый год.</w:t>
      </w:r>
    </w:p>
    <w:p w:rsidR="004A506F" w:rsidRPr="008527BD" w:rsidRDefault="004A506F" w:rsidP="00D076A7">
      <w:pPr>
        <w:autoSpaceDE w:val="0"/>
        <w:autoSpaceDN w:val="0"/>
        <w:adjustRightInd w:val="0"/>
        <w:ind w:firstLine="709"/>
        <w:jc w:val="both"/>
        <w:rPr>
          <w:sz w:val="26"/>
          <w:szCs w:val="26"/>
        </w:rPr>
      </w:pPr>
      <w:r>
        <w:rPr>
          <w:sz w:val="26"/>
          <w:szCs w:val="26"/>
        </w:rPr>
        <w:t>9.2. Одновременно с годовым отчетом об исполнении бюджета поселения в Совет депутатов направляются:</w:t>
      </w:r>
    </w:p>
    <w:p w:rsidR="004A506F" w:rsidRDefault="004A506F" w:rsidP="00D076A7">
      <w:pPr>
        <w:autoSpaceDE w:val="0"/>
        <w:autoSpaceDN w:val="0"/>
        <w:adjustRightInd w:val="0"/>
        <w:ind w:firstLine="709"/>
        <w:jc w:val="both"/>
        <w:rPr>
          <w:sz w:val="26"/>
          <w:szCs w:val="26"/>
        </w:rPr>
      </w:pPr>
      <w:r>
        <w:rPr>
          <w:sz w:val="26"/>
          <w:szCs w:val="26"/>
        </w:rPr>
        <w:t>- отчёт об исполнении бюджета поселения;</w:t>
      </w:r>
    </w:p>
    <w:p w:rsidR="004A506F" w:rsidRDefault="004A506F" w:rsidP="00D076A7">
      <w:pPr>
        <w:autoSpaceDE w:val="0"/>
        <w:autoSpaceDN w:val="0"/>
        <w:adjustRightInd w:val="0"/>
        <w:ind w:firstLine="709"/>
        <w:jc w:val="both"/>
        <w:rPr>
          <w:sz w:val="26"/>
          <w:szCs w:val="26"/>
        </w:rPr>
      </w:pPr>
      <w:r>
        <w:rPr>
          <w:sz w:val="26"/>
          <w:szCs w:val="26"/>
        </w:rPr>
        <w:t>- баланс исполнения бюджета поселения;</w:t>
      </w:r>
    </w:p>
    <w:p w:rsidR="004A506F" w:rsidRDefault="004A506F" w:rsidP="00D076A7">
      <w:pPr>
        <w:autoSpaceDE w:val="0"/>
        <w:autoSpaceDN w:val="0"/>
        <w:adjustRightInd w:val="0"/>
        <w:ind w:firstLine="709"/>
        <w:jc w:val="both"/>
        <w:rPr>
          <w:sz w:val="26"/>
          <w:szCs w:val="26"/>
        </w:rPr>
      </w:pPr>
      <w:r>
        <w:rPr>
          <w:sz w:val="26"/>
          <w:szCs w:val="26"/>
        </w:rPr>
        <w:t>- отчёт о финансовых результатах деятельности;</w:t>
      </w:r>
    </w:p>
    <w:p w:rsidR="004A506F" w:rsidRDefault="004A506F" w:rsidP="00D076A7">
      <w:pPr>
        <w:autoSpaceDE w:val="0"/>
        <w:autoSpaceDN w:val="0"/>
        <w:adjustRightInd w:val="0"/>
        <w:ind w:firstLine="709"/>
        <w:jc w:val="both"/>
        <w:rPr>
          <w:sz w:val="26"/>
          <w:szCs w:val="26"/>
        </w:rPr>
      </w:pPr>
      <w:r>
        <w:rPr>
          <w:sz w:val="26"/>
          <w:szCs w:val="26"/>
        </w:rPr>
        <w:t>- отчет о движении денежных средств;</w:t>
      </w:r>
    </w:p>
    <w:p w:rsidR="004A506F" w:rsidRDefault="004A506F" w:rsidP="00D076A7">
      <w:pPr>
        <w:autoSpaceDE w:val="0"/>
        <w:autoSpaceDN w:val="0"/>
        <w:adjustRightInd w:val="0"/>
        <w:ind w:firstLine="709"/>
        <w:jc w:val="both"/>
        <w:rPr>
          <w:sz w:val="26"/>
          <w:szCs w:val="26"/>
        </w:rPr>
      </w:pPr>
      <w:r>
        <w:rPr>
          <w:sz w:val="26"/>
          <w:szCs w:val="26"/>
        </w:rPr>
        <w:t xml:space="preserve">- пояснительная записка, содержащая информацию о причинах отклонения фактического исполнения доходов и расходов бюджета поселения от утвержденных решением на отчетный финансовый год бюджетных назначений; </w:t>
      </w:r>
    </w:p>
    <w:p w:rsidR="004A506F" w:rsidRDefault="004A506F" w:rsidP="00D076A7">
      <w:pPr>
        <w:autoSpaceDE w:val="0"/>
        <w:autoSpaceDN w:val="0"/>
        <w:adjustRightInd w:val="0"/>
        <w:ind w:firstLine="709"/>
        <w:jc w:val="both"/>
        <w:rPr>
          <w:sz w:val="26"/>
          <w:szCs w:val="26"/>
        </w:rPr>
      </w:pPr>
      <w:r>
        <w:rPr>
          <w:sz w:val="26"/>
          <w:szCs w:val="26"/>
        </w:rPr>
        <w:t>- отчет об использовании бюджетных ассигнований резервного фонда администрации поселения;</w:t>
      </w:r>
    </w:p>
    <w:p w:rsidR="004A506F" w:rsidRDefault="004A506F" w:rsidP="00D076A7">
      <w:pPr>
        <w:autoSpaceDE w:val="0"/>
        <w:autoSpaceDN w:val="0"/>
        <w:adjustRightInd w:val="0"/>
        <w:ind w:firstLine="709"/>
        <w:jc w:val="both"/>
        <w:rPr>
          <w:sz w:val="26"/>
          <w:szCs w:val="26"/>
        </w:rPr>
      </w:pPr>
      <w:r>
        <w:rPr>
          <w:sz w:val="26"/>
          <w:szCs w:val="26"/>
        </w:rPr>
        <w:t>- сведения о предоставлении из бюджета поселения и погашении бюджетных кредитов, о задолженности по бюджетным кредитам на начало и конец отчетного финансового года по получателям;</w:t>
      </w:r>
    </w:p>
    <w:p w:rsidR="004A506F" w:rsidRDefault="004A506F" w:rsidP="00D076A7">
      <w:pPr>
        <w:pStyle w:val="ConsNormal"/>
        <w:widowControl/>
        <w:ind w:right="0" w:firstLine="709"/>
        <w:jc w:val="both"/>
        <w:rPr>
          <w:rFonts w:ascii="Times New Roman" w:hAnsi="Times New Roman" w:cs="Times New Roman"/>
          <w:sz w:val="26"/>
          <w:szCs w:val="26"/>
        </w:rPr>
      </w:pPr>
      <w:r>
        <w:rPr>
          <w:rFonts w:ascii="Times New Roman" w:hAnsi="Times New Roman" w:cs="Times New Roman"/>
          <w:sz w:val="26"/>
          <w:szCs w:val="26"/>
        </w:rPr>
        <w:t>- сведения о структуре муниципального внутреннего долга поселения с указанием объема обязательств по каждому виду заимствований на начало и конец отчетного финансового года;</w:t>
      </w:r>
    </w:p>
    <w:p w:rsidR="004A506F" w:rsidRDefault="004A506F" w:rsidP="00D076A7">
      <w:pPr>
        <w:autoSpaceDE w:val="0"/>
        <w:autoSpaceDN w:val="0"/>
        <w:adjustRightInd w:val="0"/>
        <w:ind w:firstLine="709"/>
        <w:jc w:val="both"/>
        <w:rPr>
          <w:sz w:val="26"/>
          <w:szCs w:val="26"/>
        </w:rPr>
      </w:pPr>
      <w:r>
        <w:rPr>
          <w:sz w:val="26"/>
          <w:szCs w:val="26"/>
        </w:rPr>
        <w:t>- отчеты об исполнении бюджетных ассигнований, распределение которых утверждается приложениями к решению о бюджете поселения за отчетный финансовый год;</w:t>
      </w:r>
    </w:p>
    <w:p w:rsidR="004A506F" w:rsidRDefault="004A506F" w:rsidP="00D076A7">
      <w:pPr>
        <w:autoSpaceDE w:val="0"/>
        <w:autoSpaceDN w:val="0"/>
        <w:adjustRightInd w:val="0"/>
        <w:ind w:firstLine="709"/>
        <w:jc w:val="both"/>
        <w:rPr>
          <w:sz w:val="26"/>
          <w:szCs w:val="26"/>
        </w:rPr>
      </w:pPr>
      <w:r>
        <w:rPr>
          <w:sz w:val="26"/>
          <w:szCs w:val="26"/>
        </w:rPr>
        <w:lastRenderedPageBreak/>
        <w:t>- бюджетная отчетность об исполнении бюджета поселения за отчетный финансовый год.</w:t>
      </w:r>
    </w:p>
    <w:p w:rsidR="004A506F" w:rsidRPr="00085189" w:rsidRDefault="004A506F" w:rsidP="00D076A7">
      <w:pPr>
        <w:autoSpaceDE w:val="0"/>
        <w:autoSpaceDN w:val="0"/>
        <w:adjustRightInd w:val="0"/>
        <w:ind w:firstLine="709"/>
        <w:jc w:val="both"/>
        <w:rPr>
          <w:sz w:val="26"/>
          <w:szCs w:val="26"/>
        </w:rPr>
      </w:pPr>
      <w:r>
        <w:rPr>
          <w:sz w:val="26"/>
          <w:szCs w:val="26"/>
        </w:rPr>
        <w:t>10</w:t>
      </w:r>
      <w:r w:rsidRPr="00085189">
        <w:rPr>
          <w:sz w:val="26"/>
          <w:szCs w:val="26"/>
        </w:rPr>
        <w:t>. Публичные слушания по проекту решения об исполнении бюджета поселения за отчетный финансовый год</w:t>
      </w:r>
      <w:r>
        <w:rPr>
          <w:sz w:val="26"/>
          <w:szCs w:val="26"/>
        </w:rPr>
        <w:t>.</w:t>
      </w:r>
    </w:p>
    <w:p w:rsidR="004A506F" w:rsidRDefault="004A506F" w:rsidP="00D076A7">
      <w:pPr>
        <w:autoSpaceDE w:val="0"/>
        <w:autoSpaceDN w:val="0"/>
        <w:adjustRightInd w:val="0"/>
        <w:ind w:firstLine="709"/>
        <w:jc w:val="both"/>
        <w:rPr>
          <w:sz w:val="26"/>
          <w:szCs w:val="26"/>
        </w:rPr>
      </w:pPr>
      <w:r w:rsidRPr="00085189">
        <w:rPr>
          <w:sz w:val="26"/>
          <w:szCs w:val="26"/>
        </w:rPr>
        <w:t>Публичные слушания по проекту решения об исполнении бюджета поселения за отчетный финансовый год проводятся в порядке, определенном Ус</w:t>
      </w:r>
      <w:r>
        <w:rPr>
          <w:sz w:val="26"/>
          <w:szCs w:val="26"/>
        </w:rPr>
        <w:t xml:space="preserve">тавом Нигирского сельского </w:t>
      </w:r>
      <w:r w:rsidRPr="00085189">
        <w:rPr>
          <w:sz w:val="26"/>
          <w:szCs w:val="26"/>
        </w:rPr>
        <w:t>поселения Николаевского муниципального района Хабаровского края и отдельным решением Совета депутатов.</w:t>
      </w:r>
    </w:p>
    <w:p w:rsidR="004A506F" w:rsidRDefault="004A506F" w:rsidP="00D076A7">
      <w:pPr>
        <w:autoSpaceDE w:val="0"/>
        <w:autoSpaceDN w:val="0"/>
        <w:adjustRightInd w:val="0"/>
        <w:ind w:firstLine="709"/>
        <w:jc w:val="both"/>
        <w:rPr>
          <w:sz w:val="26"/>
          <w:szCs w:val="26"/>
        </w:rPr>
      </w:pPr>
      <w:r>
        <w:rPr>
          <w:sz w:val="26"/>
          <w:szCs w:val="26"/>
        </w:rPr>
        <w:t>11</w:t>
      </w:r>
      <w:r w:rsidRPr="00051FA4">
        <w:rPr>
          <w:sz w:val="26"/>
          <w:szCs w:val="26"/>
        </w:rPr>
        <w:t>. Рассмотрение и утверждение годового отчета об исполнении бюджета поселе</w:t>
      </w:r>
      <w:r>
        <w:rPr>
          <w:sz w:val="26"/>
          <w:szCs w:val="26"/>
        </w:rPr>
        <w:t>ния</w:t>
      </w:r>
    </w:p>
    <w:p w:rsidR="004A506F" w:rsidRPr="005446EA" w:rsidRDefault="004A506F" w:rsidP="00D076A7">
      <w:pPr>
        <w:autoSpaceDE w:val="0"/>
        <w:autoSpaceDN w:val="0"/>
        <w:adjustRightInd w:val="0"/>
        <w:ind w:firstLine="709"/>
        <w:jc w:val="both"/>
        <w:rPr>
          <w:sz w:val="26"/>
          <w:szCs w:val="26"/>
        </w:rPr>
      </w:pPr>
      <w:r>
        <w:rPr>
          <w:sz w:val="26"/>
          <w:szCs w:val="26"/>
        </w:rPr>
        <w:t>11.</w:t>
      </w:r>
      <w:r w:rsidRPr="005446EA">
        <w:rPr>
          <w:sz w:val="26"/>
          <w:szCs w:val="26"/>
        </w:rPr>
        <w:t>1. Совет депутатов рассматривает проект решения об исполнении бюджета поселения за отчетный финансовый год в течение 30 дней со дня его внесения главой поселения.</w:t>
      </w:r>
    </w:p>
    <w:p w:rsidR="004A506F" w:rsidRPr="005446EA" w:rsidRDefault="004A506F" w:rsidP="00D076A7">
      <w:pPr>
        <w:widowControl w:val="0"/>
        <w:autoSpaceDE w:val="0"/>
        <w:autoSpaceDN w:val="0"/>
        <w:adjustRightInd w:val="0"/>
        <w:ind w:firstLine="709"/>
        <w:jc w:val="both"/>
        <w:rPr>
          <w:rFonts w:eastAsia="Calibri"/>
          <w:sz w:val="26"/>
          <w:szCs w:val="26"/>
          <w:lang w:eastAsia="en-US"/>
        </w:rPr>
      </w:pPr>
      <w:r w:rsidRPr="005446EA">
        <w:rPr>
          <w:rFonts w:eastAsia="Calibri"/>
          <w:sz w:val="26"/>
          <w:szCs w:val="26"/>
          <w:lang w:eastAsia="en-US"/>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поселения.</w:t>
      </w:r>
    </w:p>
    <w:p w:rsidR="004A506F" w:rsidRPr="005446EA" w:rsidRDefault="004A506F" w:rsidP="00D076A7">
      <w:pPr>
        <w:widowControl w:val="0"/>
        <w:autoSpaceDE w:val="0"/>
        <w:autoSpaceDN w:val="0"/>
        <w:adjustRightInd w:val="0"/>
        <w:ind w:firstLine="709"/>
        <w:jc w:val="both"/>
        <w:rPr>
          <w:rFonts w:eastAsia="Calibri"/>
          <w:sz w:val="26"/>
          <w:szCs w:val="26"/>
          <w:lang w:eastAsia="en-US"/>
        </w:rPr>
      </w:pPr>
      <w:r w:rsidRPr="005446EA">
        <w:rPr>
          <w:rFonts w:eastAsia="Calibri"/>
          <w:sz w:val="26"/>
          <w:szCs w:val="26"/>
          <w:lang w:eastAsia="en-US"/>
        </w:rPr>
        <w:t>Отдельными приложениями к решению об исполнении бюджета поселения за отчетный финансовый год утверждаются показатели:</w:t>
      </w:r>
    </w:p>
    <w:p w:rsidR="004A506F" w:rsidRPr="005446EA" w:rsidRDefault="004A506F" w:rsidP="00D076A7">
      <w:pPr>
        <w:widowControl w:val="0"/>
        <w:autoSpaceDE w:val="0"/>
        <w:autoSpaceDN w:val="0"/>
        <w:adjustRightInd w:val="0"/>
        <w:ind w:firstLine="709"/>
        <w:jc w:val="both"/>
        <w:rPr>
          <w:rFonts w:eastAsia="Calibri"/>
          <w:sz w:val="26"/>
          <w:szCs w:val="26"/>
          <w:lang w:eastAsia="en-US"/>
        </w:rPr>
      </w:pPr>
      <w:r w:rsidRPr="005446EA">
        <w:rPr>
          <w:rFonts w:eastAsia="Calibri"/>
          <w:sz w:val="26"/>
          <w:szCs w:val="26"/>
          <w:lang w:eastAsia="en-US"/>
        </w:rPr>
        <w:t>- доходов бюджета поселения по кодам классификации доходов бюджетов;</w:t>
      </w:r>
    </w:p>
    <w:p w:rsidR="004A506F" w:rsidRPr="005446EA" w:rsidRDefault="004A506F" w:rsidP="00D076A7">
      <w:pPr>
        <w:widowControl w:val="0"/>
        <w:autoSpaceDE w:val="0"/>
        <w:autoSpaceDN w:val="0"/>
        <w:adjustRightInd w:val="0"/>
        <w:ind w:firstLine="709"/>
        <w:jc w:val="both"/>
        <w:rPr>
          <w:rFonts w:eastAsia="Calibri"/>
          <w:sz w:val="26"/>
          <w:szCs w:val="26"/>
          <w:lang w:eastAsia="en-US"/>
        </w:rPr>
      </w:pPr>
      <w:r w:rsidRPr="005446EA">
        <w:rPr>
          <w:rFonts w:eastAsia="Calibri"/>
          <w:sz w:val="26"/>
          <w:szCs w:val="26"/>
          <w:lang w:eastAsia="en-US"/>
        </w:rPr>
        <w:t>- расходов бюджета поселения по ведомственной структуре расходов соответствующего бюджета;</w:t>
      </w:r>
    </w:p>
    <w:p w:rsidR="004A506F" w:rsidRPr="005446EA" w:rsidRDefault="004A506F" w:rsidP="00D076A7">
      <w:pPr>
        <w:widowControl w:val="0"/>
        <w:autoSpaceDE w:val="0"/>
        <w:autoSpaceDN w:val="0"/>
        <w:adjustRightInd w:val="0"/>
        <w:ind w:firstLine="709"/>
        <w:jc w:val="both"/>
        <w:rPr>
          <w:rFonts w:eastAsia="Calibri"/>
          <w:sz w:val="26"/>
          <w:szCs w:val="26"/>
          <w:lang w:eastAsia="en-US"/>
        </w:rPr>
      </w:pPr>
      <w:r w:rsidRPr="005446EA">
        <w:rPr>
          <w:rFonts w:eastAsia="Calibri"/>
          <w:sz w:val="26"/>
          <w:szCs w:val="26"/>
          <w:lang w:eastAsia="en-US"/>
        </w:rPr>
        <w:t>- расходов бюджета поселения по разделам и подразделам классификации расходов бюджетов;</w:t>
      </w:r>
    </w:p>
    <w:p w:rsidR="004A506F" w:rsidRPr="005446EA" w:rsidRDefault="004A506F" w:rsidP="00D076A7">
      <w:pPr>
        <w:autoSpaceDE w:val="0"/>
        <w:autoSpaceDN w:val="0"/>
        <w:adjustRightInd w:val="0"/>
        <w:ind w:firstLine="709"/>
        <w:jc w:val="both"/>
        <w:rPr>
          <w:rFonts w:eastAsia="Calibri"/>
          <w:sz w:val="26"/>
          <w:szCs w:val="26"/>
          <w:lang w:eastAsia="en-US"/>
        </w:rPr>
      </w:pPr>
      <w:r w:rsidRPr="005446EA">
        <w:rPr>
          <w:rFonts w:eastAsia="Calibri"/>
          <w:sz w:val="26"/>
          <w:szCs w:val="26"/>
          <w:lang w:eastAsia="en-US"/>
        </w:rPr>
        <w:t xml:space="preserve">- источников финансирования дефицита бюджета поселения по кодам </w:t>
      </w:r>
      <w:proofErr w:type="gramStart"/>
      <w:r w:rsidRPr="005446EA">
        <w:rPr>
          <w:rFonts w:eastAsia="Calibri"/>
          <w:sz w:val="26"/>
          <w:szCs w:val="26"/>
          <w:lang w:eastAsia="en-US"/>
        </w:rPr>
        <w:t>классификации источников финансирования дефицитов бюджетов</w:t>
      </w:r>
      <w:proofErr w:type="gramEnd"/>
    </w:p>
    <w:p w:rsidR="004A506F" w:rsidRDefault="004A506F" w:rsidP="00D076A7">
      <w:pPr>
        <w:autoSpaceDE w:val="0"/>
        <w:autoSpaceDN w:val="0"/>
        <w:adjustRightInd w:val="0"/>
        <w:ind w:firstLine="709"/>
        <w:jc w:val="both"/>
        <w:rPr>
          <w:sz w:val="26"/>
          <w:szCs w:val="26"/>
        </w:rPr>
      </w:pPr>
      <w:r>
        <w:rPr>
          <w:sz w:val="26"/>
          <w:szCs w:val="26"/>
        </w:rPr>
        <w:t>11.2. По результатам рассмотрения годового отчета об исполнении бюджета поселения за отчетный финансовый год Совет депутатов принимает либо отклоняет данное решение.</w:t>
      </w:r>
    </w:p>
    <w:p w:rsidR="004A506F" w:rsidRDefault="004A506F" w:rsidP="00D076A7">
      <w:pPr>
        <w:ind w:firstLine="709"/>
        <w:jc w:val="both"/>
        <w:rPr>
          <w:bCs/>
          <w:sz w:val="26"/>
          <w:szCs w:val="26"/>
        </w:rPr>
      </w:pPr>
      <w:r>
        <w:rPr>
          <w:sz w:val="26"/>
          <w:szCs w:val="26"/>
        </w:rPr>
        <w:t xml:space="preserve">11.3. </w:t>
      </w:r>
      <w:r>
        <w:rPr>
          <w:bCs/>
          <w:sz w:val="26"/>
          <w:szCs w:val="26"/>
        </w:rPr>
        <w:t xml:space="preserve">В случае отклонения </w:t>
      </w:r>
      <w:r>
        <w:rPr>
          <w:sz w:val="26"/>
          <w:szCs w:val="26"/>
        </w:rPr>
        <w:t xml:space="preserve">Советом депутатов </w:t>
      </w:r>
      <w:r>
        <w:rPr>
          <w:bCs/>
          <w:sz w:val="26"/>
          <w:szCs w:val="26"/>
        </w:rPr>
        <w:t xml:space="preserve">решения </w:t>
      </w:r>
      <w:r>
        <w:rPr>
          <w:sz w:val="26"/>
          <w:szCs w:val="26"/>
        </w:rPr>
        <w:t xml:space="preserve">об исполнении бюджета поселения за отчетный </w:t>
      </w:r>
      <w:r>
        <w:rPr>
          <w:bCs/>
          <w:sz w:val="26"/>
          <w:szCs w:val="26"/>
        </w:rPr>
        <w:t>финансовый год он возвращается для устранения фактов недостоверного или неполного отражения данных и повторного представления в срок, не превышающий 10 дней.</w:t>
      </w:r>
    </w:p>
    <w:p w:rsidR="004A506F" w:rsidRDefault="004A506F" w:rsidP="00D076A7">
      <w:pPr>
        <w:autoSpaceDE w:val="0"/>
        <w:autoSpaceDN w:val="0"/>
        <w:adjustRightInd w:val="0"/>
        <w:ind w:firstLine="709"/>
        <w:jc w:val="both"/>
        <w:rPr>
          <w:bCs/>
          <w:sz w:val="26"/>
          <w:szCs w:val="26"/>
        </w:rPr>
      </w:pPr>
      <w:r>
        <w:rPr>
          <w:sz w:val="26"/>
          <w:szCs w:val="26"/>
        </w:rPr>
        <w:t xml:space="preserve">11.4. Повторно предоставленное решение об исполнении бюджета поселения за отчетный </w:t>
      </w:r>
      <w:r>
        <w:rPr>
          <w:bCs/>
          <w:sz w:val="26"/>
          <w:szCs w:val="26"/>
        </w:rPr>
        <w:t xml:space="preserve">финансовый год </w:t>
      </w:r>
      <w:r>
        <w:rPr>
          <w:sz w:val="26"/>
          <w:szCs w:val="26"/>
        </w:rPr>
        <w:t xml:space="preserve">Совет депутатов </w:t>
      </w:r>
      <w:r>
        <w:rPr>
          <w:bCs/>
          <w:sz w:val="26"/>
          <w:szCs w:val="26"/>
        </w:rPr>
        <w:t>рассматривает и утверждает в течение 10 дней.</w:t>
      </w:r>
    </w:p>
    <w:p w:rsidR="004A506F" w:rsidRDefault="004A506F" w:rsidP="00D076A7">
      <w:pPr>
        <w:autoSpaceDE w:val="0"/>
        <w:autoSpaceDN w:val="0"/>
        <w:adjustRightInd w:val="0"/>
        <w:ind w:firstLine="709"/>
        <w:jc w:val="both"/>
        <w:outlineLvl w:val="0"/>
        <w:rPr>
          <w:sz w:val="26"/>
          <w:szCs w:val="26"/>
        </w:rPr>
      </w:pPr>
      <w:r>
        <w:rPr>
          <w:bCs/>
          <w:sz w:val="26"/>
          <w:szCs w:val="26"/>
        </w:rPr>
        <w:t xml:space="preserve">11.5. </w:t>
      </w:r>
      <w:r>
        <w:rPr>
          <w:sz w:val="26"/>
          <w:szCs w:val="26"/>
        </w:rPr>
        <w:t>При рассмотрении проекта решения об исполнении бюджета поселения за отчетный финансовый год на заседании Совета депутатов допускаются редакционные правки в соответствии с правилами законодательной техники и русского языка, исправления арифметических и технических ошибок.</w:t>
      </w:r>
    </w:p>
    <w:p w:rsidR="004A506F" w:rsidRDefault="004A506F" w:rsidP="00D076A7">
      <w:pPr>
        <w:autoSpaceDE w:val="0"/>
        <w:autoSpaceDN w:val="0"/>
        <w:adjustRightInd w:val="0"/>
        <w:ind w:firstLine="709"/>
        <w:jc w:val="both"/>
        <w:rPr>
          <w:sz w:val="26"/>
          <w:szCs w:val="26"/>
        </w:rPr>
      </w:pPr>
      <w:r>
        <w:rPr>
          <w:sz w:val="26"/>
          <w:szCs w:val="26"/>
        </w:rPr>
        <w:t>11.6. Решение об исполнении бюджета поселения за отчетный финансовый год считается принятым, если за него проголосовало более половины от установленного числа депутатов Совета депутатов.</w:t>
      </w:r>
    </w:p>
    <w:p w:rsidR="004A506F" w:rsidRDefault="004A506F" w:rsidP="00D076A7">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12. Заключительные положения</w:t>
      </w:r>
    </w:p>
    <w:p w:rsidR="004A506F" w:rsidRDefault="004A506F" w:rsidP="00D076A7">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Соблюдение требований настоящего Положения является обязательным для всех участников бюджетного процесса в Нигирском сельском поселении. Неисполнение может повлечь ответственность в соответствии с действующим законодательством Российской Федерации.</w:t>
      </w:r>
    </w:p>
    <w:p w:rsidR="004A506F" w:rsidRPr="008022A0" w:rsidRDefault="004A506F">
      <w:pPr>
        <w:rPr>
          <w:sz w:val="26"/>
          <w:szCs w:val="26"/>
        </w:rPr>
      </w:pPr>
    </w:p>
    <w:sectPr w:rsidR="004A506F" w:rsidRPr="008022A0" w:rsidSect="00D076A7">
      <w:pgSz w:w="11906" w:h="16838"/>
      <w:pgMar w:top="1134" w:right="567"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72E55"/>
    <w:rsid w:val="000C7B09"/>
    <w:rsid w:val="00363403"/>
    <w:rsid w:val="003B64F1"/>
    <w:rsid w:val="003D1130"/>
    <w:rsid w:val="00465A61"/>
    <w:rsid w:val="004A506F"/>
    <w:rsid w:val="004D6E7F"/>
    <w:rsid w:val="005D1983"/>
    <w:rsid w:val="005F5DB3"/>
    <w:rsid w:val="00645F9B"/>
    <w:rsid w:val="006B76B4"/>
    <w:rsid w:val="006C7E58"/>
    <w:rsid w:val="00720A52"/>
    <w:rsid w:val="00772E55"/>
    <w:rsid w:val="008022A0"/>
    <w:rsid w:val="00835FC9"/>
    <w:rsid w:val="008A496F"/>
    <w:rsid w:val="00B53C15"/>
    <w:rsid w:val="00B61156"/>
    <w:rsid w:val="00C31239"/>
    <w:rsid w:val="00C67A94"/>
    <w:rsid w:val="00D06D62"/>
    <w:rsid w:val="00D076A7"/>
    <w:rsid w:val="00DE4C93"/>
    <w:rsid w:val="00FA34ED"/>
    <w:rsid w:val="00FC6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9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A496F"/>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8A496F"/>
    <w:rPr>
      <w:color w:val="0000FF"/>
      <w:u w:val="single"/>
    </w:rPr>
  </w:style>
  <w:style w:type="paragraph" w:customStyle="1" w:styleId="ConsNormal">
    <w:name w:val="ConsNormal"/>
    <w:rsid w:val="004A506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A50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4A506F"/>
    <w:pPr>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4">
    <w:name w:val="Body Text Indent"/>
    <w:basedOn w:val="a"/>
    <w:link w:val="a5"/>
    <w:rsid w:val="004A506F"/>
    <w:pPr>
      <w:autoSpaceDE w:val="0"/>
      <w:autoSpaceDN w:val="0"/>
      <w:adjustRightInd w:val="0"/>
      <w:ind w:firstLine="540"/>
      <w:jc w:val="both"/>
    </w:pPr>
    <w:rPr>
      <w:b/>
      <w:sz w:val="26"/>
      <w:szCs w:val="26"/>
    </w:rPr>
  </w:style>
  <w:style w:type="character" w:customStyle="1" w:styleId="a5">
    <w:name w:val="Основной текст с отступом Знак"/>
    <w:basedOn w:val="a0"/>
    <w:link w:val="a4"/>
    <w:rsid w:val="004A506F"/>
    <w:rPr>
      <w:rFonts w:ascii="Times New Roman" w:eastAsia="Times New Roman" w:hAnsi="Times New Roman" w:cs="Times New Roman"/>
      <w:b/>
      <w:sz w:val="26"/>
      <w:szCs w:val="26"/>
      <w:lang w:eastAsia="ru-RU"/>
    </w:rPr>
  </w:style>
  <w:style w:type="paragraph" w:styleId="a6">
    <w:name w:val="Body Text"/>
    <w:basedOn w:val="a"/>
    <w:link w:val="a7"/>
    <w:rsid w:val="004A506F"/>
    <w:pPr>
      <w:shd w:val="clear" w:color="auto" w:fill="FFFFFF"/>
      <w:jc w:val="both"/>
    </w:pPr>
    <w:rPr>
      <w:color w:val="000000"/>
      <w:spacing w:val="-4"/>
      <w:sz w:val="26"/>
      <w:szCs w:val="26"/>
    </w:rPr>
  </w:style>
  <w:style w:type="character" w:customStyle="1" w:styleId="a7">
    <w:name w:val="Основной текст Знак"/>
    <w:basedOn w:val="a0"/>
    <w:link w:val="a6"/>
    <w:rsid w:val="004A506F"/>
    <w:rPr>
      <w:rFonts w:ascii="Times New Roman" w:eastAsia="Times New Roman" w:hAnsi="Times New Roman" w:cs="Times New Roman"/>
      <w:color w:val="000000"/>
      <w:spacing w:val="-4"/>
      <w:sz w:val="26"/>
      <w:szCs w:val="26"/>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9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A496F"/>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8A496F"/>
    <w:rPr>
      <w:color w:val="0000FF"/>
      <w:u w:val="single"/>
    </w:rPr>
  </w:style>
</w:styles>
</file>

<file path=word/webSettings.xml><?xml version="1.0" encoding="utf-8"?>
<w:webSettings xmlns:r="http://schemas.openxmlformats.org/officeDocument/2006/relationships" xmlns:w="http://schemas.openxmlformats.org/wordprocessingml/2006/main">
  <w:divs>
    <w:div w:id="99295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A540824E6EF0E37D233904936D4A2FCF47A6D0AE3A5BC943B703i9eFF" TargetMode="External"/><Relationship Id="rId3" Type="http://schemas.openxmlformats.org/officeDocument/2006/relationships/webSettings" Target="webSettings.xml"/><Relationship Id="rId7" Type="http://schemas.openxmlformats.org/officeDocument/2006/relationships/hyperlink" Target="consultantplus://offline/ref=9508396E79F7A1D75A981F91C5DAFBB4F6EBC66C2AE10D62849AD69EAAkDb1F"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08396E79F7A1D75A981F91C5DAFBB4F6EBC66C21EC0D62849AD69EAAkDb1F" TargetMode="External"/><Relationship Id="rId11" Type="http://schemas.openxmlformats.org/officeDocument/2006/relationships/theme" Target="theme/theme1.xml"/><Relationship Id="rId5" Type="http://schemas.openxmlformats.org/officeDocument/2006/relationships/hyperlink" Target="consultantplus://offline/ref=4460D40FE13ECCAC05A6E86B625A50F0601C5A1567A614BC3D9E75446BE829754C6108276A44C16AFCAEAEJ1kBW" TargetMode="External"/><Relationship Id="rId10" Type="http://schemas.openxmlformats.org/officeDocument/2006/relationships/fontTable" Target="fontTable.xml"/><Relationship Id="rId4" Type="http://schemas.openxmlformats.org/officeDocument/2006/relationships/hyperlink" Target="consultantplus://offline/ref=4460D40FE13ECCAC05A6F66674360EFC6014051E63A91EEB66C12E193CE123220B2E516C2FJ4k8W" TargetMode="External"/><Relationship Id="rId9" Type="http://schemas.openxmlformats.org/officeDocument/2006/relationships/hyperlink" Target="consultantplus://offline/ref=9697EFFAD17B84339EEDC72C8C113A563C835C1B0E6FC5123C4E232BFCA0EAD9F1D69B2668D24236yFE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4582</Words>
  <Characters>26120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Админнистрация</cp:lastModifiedBy>
  <cp:revision>15</cp:revision>
  <cp:lastPrinted>2017-12-21T01:47:00Z</cp:lastPrinted>
  <dcterms:created xsi:type="dcterms:W3CDTF">2017-11-19T23:10:00Z</dcterms:created>
  <dcterms:modified xsi:type="dcterms:W3CDTF">2017-12-21T01:49:00Z</dcterms:modified>
</cp:coreProperties>
</file>